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/>
      </w:tblPr>
      <w:tblGrid>
        <w:gridCol w:w="636"/>
        <w:gridCol w:w="3617"/>
        <w:gridCol w:w="6096"/>
      </w:tblGrid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:rsidR="00300443" w:rsidRPr="009130AF" w:rsidRDefault="004D7CCE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обліку та контролю за використанням кому</w:t>
            </w:r>
            <w:r w:rsidR="00776662">
              <w:rPr>
                <w:bCs/>
                <w:sz w:val="24"/>
                <w:szCs w:val="24"/>
              </w:rPr>
              <w:t xml:space="preserve">нального майна </w:t>
            </w:r>
            <w:r w:rsidR="00300443" w:rsidRPr="009130AF">
              <w:rPr>
                <w:bCs/>
                <w:sz w:val="24"/>
                <w:szCs w:val="24"/>
              </w:rPr>
              <w:t>Тернопільськ</w:t>
            </w:r>
            <w:r w:rsidR="00776662">
              <w:rPr>
                <w:bCs/>
                <w:sz w:val="24"/>
                <w:szCs w:val="24"/>
              </w:rPr>
              <w:t>ої міської</w:t>
            </w:r>
            <w:r w:rsidR="00300443" w:rsidRPr="009130AF">
              <w:rPr>
                <w:bCs/>
                <w:sz w:val="24"/>
                <w:szCs w:val="24"/>
              </w:rPr>
              <w:t xml:space="preserve"> рад</w:t>
            </w:r>
            <w:r w:rsidR="00776662">
              <w:rPr>
                <w:bCs/>
                <w:sz w:val="24"/>
                <w:szCs w:val="24"/>
              </w:rPr>
              <w:t>и</w:t>
            </w:r>
          </w:p>
          <w:p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</w:t>
            </w:r>
            <w:r w:rsidR="00776662">
              <w:rPr>
                <w:bCs/>
                <w:sz w:val="24"/>
                <w:szCs w:val="24"/>
              </w:rPr>
              <w:t>бульв. Тараса Шевченка,21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776662">
              <w:rPr>
                <w:bCs/>
                <w:sz w:val="24"/>
                <w:szCs w:val="24"/>
              </w:rPr>
              <w:t>37519833</w:t>
            </w:r>
          </w:p>
          <w:p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776662" w:rsidRPr="00776662">
              <w:rPr>
                <w:rFonts w:eastAsia="Calibri" w:cs="Times New Roman"/>
                <w:sz w:val="24"/>
                <w:szCs w:val="24"/>
              </w:rPr>
              <w:t>п.1 ч.4ст.2 Закону – юридична особа, яка забезпечує потреби держави або територіальної громади.</w:t>
            </w:r>
            <w:r w:rsidR="00776662" w:rsidRPr="005D1F36">
              <w:rPr>
                <w:rFonts w:eastAsia="Calibri" w:cs="Times New Roman"/>
                <w:b/>
              </w:rPr>
              <w:t xml:space="preserve">  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:rsidR="00EE3628" w:rsidRPr="00112D22" w:rsidRDefault="00EE3628" w:rsidP="00EE3628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2D22">
              <w:rPr>
                <w:rFonts w:ascii="Times New Roman" w:hAnsi="Times New Roman"/>
                <w:sz w:val="24"/>
                <w:szCs w:val="24"/>
              </w:rPr>
              <w:t>"</w:t>
            </w:r>
            <w:r w:rsidR="007D6C6B" w:rsidRPr="00112D22">
              <w:rPr>
                <w:rFonts w:ascii="Times New Roman" w:hAnsi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 вул. Микулинецька,</w:t>
            </w:r>
            <w:r w:rsidR="00112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C6B" w:rsidRPr="00112D22">
              <w:rPr>
                <w:rFonts w:ascii="Times New Roman" w:hAnsi="Times New Roman"/>
                <w:sz w:val="24"/>
                <w:szCs w:val="24"/>
              </w:rPr>
              <w:t>116 (Нове будівництво)</w:t>
            </w:r>
            <w:r w:rsidRPr="00112D2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76662" w:rsidRPr="00112D22" w:rsidRDefault="00776662" w:rsidP="00EE3628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>код за ДК 021:2015: 45</w:t>
            </w:r>
            <w:r w:rsidR="007D6C6B" w:rsidRPr="00112D22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>0000-</w:t>
            </w:r>
            <w:r w:rsidR="007D6C6B" w:rsidRPr="00112D2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="007D6C6B" w:rsidRPr="00112D22">
              <w:rPr>
                <w:rFonts w:ascii="Times New Roman" w:hAnsi="Times New Roman"/>
                <w:b w:val="0"/>
                <w:sz w:val="24"/>
                <w:szCs w:val="24"/>
              </w:rPr>
              <w:t>Електромонтажні роботи</w:t>
            </w: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9450C" w:rsidRPr="000C6C6C" w:rsidRDefault="00D9450C" w:rsidP="00EE362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67DFA" w:rsidRPr="009130AF" w:rsidTr="002D5D2D">
        <w:tc>
          <w:tcPr>
            <w:tcW w:w="636" w:type="dxa"/>
          </w:tcPr>
          <w:p w:rsidR="00367DFA" w:rsidRPr="009130AF" w:rsidRDefault="00367DFA" w:rsidP="00783B9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:rsidR="00367DFA" w:rsidRPr="009130AF" w:rsidRDefault="00367DFA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і і</w:t>
            </w:r>
            <w:r w:rsidRPr="009130AF">
              <w:rPr>
                <w:sz w:val="24"/>
                <w:szCs w:val="24"/>
              </w:rPr>
              <w:t xml:space="preserve">дентифікатор </w:t>
            </w:r>
            <w:r>
              <w:rPr>
                <w:sz w:val="24"/>
                <w:szCs w:val="24"/>
              </w:rPr>
              <w:t xml:space="preserve">процедури </w:t>
            </w:r>
            <w:r w:rsidRPr="009130AF">
              <w:rPr>
                <w:sz w:val="24"/>
                <w:szCs w:val="24"/>
              </w:rPr>
              <w:t xml:space="preserve">закупівлі: </w:t>
            </w:r>
          </w:p>
        </w:tc>
        <w:tc>
          <w:tcPr>
            <w:tcW w:w="6096" w:type="dxa"/>
            <w:shd w:val="clear" w:color="auto" w:fill="auto"/>
          </w:tcPr>
          <w:p w:rsidR="00367DFA" w:rsidRDefault="009F053A" w:rsidP="00783B9A">
            <w:pPr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  <w:p w:rsidR="00367DFA" w:rsidRPr="00264052" w:rsidRDefault="002A1954" w:rsidP="00112D22">
            <w:pPr>
              <w:rPr>
                <w:sz w:val="24"/>
                <w:szCs w:val="24"/>
              </w:rPr>
            </w:pPr>
            <w:r w:rsidRPr="00112D22">
              <w:rPr>
                <w:sz w:val="24"/>
                <w:szCs w:val="24"/>
              </w:rPr>
              <w:t xml:space="preserve">Номер закупівлі </w:t>
            </w:r>
            <w:r w:rsidR="00367DFA" w:rsidRPr="00112D22">
              <w:rPr>
                <w:sz w:val="24"/>
                <w:szCs w:val="24"/>
              </w:rPr>
              <w:t>UA-2024-1</w:t>
            </w:r>
            <w:r w:rsidR="00112D22" w:rsidRPr="00112D22">
              <w:rPr>
                <w:sz w:val="24"/>
                <w:szCs w:val="24"/>
                <w:lang w:val="en-US"/>
              </w:rPr>
              <w:t>2</w:t>
            </w:r>
            <w:r w:rsidR="00367DFA" w:rsidRPr="00112D22">
              <w:rPr>
                <w:sz w:val="24"/>
                <w:szCs w:val="24"/>
              </w:rPr>
              <w:t>-</w:t>
            </w:r>
            <w:r w:rsidR="00CE5A9A" w:rsidRPr="00112D22">
              <w:rPr>
                <w:sz w:val="24"/>
                <w:szCs w:val="24"/>
                <w:lang w:val="en-US"/>
              </w:rPr>
              <w:t>1</w:t>
            </w:r>
            <w:r w:rsidR="00112D22" w:rsidRPr="00112D22">
              <w:rPr>
                <w:sz w:val="24"/>
                <w:szCs w:val="24"/>
                <w:lang w:val="en-US"/>
              </w:rPr>
              <w:t>2</w:t>
            </w:r>
            <w:r w:rsidR="00367DFA" w:rsidRPr="00112D22">
              <w:rPr>
                <w:sz w:val="24"/>
                <w:szCs w:val="24"/>
              </w:rPr>
              <w:t>-0</w:t>
            </w:r>
            <w:r w:rsidR="00112D22" w:rsidRPr="00112D22">
              <w:rPr>
                <w:sz w:val="24"/>
                <w:szCs w:val="24"/>
                <w:lang w:val="en-US"/>
              </w:rPr>
              <w:t>17261</w:t>
            </w:r>
            <w:r w:rsidR="00367DFA" w:rsidRPr="00112D22">
              <w:rPr>
                <w:sz w:val="24"/>
                <w:szCs w:val="24"/>
              </w:rPr>
              <w:t>-a</w:t>
            </w:r>
          </w:p>
        </w:tc>
      </w:tr>
      <w:tr w:rsidR="000C6C6C" w:rsidRPr="00EE3628" w:rsidTr="002D5D2D">
        <w:tc>
          <w:tcPr>
            <w:tcW w:w="636" w:type="dxa"/>
          </w:tcPr>
          <w:p w:rsidR="000C6C6C" w:rsidRPr="00BE6451" w:rsidRDefault="000C6C6C" w:rsidP="00783B9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0C6C6C" w:rsidRPr="00BE6451" w:rsidRDefault="000C6C6C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 xml:space="preserve">Очікувана вартість та обгрунтування очікуваної вартості предмета закупівлі </w:t>
            </w:r>
          </w:p>
        </w:tc>
        <w:tc>
          <w:tcPr>
            <w:tcW w:w="6096" w:type="dxa"/>
            <w:shd w:val="clear" w:color="auto" w:fill="auto"/>
          </w:tcPr>
          <w:p w:rsidR="000C6C6C" w:rsidRPr="00EE3628" w:rsidRDefault="000C6C6C" w:rsidP="00C30471">
            <w:pPr>
              <w:rPr>
                <w:sz w:val="24"/>
                <w:szCs w:val="24"/>
              </w:rPr>
            </w:pPr>
            <w:r w:rsidRPr="00EE3628">
              <w:rPr>
                <w:sz w:val="24"/>
                <w:szCs w:val="24"/>
              </w:rPr>
              <w:t xml:space="preserve">Очікувана вартість закупівлі: </w:t>
            </w:r>
            <w:r w:rsidR="007D6C6B">
              <w:rPr>
                <w:sz w:val="24"/>
                <w:szCs w:val="24"/>
                <w:lang w:val="ru-RU"/>
              </w:rPr>
              <w:t>4450211</w:t>
            </w:r>
            <w:r w:rsidR="007D6C6B" w:rsidRPr="00EE3628">
              <w:rPr>
                <w:sz w:val="24"/>
                <w:szCs w:val="24"/>
                <w:lang w:val="ru-RU"/>
              </w:rPr>
              <w:t>.00</w:t>
            </w:r>
            <w:r w:rsidR="007D6C6B" w:rsidRPr="00EE3628">
              <w:rPr>
                <w:sz w:val="24"/>
                <w:szCs w:val="24"/>
              </w:rPr>
              <w:t>грн</w:t>
            </w:r>
            <w:r w:rsidRPr="00EE3628">
              <w:rPr>
                <w:sz w:val="24"/>
                <w:szCs w:val="24"/>
              </w:rPr>
              <w:t xml:space="preserve">. Очікувана вартість закупівлі визначена відповідно до виготовленого зведеного кошторисного розрахунку на виконання даних </w:t>
            </w:r>
            <w:r w:rsidR="00C30471" w:rsidRPr="00C30471">
              <w:rPr>
                <w:sz w:val="24"/>
                <w:szCs w:val="24"/>
                <w:lang w:val="ru-RU"/>
              </w:rPr>
              <w:t>робіт</w:t>
            </w:r>
            <w:r w:rsidRPr="00EE3628">
              <w:rPr>
                <w:sz w:val="24"/>
                <w:szCs w:val="24"/>
              </w:rPr>
              <w:t xml:space="preserve">  </w:t>
            </w:r>
          </w:p>
        </w:tc>
      </w:tr>
      <w:tr w:rsidR="00367DFA" w:rsidRPr="00EE3628" w:rsidTr="002D5D2D">
        <w:tc>
          <w:tcPr>
            <w:tcW w:w="636" w:type="dxa"/>
          </w:tcPr>
          <w:p w:rsidR="00367DFA" w:rsidRPr="00BE6451" w:rsidRDefault="000C6C6C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367DFA" w:rsidRPr="00BE6451" w:rsidRDefault="000C6C6C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6096" w:type="dxa"/>
            <w:shd w:val="clear" w:color="auto" w:fill="auto"/>
          </w:tcPr>
          <w:p w:rsidR="00367DFA" w:rsidRPr="00EE3628" w:rsidRDefault="007D6C6B" w:rsidP="00EE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4450211</w:t>
            </w:r>
            <w:r w:rsidR="00AE7529" w:rsidRPr="00EE3628">
              <w:rPr>
                <w:sz w:val="24"/>
                <w:szCs w:val="24"/>
                <w:lang w:val="ru-RU"/>
              </w:rPr>
              <w:t>.00</w:t>
            </w:r>
            <w:r w:rsidR="000C6C6C" w:rsidRPr="00EE3628">
              <w:rPr>
                <w:sz w:val="24"/>
                <w:szCs w:val="24"/>
              </w:rPr>
              <w:t xml:space="preserve">грн.  </w:t>
            </w:r>
            <w:r w:rsidR="002A1954" w:rsidRPr="00EE3628">
              <w:rPr>
                <w:sz w:val="24"/>
                <w:szCs w:val="24"/>
              </w:rPr>
              <w:t>згідно розміром бюджетних</w:t>
            </w:r>
            <w:r w:rsidR="000C6C6C" w:rsidRPr="00EE3628">
              <w:rPr>
                <w:sz w:val="24"/>
                <w:szCs w:val="24"/>
              </w:rPr>
              <w:t xml:space="preserve"> призначень на 2024 рік.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BE6451" w:rsidRDefault="0069662F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516F65" w:rsidRPr="00BE6451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>Обґрунтування</w:t>
            </w:r>
            <w:r w:rsidR="009F053A" w:rsidRPr="00BE6451">
              <w:rPr>
                <w:sz w:val="24"/>
                <w:szCs w:val="24"/>
              </w:rPr>
              <w:t xml:space="preserve"> технічних та якісних характеристик </w:t>
            </w:r>
            <w:r w:rsidRPr="00BE6451">
              <w:rPr>
                <w:sz w:val="24"/>
                <w:szCs w:val="24"/>
              </w:rPr>
              <w:t>предмета закупівлі.</w:t>
            </w:r>
          </w:p>
          <w:p w:rsidR="00516F65" w:rsidRPr="00BE6451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17CE8" w:rsidRPr="00BE6451" w:rsidRDefault="00BE6451" w:rsidP="00D17CE8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Замовник здійснює закупівлю цього виду 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робіт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, оскільки вон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и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своїми якісними та технічними характеристиками найбільше відповіда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ють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вимогам і потребам замовника 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та з урахуванням вимог нормативних документів.</w:t>
            </w:r>
          </w:p>
          <w:p w:rsidR="004931E7" w:rsidRPr="007D6C6B" w:rsidRDefault="00BE6451" w:rsidP="007D6C6B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uk-UA"/>
              </w:rPr>
            </w:pPr>
            <w:r w:rsidRPr="007D6C6B">
              <w:rPr>
                <w:b w:val="0"/>
                <w:sz w:val="24"/>
                <w:szCs w:val="24"/>
                <w:lang w:eastAsia="uk-UA"/>
              </w:rPr>
              <w:t>Т</w:t>
            </w:r>
            <w:r w:rsidR="00D17CE8" w:rsidRPr="007D6C6B">
              <w:rPr>
                <w:b w:val="0"/>
                <w:sz w:val="24"/>
                <w:szCs w:val="24"/>
                <w:lang w:eastAsia="uk-UA"/>
              </w:rPr>
              <w:t>ехнічн</w:t>
            </w:r>
            <w:r w:rsidRPr="007D6C6B">
              <w:rPr>
                <w:b w:val="0"/>
                <w:sz w:val="24"/>
                <w:szCs w:val="24"/>
                <w:lang w:eastAsia="uk-UA"/>
              </w:rPr>
              <w:t>і</w:t>
            </w:r>
            <w:r w:rsidR="00D17CE8" w:rsidRPr="007D6C6B">
              <w:rPr>
                <w:b w:val="0"/>
                <w:sz w:val="24"/>
                <w:szCs w:val="24"/>
                <w:lang w:eastAsia="uk-UA"/>
              </w:rPr>
              <w:t xml:space="preserve"> та якісн</w:t>
            </w:r>
            <w:r w:rsidRPr="007D6C6B">
              <w:rPr>
                <w:b w:val="0"/>
                <w:sz w:val="24"/>
                <w:szCs w:val="24"/>
                <w:lang w:eastAsia="uk-UA"/>
              </w:rPr>
              <w:t>і</w:t>
            </w:r>
            <w:r w:rsidR="00D17CE8" w:rsidRPr="007D6C6B">
              <w:rPr>
                <w:b w:val="0"/>
                <w:sz w:val="24"/>
                <w:szCs w:val="24"/>
                <w:lang w:eastAsia="uk-UA"/>
              </w:rPr>
              <w:t xml:space="preserve"> характеристик</w:t>
            </w:r>
            <w:r w:rsidRPr="007D6C6B">
              <w:rPr>
                <w:b w:val="0"/>
                <w:sz w:val="24"/>
                <w:szCs w:val="24"/>
                <w:lang w:eastAsia="uk-UA"/>
              </w:rPr>
              <w:t>и</w:t>
            </w:r>
            <w:r w:rsidR="00D17CE8" w:rsidRPr="007D6C6B">
              <w:rPr>
                <w:b w:val="0"/>
                <w:sz w:val="24"/>
                <w:szCs w:val="24"/>
                <w:lang w:eastAsia="uk-UA"/>
              </w:rPr>
              <w:t xml:space="preserve"> предмета закупівлі  визначені у додатку № 1 тендерної документації та відповідно до </w:t>
            </w:r>
            <w:r w:rsidR="00112D22">
              <w:rPr>
                <w:b w:val="0"/>
                <w:sz w:val="24"/>
                <w:szCs w:val="24"/>
                <w:lang w:eastAsia="uk-UA"/>
              </w:rPr>
              <w:t xml:space="preserve">робочого проекту </w:t>
            </w:r>
            <w:r w:rsidR="00D17CE8" w:rsidRPr="007D6C6B">
              <w:rPr>
                <w:b w:val="0"/>
                <w:sz w:val="24"/>
                <w:szCs w:val="24"/>
                <w:lang w:eastAsia="uk-UA"/>
              </w:rPr>
              <w:t xml:space="preserve">на </w:t>
            </w:r>
            <w:r w:rsidR="007D6C6B" w:rsidRPr="007D6C6B">
              <w:rPr>
                <w:rFonts w:ascii="Times New Roman" w:hAnsi="Times New Roman"/>
                <w:b w:val="0"/>
                <w:sz w:val="24"/>
                <w:szCs w:val="24"/>
              </w:rPr>
              <w:t>"Влаштування-підведення електричних мереж до багатоквартирного житлового будинку за адресою: м. Тернопіль вул. Микулинецька,116 (Нове будівництво)"</w:t>
            </w:r>
          </w:p>
          <w:p w:rsidR="00516F65" w:rsidRPr="00BE6451" w:rsidRDefault="004931E7" w:rsidP="00112D22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Р</w:t>
            </w:r>
            <w:r w:rsidR="00112D22">
              <w:rPr>
                <w:rFonts w:eastAsia="Times New Roman" w:cs="Times New Roman"/>
                <w:sz w:val="24"/>
                <w:szCs w:val="24"/>
                <w:lang w:eastAsia="uk-UA"/>
              </w:rPr>
              <w:t>оботи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повин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ен</w:t>
            </w:r>
            <w:r w:rsidR="00112D22">
              <w:rPr>
                <w:rFonts w:eastAsia="Times New Roman" w:cs="Times New Roman"/>
                <w:sz w:val="24"/>
                <w:szCs w:val="24"/>
                <w:lang w:eastAsia="uk-UA"/>
              </w:rPr>
              <w:t>ні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бути виконан</w:t>
            </w:r>
            <w:r w:rsidR="00112D22">
              <w:rPr>
                <w:rFonts w:eastAsia="Times New Roman" w:cs="Times New Roman"/>
                <w:sz w:val="24"/>
                <w:szCs w:val="24"/>
                <w:lang w:eastAsia="uk-UA"/>
              </w:rPr>
              <w:t>і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якісно, з додержанням вимог законодавства та умов Договору. Підрядник гарантує якість наданих послуг, а також можливість експлуатації Об’єкта протягом гарантійного строку.</w:t>
            </w:r>
          </w:p>
        </w:tc>
      </w:tr>
    </w:tbl>
    <w:p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E3" w:rsidRDefault="00D569E3" w:rsidP="003F52D9">
      <w:pPr>
        <w:spacing w:after="0" w:line="240" w:lineRule="auto"/>
      </w:pPr>
      <w:r>
        <w:separator/>
      </w:r>
    </w:p>
  </w:endnote>
  <w:endnote w:type="continuationSeparator" w:id="1">
    <w:p w:rsidR="00D569E3" w:rsidRDefault="00D569E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E3" w:rsidRDefault="00D569E3" w:rsidP="003F52D9">
      <w:pPr>
        <w:spacing w:after="0" w:line="240" w:lineRule="auto"/>
      </w:pPr>
      <w:r>
        <w:separator/>
      </w:r>
    </w:p>
  </w:footnote>
  <w:footnote w:type="continuationSeparator" w:id="1">
    <w:p w:rsidR="00D569E3" w:rsidRDefault="00D569E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13BF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6C6C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2D22"/>
    <w:rsid w:val="001152BD"/>
    <w:rsid w:val="0011655A"/>
    <w:rsid w:val="0011711D"/>
    <w:rsid w:val="00134399"/>
    <w:rsid w:val="00135D1A"/>
    <w:rsid w:val="00135DD7"/>
    <w:rsid w:val="001415C7"/>
    <w:rsid w:val="001446C8"/>
    <w:rsid w:val="00145CB6"/>
    <w:rsid w:val="001473A7"/>
    <w:rsid w:val="001539E4"/>
    <w:rsid w:val="00153AC7"/>
    <w:rsid w:val="00154D03"/>
    <w:rsid w:val="0015691A"/>
    <w:rsid w:val="0016200E"/>
    <w:rsid w:val="00163A0D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54"/>
    <w:rsid w:val="002A19F2"/>
    <w:rsid w:val="002A1C0D"/>
    <w:rsid w:val="002A3060"/>
    <w:rsid w:val="002A5984"/>
    <w:rsid w:val="002A5E4D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2F4133"/>
    <w:rsid w:val="002F7BF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67DFA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1FAA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30C9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1741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31E7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CCE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23EF"/>
    <w:rsid w:val="00652247"/>
    <w:rsid w:val="00653F86"/>
    <w:rsid w:val="00654941"/>
    <w:rsid w:val="006604A6"/>
    <w:rsid w:val="00660B14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2F"/>
    <w:rsid w:val="006966A8"/>
    <w:rsid w:val="006A059E"/>
    <w:rsid w:val="006A12A8"/>
    <w:rsid w:val="006A15DD"/>
    <w:rsid w:val="006A721A"/>
    <w:rsid w:val="006A72F3"/>
    <w:rsid w:val="006A7411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662"/>
    <w:rsid w:val="0078417E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D6C6B"/>
    <w:rsid w:val="007E0285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87C92"/>
    <w:rsid w:val="00891B0E"/>
    <w:rsid w:val="008941C0"/>
    <w:rsid w:val="00897AD2"/>
    <w:rsid w:val="008A6056"/>
    <w:rsid w:val="008A74A3"/>
    <w:rsid w:val="008B015D"/>
    <w:rsid w:val="008B4366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60B3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053A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787F"/>
    <w:rsid w:val="00A75603"/>
    <w:rsid w:val="00A75A69"/>
    <w:rsid w:val="00A801C1"/>
    <w:rsid w:val="00A81B78"/>
    <w:rsid w:val="00A845F0"/>
    <w:rsid w:val="00A852D4"/>
    <w:rsid w:val="00A85318"/>
    <w:rsid w:val="00A95DFA"/>
    <w:rsid w:val="00AA2155"/>
    <w:rsid w:val="00AA2433"/>
    <w:rsid w:val="00AA4B6E"/>
    <w:rsid w:val="00AA5EE4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529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01F7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2E33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307F"/>
    <w:rsid w:val="00BE6451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0471"/>
    <w:rsid w:val="00C31B81"/>
    <w:rsid w:val="00C327B5"/>
    <w:rsid w:val="00C413A0"/>
    <w:rsid w:val="00C42B3A"/>
    <w:rsid w:val="00C42C16"/>
    <w:rsid w:val="00C438EA"/>
    <w:rsid w:val="00C446FE"/>
    <w:rsid w:val="00C51103"/>
    <w:rsid w:val="00C5644C"/>
    <w:rsid w:val="00C567CE"/>
    <w:rsid w:val="00C63804"/>
    <w:rsid w:val="00C655B0"/>
    <w:rsid w:val="00C66B67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0D36"/>
    <w:rsid w:val="00CD1E05"/>
    <w:rsid w:val="00CD3028"/>
    <w:rsid w:val="00CD71EF"/>
    <w:rsid w:val="00CD7D62"/>
    <w:rsid w:val="00CE4DE7"/>
    <w:rsid w:val="00CE5A20"/>
    <w:rsid w:val="00CE5A9A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17CE8"/>
    <w:rsid w:val="00D224ED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69E3"/>
    <w:rsid w:val="00D577FA"/>
    <w:rsid w:val="00D614E1"/>
    <w:rsid w:val="00D61A8A"/>
    <w:rsid w:val="00D6776E"/>
    <w:rsid w:val="00D7242F"/>
    <w:rsid w:val="00D75C45"/>
    <w:rsid w:val="00D84AB7"/>
    <w:rsid w:val="00D864B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7B0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6509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3628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130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657EB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0A30"/>
    <w:rsid w:val="00FE4970"/>
    <w:rsid w:val="00FE4978"/>
    <w:rsid w:val="00FE682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666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76662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870B-316E-490E-95FA-9274895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d09-Moroz</cp:lastModifiedBy>
  <cp:revision>2</cp:revision>
  <cp:lastPrinted>2024-10-01T10:57:00Z</cp:lastPrinted>
  <dcterms:created xsi:type="dcterms:W3CDTF">2024-12-13T12:47:00Z</dcterms:created>
  <dcterms:modified xsi:type="dcterms:W3CDTF">2024-12-13T12:47:00Z</dcterms:modified>
</cp:coreProperties>
</file>