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0FF1307" w14:textId="77777777" w:rsidR="0068363A" w:rsidRDefault="0068363A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</w:p>
          <w:p w14:paraId="4D339424" w14:textId="0AD9CFA1" w:rsidR="000A62FB" w:rsidRDefault="007E74DB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bCs/>
                <w:sz w:val="24"/>
                <w:szCs w:val="24"/>
                <w:lang w:eastAsia="uk-UA"/>
              </w:rPr>
              <w:t>Шини для автомобілів</w:t>
            </w:r>
          </w:p>
          <w:p w14:paraId="44435D7B" w14:textId="77777777" w:rsidR="000A62FB" w:rsidRDefault="000A62FB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7F56700" w14:textId="77777777" w:rsidR="0037331F" w:rsidRDefault="0037331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2072C5A" w14:textId="77777777" w:rsidR="0037331F" w:rsidRPr="009130AF" w:rsidRDefault="0037331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396127CE" w14:textId="77777777" w:rsidR="0037331F" w:rsidRPr="0037331F" w:rsidRDefault="0037331F" w:rsidP="0037331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7331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34350000-5 Шини для транспортних засобів великої та малої тоннажності,</w:t>
            </w:r>
          </w:p>
          <w:p w14:paraId="6B70925C" w14:textId="5B47CCD2" w:rsidR="00D9450C" w:rsidRPr="009130AF" w:rsidRDefault="00606110" w:rsidP="0037331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60611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34351100-3 — Автомобільні шини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3894998F" w:rsidR="00516F65" w:rsidRPr="009130AF" w:rsidRDefault="00606110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60611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UA-2024-09-27-005119-a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3B644AFB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C24E81">
              <w:rPr>
                <w:sz w:val="24"/>
                <w:szCs w:val="24"/>
              </w:rPr>
              <w:t>шин</w:t>
            </w:r>
            <w:r w:rsidR="00AE0A66">
              <w:rPr>
                <w:sz w:val="24"/>
                <w:szCs w:val="24"/>
              </w:rPr>
              <w:t xml:space="preserve"> для автомобілів</w:t>
            </w:r>
            <w:r w:rsidR="00095599" w:rsidRPr="009130AF">
              <w:rPr>
                <w:sz w:val="24"/>
                <w:szCs w:val="24"/>
              </w:rPr>
              <w:t xml:space="preserve">, </w:t>
            </w:r>
            <w:r w:rsidR="00DE6239" w:rsidRPr="00DE6239">
              <w:rPr>
                <w:sz w:val="24"/>
                <w:szCs w:val="24"/>
              </w:rPr>
              <w:t>що дозволить виконувати високоефективні завдання у сфері оборони</w:t>
            </w:r>
            <w:r w:rsidR="008C17B0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160DB6C2" w:rsidR="00516F65" w:rsidRPr="009130AF" w:rsidRDefault="00516F65" w:rsidP="009F735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1958AA">
              <w:rPr>
                <w:sz w:val="24"/>
                <w:szCs w:val="24"/>
              </w:rPr>
              <w:t>7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 xml:space="preserve">Закупівля </w:t>
            </w:r>
            <w:r w:rsidR="001958AA">
              <w:rPr>
                <w:sz w:val="24"/>
                <w:szCs w:val="24"/>
              </w:rPr>
              <w:t xml:space="preserve">техніки, запасних частин, проведення технічного обслуговування та ремонту техніки та інших транспортних засобів військових формувань. Закупівля засобів, матеріалів, конструкцій, електротоварів, інструментів, </w:t>
            </w:r>
            <w:r w:rsidR="00D862BD">
              <w:rPr>
                <w:sz w:val="24"/>
                <w:szCs w:val="24"/>
              </w:rPr>
              <w:t xml:space="preserve">електроінструментів та </w:t>
            </w:r>
            <w:r w:rsidR="00D862BD">
              <w:rPr>
                <w:sz w:val="24"/>
                <w:szCs w:val="24"/>
              </w:rPr>
              <w:lastRenderedPageBreak/>
              <w:t>інших т</w:t>
            </w:r>
            <w:r w:rsidR="00E50ED1">
              <w:rPr>
                <w:sz w:val="24"/>
                <w:szCs w:val="24"/>
              </w:rPr>
              <w:t>о</w:t>
            </w:r>
            <w:r w:rsidR="00D862BD">
              <w:rPr>
                <w:sz w:val="24"/>
                <w:szCs w:val="24"/>
              </w:rPr>
              <w:t>варно-матеріальних цінностей для спорудження, укріплення та облаштування захисних споруд, забезпечення побутових умов військовослужбовців. Закупівля засобів пересування</w:t>
            </w:r>
            <w:r w:rsidR="009F7357">
              <w:rPr>
                <w:sz w:val="24"/>
                <w:szCs w:val="24"/>
              </w:rPr>
              <w:t xml:space="preserve"> спеціальної техніки і транспортних засобів. Закупівля мобільних лазне-пральних комплексів» </w:t>
            </w:r>
            <w:r w:rsidR="00F30D8D" w:rsidRPr="009130AF">
              <w:rPr>
                <w:sz w:val="24"/>
                <w:szCs w:val="24"/>
              </w:rPr>
              <w:t>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954AA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29794C8E" w:rsidR="00516F65" w:rsidRPr="009130AF" w:rsidRDefault="00606110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55560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5975DB">
              <w:rPr>
                <w:sz w:val="24"/>
                <w:szCs w:val="24"/>
              </w:rPr>
              <w:t>П’ятдесят п’ять</w:t>
            </w:r>
            <w:r w:rsidR="00C24E81">
              <w:rPr>
                <w:sz w:val="24"/>
                <w:szCs w:val="24"/>
              </w:rPr>
              <w:t xml:space="preserve"> тисяч </w:t>
            </w:r>
            <w:r w:rsidR="005975DB">
              <w:rPr>
                <w:sz w:val="24"/>
                <w:szCs w:val="24"/>
              </w:rPr>
              <w:t>п’ятсот шістдесят</w:t>
            </w:r>
            <w:r w:rsidR="00451C7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35CD" w14:textId="77777777" w:rsidR="00E3677F" w:rsidRDefault="00E3677F" w:rsidP="003F52D9">
      <w:pPr>
        <w:spacing w:after="0" w:line="240" w:lineRule="auto"/>
      </w:pPr>
      <w:r>
        <w:separator/>
      </w:r>
    </w:p>
  </w:endnote>
  <w:endnote w:type="continuationSeparator" w:id="0">
    <w:p w14:paraId="11FBF041" w14:textId="77777777" w:rsidR="00E3677F" w:rsidRDefault="00E3677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98B75" w14:textId="77777777" w:rsidR="00E3677F" w:rsidRDefault="00E3677F" w:rsidP="003F52D9">
      <w:pPr>
        <w:spacing w:after="0" w:line="240" w:lineRule="auto"/>
      </w:pPr>
      <w:r>
        <w:separator/>
      </w:r>
    </w:p>
  </w:footnote>
  <w:footnote w:type="continuationSeparator" w:id="0">
    <w:p w14:paraId="1573C803" w14:textId="77777777" w:rsidR="00E3677F" w:rsidRDefault="00E3677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31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958AA"/>
    <w:rsid w:val="001A0622"/>
    <w:rsid w:val="001A27CC"/>
    <w:rsid w:val="001A2ACF"/>
    <w:rsid w:val="001A62A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3E25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31F"/>
    <w:rsid w:val="00373742"/>
    <w:rsid w:val="0037608E"/>
    <w:rsid w:val="0038233C"/>
    <w:rsid w:val="00382402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7ED2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975DB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6110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363A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6488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954AA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E74DB"/>
    <w:rsid w:val="007F3674"/>
    <w:rsid w:val="007F4A61"/>
    <w:rsid w:val="007F4D82"/>
    <w:rsid w:val="00800859"/>
    <w:rsid w:val="00802697"/>
    <w:rsid w:val="008052E1"/>
    <w:rsid w:val="00806FD7"/>
    <w:rsid w:val="00811075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3A38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10AA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9F7357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0093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0A66"/>
    <w:rsid w:val="00AE3937"/>
    <w:rsid w:val="00AE44A8"/>
    <w:rsid w:val="00AE627F"/>
    <w:rsid w:val="00AE6677"/>
    <w:rsid w:val="00AE686C"/>
    <w:rsid w:val="00AF0C43"/>
    <w:rsid w:val="00AF1C0C"/>
    <w:rsid w:val="00AF1F35"/>
    <w:rsid w:val="00AF4EBE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045"/>
    <w:rsid w:val="00BD135D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81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04AA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E53"/>
    <w:rsid w:val="00D03A53"/>
    <w:rsid w:val="00D06A0C"/>
    <w:rsid w:val="00D07621"/>
    <w:rsid w:val="00D145A4"/>
    <w:rsid w:val="00D14ABF"/>
    <w:rsid w:val="00D15044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2D7C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862BD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1F7C"/>
    <w:rsid w:val="00DB6482"/>
    <w:rsid w:val="00DC3DA4"/>
    <w:rsid w:val="00DC573C"/>
    <w:rsid w:val="00DC6366"/>
    <w:rsid w:val="00DD2EE7"/>
    <w:rsid w:val="00DD4618"/>
    <w:rsid w:val="00DD651C"/>
    <w:rsid w:val="00DD7F51"/>
    <w:rsid w:val="00DE6239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3677F"/>
    <w:rsid w:val="00E40D89"/>
    <w:rsid w:val="00E418BF"/>
    <w:rsid w:val="00E437C3"/>
    <w:rsid w:val="00E46248"/>
    <w:rsid w:val="00E50EBD"/>
    <w:rsid w:val="00E50ED1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373A1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3166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167</cp:revision>
  <cp:lastPrinted>2023-05-30T12:51:00Z</cp:lastPrinted>
  <dcterms:created xsi:type="dcterms:W3CDTF">2024-04-30T08:20:00Z</dcterms:created>
  <dcterms:modified xsi:type="dcterms:W3CDTF">2024-09-27T12:09:00Z</dcterms:modified>
</cp:coreProperties>
</file>