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4D339424" w14:textId="4B06278E" w:rsidR="000A62FB" w:rsidRDefault="00104136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104136">
              <w:rPr>
                <w:rFonts w:cs="Times New Roman"/>
                <w:bCs/>
                <w:sz w:val="24"/>
                <w:szCs w:val="24"/>
                <w:lang w:eastAsia="uk-UA"/>
              </w:rPr>
              <w:t>Ноутбуки для реалізації діяльності «е-Тернопіль – відкрите врядування» в рамках проекту «Місцеві ініціативи щодо відкритого врядування та прав людини на місцевому рівні в Україні», що фінансується Радою Європи</w:t>
            </w:r>
          </w:p>
          <w:p w14:paraId="44435D7B" w14:textId="77777777" w:rsidR="000A62FB" w:rsidRPr="009130AF" w:rsidRDefault="000A62FB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0D7E3DE5" w:rsidR="00D9450C" w:rsidRPr="009130AF" w:rsidRDefault="0010413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0413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 021:2015: 30210000-4 Машини для обробки даних (апаратна частина), 30213100-6 Портативні комп’ютери</w:t>
            </w:r>
            <w:bookmarkEnd w:id="0"/>
          </w:p>
        </w:tc>
      </w:tr>
      <w:tr w:rsidR="009130AF" w:rsidRPr="009130AF" w14:paraId="263CDAAA" w14:textId="77777777" w:rsidTr="00D445E7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7D4EEC21" w:rsidR="00516F65" w:rsidRPr="009130AF" w:rsidRDefault="00D445E7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D445E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UA-2024-08-02-001037-a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0641A69" w14:textId="1B077063" w:rsidR="00A520BA" w:rsidRDefault="00A520BA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A520BA">
              <w:rPr>
                <w:sz w:val="24"/>
                <w:szCs w:val="24"/>
              </w:rPr>
              <w:t>Закупівля здійснюється для реалізації діяльності «е-Тернопіль – відкрите врядування» в рамках проекту «Місцеві ініціативи щодо відкритого врядування та прав людини на місцевому рівні в Україні», що фінансується Радою Європи</w:t>
            </w:r>
            <w:r w:rsidR="00926DB4">
              <w:rPr>
                <w:sz w:val="24"/>
                <w:szCs w:val="24"/>
              </w:rPr>
              <w:t>.</w:t>
            </w:r>
          </w:p>
          <w:p w14:paraId="59402524" w14:textId="72CC1093" w:rsidR="00516F65" w:rsidRPr="009130AF" w:rsidRDefault="00926DB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</w:t>
            </w:r>
            <w:r w:rsidR="000B29DA" w:rsidRPr="009130AF">
              <w:rPr>
                <w:sz w:val="24"/>
                <w:szCs w:val="24"/>
              </w:rPr>
              <w:t>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0A62FB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Pr="00926DB4">
              <w:rPr>
                <w:sz w:val="24"/>
                <w:szCs w:val="24"/>
              </w:rPr>
              <w:t xml:space="preserve">Гарантія - не менше 12 місяців </w:t>
            </w:r>
            <w:r>
              <w:rPr>
                <w:sz w:val="24"/>
                <w:szCs w:val="24"/>
              </w:rPr>
              <w:t xml:space="preserve">і </w:t>
            </w:r>
            <w:r w:rsidR="005B05B1" w:rsidRPr="009130AF">
              <w:rPr>
                <w:sz w:val="24"/>
                <w:szCs w:val="24"/>
              </w:rPr>
              <w:t xml:space="preserve"> починає діяти з </w:t>
            </w:r>
            <w:r w:rsidR="004928AE">
              <w:rPr>
                <w:sz w:val="24"/>
                <w:szCs w:val="24"/>
              </w:rPr>
              <w:t>моменту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2F67126A" w:rsidR="00516F65" w:rsidRPr="009130AF" w:rsidRDefault="00516F65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8417DC">
              <w:rPr>
                <w:sz w:val="24"/>
                <w:szCs w:val="24"/>
              </w:rPr>
              <w:t xml:space="preserve">документами в рамках Грантової угоди між Радою </w:t>
            </w:r>
            <w:r w:rsidR="008417DC">
              <w:rPr>
                <w:sz w:val="24"/>
                <w:szCs w:val="24"/>
              </w:rPr>
              <w:lastRenderedPageBreak/>
              <w:t>Європи та Тернопільською міською радою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6D70B615" w:rsidR="00516F65" w:rsidRPr="009130AF" w:rsidRDefault="00104136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</w:t>
            </w:r>
            <w:r w:rsidR="00451C71">
              <w:rPr>
                <w:sz w:val="24"/>
                <w:szCs w:val="24"/>
              </w:rPr>
              <w:t>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D97E4F">
              <w:rPr>
                <w:sz w:val="24"/>
                <w:szCs w:val="24"/>
              </w:rPr>
              <w:t>Дев’яносто</w:t>
            </w:r>
            <w:r w:rsidR="005530BA" w:rsidRPr="009130AF">
              <w:rPr>
                <w:sz w:val="24"/>
                <w:szCs w:val="24"/>
              </w:rPr>
              <w:t xml:space="preserve"> </w:t>
            </w:r>
            <w:r w:rsidR="00DA7C4A" w:rsidRPr="009130AF">
              <w:rPr>
                <w:sz w:val="24"/>
                <w:szCs w:val="24"/>
              </w:rPr>
              <w:t>тисяч</w:t>
            </w:r>
            <w:r w:rsidR="00451C71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D445E7">
              <w:rPr>
                <w:sz w:val="24"/>
                <w:szCs w:val="24"/>
              </w:rPr>
              <w:t xml:space="preserve"> з ПДВ.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EFB95" w14:textId="77777777" w:rsidR="009D6533" w:rsidRDefault="009D6533" w:rsidP="003F52D9">
      <w:pPr>
        <w:spacing w:after="0" w:line="240" w:lineRule="auto"/>
      </w:pPr>
      <w:r>
        <w:separator/>
      </w:r>
    </w:p>
  </w:endnote>
  <w:endnote w:type="continuationSeparator" w:id="0">
    <w:p w14:paraId="404D9D91" w14:textId="77777777" w:rsidR="009D6533" w:rsidRDefault="009D6533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E96D0" w14:textId="77777777" w:rsidR="009D6533" w:rsidRDefault="009D6533" w:rsidP="003F52D9">
      <w:pPr>
        <w:spacing w:after="0" w:line="240" w:lineRule="auto"/>
      </w:pPr>
      <w:r>
        <w:separator/>
      </w:r>
    </w:p>
  </w:footnote>
  <w:footnote w:type="continuationSeparator" w:id="0">
    <w:p w14:paraId="2808DB15" w14:textId="77777777" w:rsidR="009D6533" w:rsidRDefault="009D6533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21DF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6DB4"/>
    <w:rsid w:val="00927DAB"/>
    <w:rsid w:val="0093101F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D6533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45E7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3052</Words>
  <Characters>1740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80</cp:revision>
  <cp:lastPrinted>2023-05-30T12:51:00Z</cp:lastPrinted>
  <dcterms:created xsi:type="dcterms:W3CDTF">2024-04-30T08:20:00Z</dcterms:created>
  <dcterms:modified xsi:type="dcterms:W3CDTF">2024-08-06T13:20:00Z</dcterms:modified>
</cp:coreProperties>
</file>