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770B7C0D" w14:textId="77777777" w:rsidR="00035356" w:rsidRPr="00035356" w:rsidRDefault="00035356" w:rsidP="00035356">
            <w:pPr>
              <w:spacing w:after="160" w:line="259" w:lineRule="auto"/>
              <w:ind w:right="-1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0" w:name="_Hlk165279619"/>
            <w:r w:rsidRPr="00035356">
              <w:rPr>
                <w:rFonts w:eastAsia="Calibri" w:cs="Times New Roman"/>
                <w:sz w:val="24"/>
                <w:szCs w:val="24"/>
                <w:lang w:eastAsia="ru-RU"/>
              </w:rPr>
              <w:t>Комплект обладнання переносу спектру BRITANKA</w:t>
            </w:r>
          </w:p>
          <w:p w14:paraId="4D339424" w14:textId="77777777" w:rsidR="000A62FB" w:rsidRDefault="000A62FB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44435D7B" w14:textId="77777777" w:rsidR="000A62FB" w:rsidRPr="009130AF" w:rsidRDefault="000A62FB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bookmarkEnd w:id="0"/>
          <w:p w14:paraId="6B70925C" w14:textId="5124F9BE" w:rsidR="00D9450C" w:rsidRPr="00035356" w:rsidRDefault="00035356" w:rsidP="00035356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3535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34740000-6 Обладнання для повітряних і космічних апаратів, тренажери, симулятори та супутні деталі</w:t>
            </w:r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5FC1A3B8" w:rsidR="00516F65" w:rsidRPr="009130AF" w:rsidRDefault="00035356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03535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UA-2024-06-14-009140-a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9402524" w14:textId="4C9D89C4" w:rsidR="00516F65" w:rsidRPr="009130AF" w:rsidRDefault="00095EE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</w:t>
            </w:r>
            <w:r w:rsidR="00035356" w:rsidRPr="00035356">
              <w:rPr>
                <w:sz w:val="24"/>
                <w:szCs w:val="24"/>
              </w:rPr>
              <w:t xml:space="preserve"> </w:t>
            </w:r>
            <w:r w:rsidR="00035356">
              <w:rPr>
                <w:sz w:val="24"/>
                <w:szCs w:val="24"/>
              </w:rPr>
              <w:t>к</w:t>
            </w:r>
            <w:r w:rsidR="00035356" w:rsidRPr="00035356">
              <w:rPr>
                <w:sz w:val="24"/>
                <w:szCs w:val="24"/>
              </w:rPr>
              <w:t>омплект</w:t>
            </w:r>
            <w:r w:rsidR="00735738">
              <w:rPr>
                <w:sz w:val="24"/>
                <w:szCs w:val="24"/>
              </w:rPr>
              <w:t>у</w:t>
            </w:r>
            <w:r w:rsidR="00035356" w:rsidRPr="00035356">
              <w:rPr>
                <w:sz w:val="24"/>
                <w:szCs w:val="24"/>
              </w:rPr>
              <w:t xml:space="preserve"> обладнання переносу спектру BRITANKA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</w:t>
            </w:r>
            <w:r w:rsidR="008C17B0" w:rsidRPr="009130AF">
              <w:rPr>
                <w:sz w:val="24"/>
                <w:szCs w:val="24"/>
              </w:rPr>
              <w:t>завдання</w:t>
            </w:r>
            <w:r w:rsidR="00A35598">
              <w:rPr>
                <w:sz w:val="24"/>
                <w:szCs w:val="24"/>
              </w:rPr>
              <w:t xml:space="preserve"> у сфері оборони</w:t>
            </w:r>
            <w:r w:rsidR="008C17B0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A62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 xml:space="preserve">На весь товар, що постачається, Постачальник надає гарантійні документи. Гарантійний термін на товар починає діяти з </w:t>
            </w:r>
            <w:r w:rsidR="004928AE">
              <w:rPr>
                <w:sz w:val="24"/>
                <w:szCs w:val="24"/>
              </w:rPr>
              <w:t>моменту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0AFAA0EA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>Закупівля засобів сучасного 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>-</w:t>
            </w:r>
            <w:proofErr w:type="spellStart"/>
            <w:r w:rsidR="00D07621" w:rsidRPr="009130AF">
              <w:rPr>
                <w:sz w:val="24"/>
                <w:szCs w:val="24"/>
              </w:rPr>
              <w:t>дронів</w:t>
            </w:r>
            <w:proofErr w:type="spellEnd"/>
            <w:r w:rsidR="00D07621" w:rsidRPr="009130AF">
              <w:rPr>
                <w:sz w:val="24"/>
                <w:szCs w:val="24"/>
              </w:rPr>
              <w:t xml:space="preserve"> тощо) та комплексів, обладнання і комплектуючих до них тощо, пристроїв автономного живлення та іншого. Закупівля </w:t>
            </w:r>
            <w:proofErr w:type="spellStart"/>
            <w:r w:rsidR="00D07621" w:rsidRPr="009130AF">
              <w:rPr>
                <w:sz w:val="24"/>
                <w:szCs w:val="24"/>
              </w:rPr>
              <w:t>відстежувальних</w:t>
            </w:r>
            <w:proofErr w:type="spellEnd"/>
            <w:r w:rsidR="00D07621" w:rsidRPr="009130AF">
              <w:rPr>
                <w:sz w:val="24"/>
                <w:szCs w:val="24"/>
              </w:rPr>
              <w:t xml:space="preserve"> комплексів. Закупівля засобів візуального спостереження (біноклів, приладів нічного бачення, </w:t>
            </w:r>
            <w:proofErr w:type="spellStart"/>
            <w:r w:rsidR="00D07621" w:rsidRPr="009130AF">
              <w:rPr>
                <w:sz w:val="24"/>
                <w:szCs w:val="24"/>
              </w:rPr>
              <w:t>тепловізорів</w:t>
            </w:r>
            <w:proofErr w:type="spellEnd"/>
            <w:r w:rsidR="00D07621" w:rsidRPr="009130AF">
              <w:rPr>
                <w:sz w:val="24"/>
                <w:szCs w:val="24"/>
              </w:rPr>
              <w:t xml:space="preserve">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A90093">
              <w:rPr>
                <w:rFonts w:cs="Times New Roman"/>
                <w:sz w:val="24"/>
                <w:szCs w:val="24"/>
              </w:rPr>
              <w:t>3110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</w:t>
            </w:r>
            <w:proofErr w:type="spellStart"/>
            <w:r w:rsidR="00970646" w:rsidRPr="009130AF">
              <w:rPr>
                <w:sz w:val="24"/>
                <w:szCs w:val="24"/>
              </w:rPr>
              <w:t>закупівель</w:t>
            </w:r>
            <w:proofErr w:type="spellEnd"/>
            <w:r w:rsidR="00970646" w:rsidRPr="009130AF">
              <w:rPr>
                <w:sz w:val="24"/>
                <w:szCs w:val="24"/>
              </w:rPr>
              <w:t xml:space="preserve">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9130AF">
              <w:rPr>
                <w:sz w:val="24"/>
                <w:szCs w:val="24"/>
              </w:rPr>
              <w:t>закупівель</w:t>
            </w:r>
            <w:proofErr w:type="spellEnd"/>
            <w:r w:rsidR="001539E4"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31DF0005" w:rsidR="00516F65" w:rsidRPr="009130AF" w:rsidRDefault="00CB1230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451C71">
              <w:rPr>
                <w:sz w:val="24"/>
                <w:szCs w:val="24"/>
              </w:rPr>
              <w:t xml:space="preserve"> </w:t>
            </w:r>
            <w:r w:rsidR="00BD135D">
              <w:rPr>
                <w:sz w:val="24"/>
                <w:szCs w:val="24"/>
              </w:rPr>
              <w:t>0</w:t>
            </w:r>
            <w:r w:rsidR="00451C71">
              <w:rPr>
                <w:sz w:val="24"/>
                <w:szCs w:val="24"/>
              </w:rPr>
              <w:t>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Сто шістнадцять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прайс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-листах, в електронній системі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>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</w:t>
            </w:r>
            <w:proofErr w:type="spellStart"/>
            <w:r w:rsidR="0000796D" w:rsidRPr="009130AF">
              <w:rPr>
                <w:sz w:val="24"/>
                <w:szCs w:val="24"/>
              </w:rPr>
              <w:t>закупівель</w:t>
            </w:r>
            <w:proofErr w:type="spellEnd"/>
            <w:r w:rsidR="0000796D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 xml:space="preserve">в електронній системі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«</w:t>
            </w:r>
            <w:proofErr w:type="spellStart"/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52D79" w14:textId="77777777" w:rsidR="00446B63" w:rsidRDefault="00446B63" w:rsidP="003F52D9">
      <w:pPr>
        <w:spacing w:after="0" w:line="240" w:lineRule="auto"/>
      </w:pPr>
      <w:r>
        <w:separator/>
      </w:r>
    </w:p>
  </w:endnote>
  <w:endnote w:type="continuationSeparator" w:id="0">
    <w:p w14:paraId="458B3560" w14:textId="77777777" w:rsidR="00446B63" w:rsidRDefault="00446B63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71998" w14:textId="77777777" w:rsidR="00446B63" w:rsidRDefault="00446B63" w:rsidP="003F52D9">
      <w:pPr>
        <w:spacing w:after="0" w:line="240" w:lineRule="auto"/>
      </w:pPr>
      <w:r>
        <w:separator/>
      </w:r>
    </w:p>
  </w:footnote>
  <w:footnote w:type="continuationSeparator" w:id="0">
    <w:p w14:paraId="11D60DCA" w14:textId="77777777" w:rsidR="00446B63" w:rsidRDefault="00446B63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356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31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2A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3E25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2402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6B63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573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598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0093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135D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1230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CF7E5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2D7C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373A1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3440</Words>
  <Characters>1962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76</cp:revision>
  <cp:lastPrinted>2023-05-30T12:51:00Z</cp:lastPrinted>
  <dcterms:created xsi:type="dcterms:W3CDTF">2024-04-30T08:20:00Z</dcterms:created>
  <dcterms:modified xsi:type="dcterms:W3CDTF">2024-06-16T10:01:00Z</dcterms:modified>
</cp:coreProperties>
</file>