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9130AF" w:rsidRPr="009130AF" w14:paraId="7ED87CA8" w14:textId="77777777" w:rsidTr="00CF0B0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CF0B0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44435D7B" w14:textId="145EEAC2" w:rsidR="000A62FB" w:rsidRDefault="0008595C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lang w:eastAsia="uk-UA"/>
              </w:rPr>
            </w:pPr>
            <w:bookmarkStart w:id="0" w:name="_Hlk165279619"/>
            <w:r w:rsidRPr="0008595C">
              <w:rPr>
                <w:rFonts w:cs="Times New Roman"/>
                <w:bCs/>
                <w:sz w:val="24"/>
                <w:szCs w:val="24"/>
                <w:lang w:eastAsia="uk-UA"/>
              </w:rPr>
              <w:t xml:space="preserve">3D Фрезер в рамках проекту «Підтримка Тернопільської міської ради для економічного відновлення шляхом реалізації місцевої ініціативи «Підприємцем бути легко» (SRER </w:t>
            </w:r>
            <w:proofErr w:type="spellStart"/>
            <w:r w:rsidRPr="0008595C">
              <w:rPr>
                <w:rFonts w:cs="Times New Roman"/>
                <w:bCs/>
                <w:sz w:val="24"/>
                <w:szCs w:val="24"/>
                <w:lang w:eastAsia="uk-UA"/>
              </w:rPr>
              <w:t>Ternopil</w:t>
            </w:r>
            <w:proofErr w:type="spellEnd"/>
            <w:r w:rsidRPr="0008595C">
              <w:rPr>
                <w:rFonts w:cs="Times New Roman"/>
                <w:bCs/>
                <w:sz w:val="24"/>
                <w:szCs w:val="24"/>
                <w:lang w:eastAsia="uk-UA"/>
              </w:rPr>
              <w:t xml:space="preserve">), який </w:t>
            </w:r>
            <w:proofErr w:type="spellStart"/>
            <w:r w:rsidRPr="0008595C">
              <w:rPr>
                <w:rFonts w:cs="Times New Roman"/>
                <w:bCs/>
                <w:sz w:val="24"/>
                <w:szCs w:val="24"/>
                <w:lang w:eastAsia="uk-UA"/>
              </w:rPr>
              <w:t>співфінансується</w:t>
            </w:r>
            <w:proofErr w:type="spellEnd"/>
            <w:r w:rsidRPr="0008595C">
              <w:rPr>
                <w:rFonts w:cs="Times New Roman"/>
                <w:bCs/>
                <w:sz w:val="24"/>
                <w:szCs w:val="24"/>
                <w:lang w:eastAsia="uk-UA"/>
              </w:rPr>
              <w:t xml:space="preserve"> за кошти Програми розвитку Організації Об’єднаних Націй (ПРООН) в рамках проекту «Підтримка швидкого економічного відновлення українських муніципалітетів (SRER)» (номер проекту 00134284)</w:t>
            </w:r>
          </w:p>
          <w:p w14:paraId="57F15EA0" w14:textId="77777777" w:rsidR="0008595C" w:rsidRPr="009130AF" w:rsidRDefault="0008595C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6B70925C" w14:textId="2D030D8A" w:rsidR="00D9450C" w:rsidRPr="009130AF" w:rsidRDefault="00104136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104136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ДК 021:2015: </w:t>
            </w:r>
            <w:r w:rsidR="0008595C" w:rsidRPr="0008595C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42990000-2: Машини спеціального призначення різні</w:t>
            </w:r>
            <w:bookmarkEnd w:id="0"/>
          </w:p>
        </w:tc>
      </w:tr>
      <w:tr w:rsidR="009130AF" w:rsidRPr="009130AF" w14:paraId="263CDAAA" w14:textId="77777777" w:rsidTr="00CF0B0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0D77C937" w:rsidR="00516F65" w:rsidRPr="009130AF" w:rsidRDefault="0008595C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08595C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UA-2024-05-16-007150-a</w:t>
            </w:r>
          </w:p>
        </w:tc>
      </w:tr>
      <w:tr w:rsidR="009130AF" w:rsidRPr="009130AF" w14:paraId="0CDDAFC5" w14:textId="77777777" w:rsidTr="00CF0B0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31F247D" w14:textId="77777777" w:rsidR="0008595C" w:rsidRDefault="0008595C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08595C">
              <w:rPr>
                <w:sz w:val="24"/>
                <w:szCs w:val="24"/>
              </w:rPr>
              <w:t>Закупівля здійснюється за кошти Програми розвитку Організації Об’єднаних Націй (ПРООН) в рамках проекту «Підтримка швидкого економічного відновлення українських муніципалітетів (SRER)» (номер проекту 00134284)</w:t>
            </w:r>
            <w:r>
              <w:rPr>
                <w:sz w:val="24"/>
                <w:szCs w:val="24"/>
              </w:rPr>
              <w:t>.</w:t>
            </w:r>
          </w:p>
          <w:p w14:paraId="59402524" w14:textId="0AE29FF5" w:rsidR="00516F65" w:rsidRPr="009130AF" w:rsidRDefault="00926DB4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</w:t>
            </w:r>
            <w:r w:rsidR="000B29DA" w:rsidRPr="009130AF">
              <w:rPr>
                <w:sz w:val="24"/>
                <w:szCs w:val="24"/>
              </w:rPr>
              <w:t>вар повинен відповідати технічним характеристикам Замовника та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в тому числі його складові (обла</w:t>
            </w:r>
            <w:r w:rsidR="000A62FB">
              <w:rPr>
                <w:sz w:val="24"/>
                <w:szCs w:val="24"/>
              </w:rPr>
              <w:t>д</w:t>
            </w:r>
            <w:r w:rsidR="00263EFD" w:rsidRPr="009130AF">
              <w:rPr>
                <w:sz w:val="24"/>
                <w:szCs w:val="24"/>
              </w:rPr>
              <w:t>нання),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5B05B1" w:rsidRPr="009130AF">
              <w:rPr>
                <w:sz w:val="24"/>
                <w:szCs w:val="24"/>
              </w:rPr>
              <w:t xml:space="preserve">На весь товар, що постачається, Постачальник надає гарантійні документи. </w:t>
            </w:r>
            <w:r w:rsidRPr="00926DB4">
              <w:rPr>
                <w:sz w:val="24"/>
                <w:szCs w:val="24"/>
              </w:rPr>
              <w:t xml:space="preserve">Гарантія - не менше 12 місяців </w:t>
            </w:r>
            <w:r>
              <w:rPr>
                <w:sz w:val="24"/>
                <w:szCs w:val="24"/>
              </w:rPr>
              <w:t xml:space="preserve">і </w:t>
            </w:r>
            <w:r w:rsidR="005B05B1" w:rsidRPr="009130AF">
              <w:rPr>
                <w:sz w:val="24"/>
                <w:szCs w:val="24"/>
              </w:rPr>
              <w:t xml:space="preserve"> починає діяти з </w:t>
            </w:r>
            <w:r w:rsidR="004928AE">
              <w:rPr>
                <w:sz w:val="24"/>
                <w:szCs w:val="24"/>
              </w:rPr>
              <w:t>моменту передачі товару</w:t>
            </w:r>
            <w:r w:rsidR="00BE7953" w:rsidRPr="009130AF">
              <w:rPr>
                <w:sz w:val="24"/>
                <w:szCs w:val="24"/>
              </w:rPr>
              <w:t xml:space="preserve">. 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</w:t>
            </w:r>
            <w:r w:rsidR="00BE7953" w:rsidRPr="009130AF">
              <w:rPr>
                <w:sz w:val="24"/>
                <w:szCs w:val="24"/>
              </w:rPr>
              <w:lastRenderedPageBreak/>
              <w:t xml:space="preserve">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CF0B0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5812" w:type="dxa"/>
          </w:tcPr>
          <w:p w14:paraId="4409A2C9" w14:textId="1D954279" w:rsidR="00516F65" w:rsidRPr="009130AF" w:rsidRDefault="00516F65" w:rsidP="00B301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</w:t>
            </w:r>
            <w:r w:rsidR="008417DC">
              <w:rPr>
                <w:sz w:val="24"/>
                <w:szCs w:val="24"/>
              </w:rPr>
              <w:t xml:space="preserve">документами </w:t>
            </w:r>
            <w:r w:rsidR="0053390D" w:rsidRPr="0053390D">
              <w:rPr>
                <w:sz w:val="24"/>
                <w:szCs w:val="24"/>
              </w:rPr>
              <w:t>в рамках проекту «Підтримка швидкого економічного відновлення українських муніципалітетів (SRER)» (номер проекту 00134284)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</w:t>
            </w:r>
            <w:proofErr w:type="spellStart"/>
            <w:r w:rsidR="00970646" w:rsidRPr="009130AF">
              <w:rPr>
                <w:sz w:val="24"/>
                <w:szCs w:val="24"/>
              </w:rPr>
              <w:t>закупівель</w:t>
            </w:r>
            <w:proofErr w:type="spellEnd"/>
            <w:r w:rsidR="00970646" w:rsidRPr="009130AF">
              <w:rPr>
                <w:sz w:val="24"/>
                <w:szCs w:val="24"/>
              </w:rPr>
              <w:t xml:space="preserve">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</w:t>
            </w:r>
            <w:proofErr w:type="spellStart"/>
            <w:r w:rsidR="001539E4" w:rsidRPr="009130AF">
              <w:rPr>
                <w:sz w:val="24"/>
                <w:szCs w:val="24"/>
              </w:rPr>
              <w:t>закупівель</w:t>
            </w:r>
            <w:proofErr w:type="spellEnd"/>
            <w:r w:rsidR="001539E4" w:rsidRPr="009130AF">
              <w:rPr>
                <w:sz w:val="24"/>
                <w:szCs w:val="24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CF0B0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3A60451C" w:rsidR="00516F65" w:rsidRPr="009130AF" w:rsidRDefault="0053390D" w:rsidP="000D5F7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3390D">
              <w:rPr>
                <w:sz w:val="24"/>
                <w:szCs w:val="24"/>
              </w:rPr>
              <w:t>244 962,00</w:t>
            </w:r>
            <w:r>
              <w:rPr>
                <w:sz w:val="24"/>
                <w:szCs w:val="24"/>
              </w:rPr>
              <w:t xml:space="preserve"> </w:t>
            </w:r>
            <w:r w:rsidR="00246FC3" w:rsidRPr="009130AF">
              <w:rPr>
                <w:sz w:val="24"/>
                <w:szCs w:val="24"/>
              </w:rPr>
              <w:t>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 w:rsidR="00D97E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вісті сорок чотири тисячі дев’ятсот шістдесят дві </w:t>
            </w:r>
            <w:r w:rsidR="00451C71">
              <w:rPr>
                <w:sz w:val="24"/>
                <w:szCs w:val="24"/>
              </w:rPr>
              <w:t xml:space="preserve"> </w:t>
            </w:r>
            <w:r w:rsidR="000D5F76" w:rsidRPr="009130AF">
              <w:rPr>
                <w:sz w:val="24"/>
                <w:szCs w:val="24"/>
              </w:rPr>
              <w:t>гривн</w:t>
            </w:r>
            <w:r>
              <w:rPr>
                <w:sz w:val="24"/>
                <w:szCs w:val="24"/>
              </w:rPr>
              <w:t>і</w:t>
            </w:r>
            <w:r w:rsidR="000D5F76" w:rsidRPr="009130AF">
              <w:rPr>
                <w:sz w:val="24"/>
                <w:szCs w:val="24"/>
              </w:rPr>
              <w:t xml:space="preserve">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CF0B0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прайс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-листах, в електронній системі 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>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</w:t>
            </w:r>
            <w:proofErr w:type="spellStart"/>
            <w:r w:rsidR="0000796D" w:rsidRPr="009130AF">
              <w:rPr>
                <w:sz w:val="24"/>
                <w:szCs w:val="24"/>
              </w:rPr>
              <w:t>закупівель</w:t>
            </w:r>
            <w:proofErr w:type="spellEnd"/>
            <w:r w:rsidR="0000796D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 xml:space="preserve">в електронній системі </w:t>
            </w:r>
            <w:proofErr w:type="spellStart"/>
            <w:r w:rsidRPr="009130AF">
              <w:rPr>
                <w:sz w:val="24"/>
                <w:szCs w:val="24"/>
              </w:rPr>
              <w:t>закупівель</w:t>
            </w:r>
            <w:proofErr w:type="spellEnd"/>
            <w:r w:rsidRPr="009130AF">
              <w:rPr>
                <w:sz w:val="24"/>
                <w:szCs w:val="24"/>
              </w:rPr>
              <w:t xml:space="preserve"> «</w:t>
            </w:r>
            <w:proofErr w:type="spellStart"/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CF0B0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130AF">
              <w:rPr>
                <w:sz w:val="24"/>
                <w:szCs w:val="24"/>
              </w:rPr>
              <w:t>закупівель</w:t>
            </w:r>
            <w:proofErr w:type="spellEnd"/>
            <w:r w:rsidRPr="009130AF">
              <w:rPr>
                <w:sz w:val="24"/>
                <w:szCs w:val="24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E3F48" w14:textId="77777777" w:rsidR="00E12BF7" w:rsidRDefault="00E12BF7" w:rsidP="003F52D9">
      <w:pPr>
        <w:spacing w:after="0" w:line="240" w:lineRule="auto"/>
      </w:pPr>
      <w:r>
        <w:separator/>
      </w:r>
    </w:p>
  </w:endnote>
  <w:endnote w:type="continuationSeparator" w:id="0">
    <w:p w14:paraId="343E083D" w14:textId="77777777" w:rsidR="00E12BF7" w:rsidRDefault="00E12BF7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9916D" w14:textId="77777777" w:rsidR="00E12BF7" w:rsidRDefault="00E12BF7" w:rsidP="003F52D9">
      <w:pPr>
        <w:spacing w:after="0" w:line="240" w:lineRule="auto"/>
      </w:pPr>
      <w:r>
        <w:separator/>
      </w:r>
    </w:p>
  </w:footnote>
  <w:footnote w:type="continuationSeparator" w:id="0">
    <w:p w14:paraId="424238A7" w14:textId="77777777" w:rsidR="00E12BF7" w:rsidRDefault="00E12BF7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8292699">
    <w:abstractNumId w:val="0"/>
  </w:num>
  <w:num w:numId="2" w16cid:durableId="1472212662">
    <w:abstractNumId w:val="3"/>
  </w:num>
  <w:num w:numId="3" w16cid:durableId="603417341">
    <w:abstractNumId w:val="2"/>
  </w:num>
  <w:num w:numId="4" w16cid:durableId="1237396123">
    <w:abstractNumId w:val="1"/>
  </w:num>
  <w:num w:numId="5" w16cid:durableId="181553006">
    <w:abstractNumId w:val="6"/>
  </w:num>
  <w:num w:numId="6" w16cid:durableId="1596478038">
    <w:abstractNumId w:val="5"/>
  </w:num>
  <w:num w:numId="7" w16cid:durableId="99876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8595C"/>
    <w:rsid w:val="000917B7"/>
    <w:rsid w:val="00095264"/>
    <w:rsid w:val="00095441"/>
    <w:rsid w:val="00095599"/>
    <w:rsid w:val="00095EE4"/>
    <w:rsid w:val="00097816"/>
    <w:rsid w:val="000A6147"/>
    <w:rsid w:val="000A62FB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0413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429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1C71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09B3"/>
    <w:rsid w:val="004813E2"/>
    <w:rsid w:val="004824F1"/>
    <w:rsid w:val="00484E70"/>
    <w:rsid w:val="00485862"/>
    <w:rsid w:val="00485ACF"/>
    <w:rsid w:val="00487F36"/>
    <w:rsid w:val="00490015"/>
    <w:rsid w:val="004928AE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390D"/>
    <w:rsid w:val="0053710D"/>
    <w:rsid w:val="005448B8"/>
    <w:rsid w:val="00545E04"/>
    <w:rsid w:val="00546B07"/>
    <w:rsid w:val="00546C68"/>
    <w:rsid w:val="005530BA"/>
    <w:rsid w:val="00555AD4"/>
    <w:rsid w:val="00563265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21DF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17DC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6DB4"/>
    <w:rsid w:val="00927DAB"/>
    <w:rsid w:val="0093101F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520BA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AED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0B0D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97E4F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2BF7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02B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у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FE82-FBB1-428A-B070-731CD12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3178</Words>
  <Characters>1813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Тернопільська міська рада</cp:lastModifiedBy>
  <cp:revision>80</cp:revision>
  <cp:lastPrinted>2023-05-30T12:51:00Z</cp:lastPrinted>
  <dcterms:created xsi:type="dcterms:W3CDTF">2024-04-30T08:20:00Z</dcterms:created>
  <dcterms:modified xsi:type="dcterms:W3CDTF">2024-05-17T06:33:00Z</dcterms:modified>
</cp:coreProperties>
</file>