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2A662E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</w:t>
            </w:r>
            <w:r w:rsidR="0091600B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освітня школа I-III ступенів №28</w:t>
            </w: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91600B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46016,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Тернопільська область, </w:t>
            </w:r>
            <w:proofErr w:type="spellStart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, бульвар Дмитра Вишневецького, 8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91600B" w:rsidRPr="0091600B">
              <w:rPr>
                <w:rFonts w:ascii="Times New Roman" w:eastAsia="Times New Roman" w:hAnsi="Times New Roman" w:cs="Times New Roman"/>
                <w:sz w:val="24"/>
                <w:szCs w:val="24"/>
              </w:rPr>
              <w:t>14039862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Pr="00292E80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учнів початкових класів (ДК 021:2015 «Єдиний закупівельний словник»: код - 55510000-8 Послуги </w:t>
            </w:r>
            <w:proofErr w:type="spellStart"/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Default="002300C2" w:rsidP="002300C2">
            <w:pPr>
              <w:spacing w:line="240" w:lineRule="auto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  <w:t> </w:t>
            </w:r>
          </w:p>
          <w:p w:rsidR="00BC3D1E" w:rsidRPr="000060A6" w:rsidRDefault="002A662E" w:rsidP="000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2E">
              <w:rPr>
                <w:rFonts w:ascii="Times New Roman" w:hAnsi="Times New Roman" w:cs="Times New Roman"/>
                <w:sz w:val="24"/>
                <w:szCs w:val="24"/>
              </w:rPr>
              <w:t>UA-2024-10-18-014988-a</w:t>
            </w:r>
            <w:bookmarkStart w:id="0" w:name="_GoBack"/>
            <w:bookmarkEnd w:id="0"/>
          </w:p>
        </w:tc>
      </w:tr>
      <w:tr w:rsidR="006A16C6" w:rsidRPr="002A662E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906346" w:rsidRDefault="00292E80" w:rsidP="00107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і якісні характеристики </w:t>
            </w:r>
            <w:r w:rsidR="00AB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предмету закупівлі </w:t>
            </w:r>
            <w:r w:rsidR="00C61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розроблено згідно:</w:t>
            </w:r>
          </w:p>
          <w:p w:rsidR="00C610D7" w:rsidRDefault="00C610D7" w:rsidP="00C610D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7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за №1145 від 04.10.2024 року «</w:t>
            </w:r>
            <w:r w:rsidRPr="00C610D7">
              <w:rPr>
                <w:rFonts w:ascii="Times New Roman" w:hAnsi="Times New Roman" w:cs="Times New Roman"/>
                <w:i/>
                <w:sz w:val="24"/>
                <w:szCs w:val="24"/>
              </w:rPr>
      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C610D7" w:rsidRDefault="00C610D7" w:rsidP="00C610D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7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від 27.12.2023 року №1803 «</w:t>
            </w:r>
            <w:r w:rsidRPr="00C610D7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учнів у закладах загальної середньої та професійної (професійно-технічної) освіти у 2024 році</w:t>
            </w:r>
            <w:r w:rsidRPr="00C61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(зі змінам</w:t>
            </w:r>
            <w:r w:rsidR="00800D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1562 від 14.10.2024 року);</w:t>
            </w:r>
          </w:p>
          <w:p w:rsidR="00D20904" w:rsidRPr="00F760A6" w:rsidRDefault="00C610D7" w:rsidP="00F760A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7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</w:t>
            </w:r>
            <w:r w:rsidR="006C22CA">
              <w:rPr>
                <w:rFonts w:ascii="Times New Roman" w:hAnsi="Times New Roman" w:cs="Times New Roman"/>
                <w:sz w:val="24"/>
                <w:szCs w:val="24"/>
              </w:rPr>
              <w:t xml:space="preserve"> науки від 28.12.2023 року № 428</w:t>
            </w:r>
            <w:r w:rsidRPr="00C610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10D7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учнів у закладах загальної середньої та професійної (професійно-технічної) освіти у 2024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(зі змінами </w:t>
            </w:r>
            <w:r w:rsidR="006C22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361 від 14.10.2024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10D7" w:rsidRPr="00C610D7" w:rsidRDefault="00C610D7" w:rsidP="00C610D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постанови </w:t>
            </w:r>
            <w:r w:rsidRPr="00C610D7">
              <w:rPr>
                <w:rFonts w:ascii="Times New Roman" w:hAnsi="Times New Roman" w:cs="Times New Roman"/>
                <w:sz w:val="24"/>
                <w:szCs w:val="24"/>
              </w:rPr>
              <w:t xml:space="preserve">Кабінету Міністрів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 24.03.</w:t>
            </w:r>
            <w:r w:rsidRPr="00C610D7">
              <w:rPr>
                <w:rFonts w:ascii="Times New Roman" w:hAnsi="Times New Roman" w:cs="Times New Roman"/>
                <w:sz w:val="24"/>
                <w:szCs w:val="24"/>
              </w:rPr>
              <w:t xml:space="preserve">2021 р. № 305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10D7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A662E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617FDD" w:rsidRDefault="00617FDD" w:rsidP="00617FDD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D20904" w:rsidRDefault="00D20904" w:rsidP="00D2090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постанови Кабінету Міністрів України за №1145 від 04.10.2024 року «</w:t>
            </w:r>
            <w:r w:rsidRPr="00C610D7">
              <w:rPr>
                <w:rFonts w:ascii="Times New Roman" w:hAnsi="Times New Roman" w:cs="Times New Roman"/>
                <w:i/>
                <w:sz w:val="24"/>
                <w:szCs w:val="24"/>
              </w:rPr>
      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D20904" w:rsidRDefault="00D20904" w:rsidP="00D2090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 виконавчого комітету від 27.12.2023 року №1803 «</w:t>
            </w:r>
            <w:r w:rsidRPr="00617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 організацію харчування учнів у закладах загальної середньої та професійної (професійно-технічної) освіти у 2024 році</w:t>
            </w:r>
            <w:r w:rsidRPr="00D2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(зі змінами від № 1562 від 14.10.2024 року);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7845D8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  <w:r w:rsidR="003057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650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 ПДВ</w:t>
            </w:r>
          </w:p>
        </w:tc>
      </w:tr>
      <w:tr w:rsidR="006A16C6" w:rsidRPr="002A662E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30</cp:revision>
  <cp:lastPrinted>2022-10-11T12:06:00Z</cp:lastPrinted>
  <dcterms:created xsi:type="dcterms:W3CDTF">2022-10-28T10:32:00Z</dcterms:created>
  <dcterms:modified xsi:type="dcterms:W3CDTF">2024-10-18T20:20:00Z</dcterms:modified>
</cp:coreProperties>
</file>