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A3C9E" w:rsidRDefault="0000000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Додаток </w:t>
      </w:r>
    </w:p>
    <w:p w:rsidR="003A3C9E" w:rsidRDefault="00000000">
      <w:pPr>
        <w:spacing w:after="0"/>
        <w:ind w:left="6379" w:hanging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3A3C9E" w:rsidRDefault="00000000">
      <w:pPr>
        <w:spacing w:after="0"/>
        <w:ind w:left="6379" w:hanging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3A3C9E" w:rsidRDefault="003A3C9E">
      <w:pPr>
        <w:spacing w:after="0"/>
        <w:ind w:left="6379" w:hanging="6379"/>
        <w:rPr>
          <w:rFonts w:ascii="Times New Roman" w:hAnsi="Times New Roman"/>
          <w:sz w:val="28"/>
          <w:szCs w:val="28"/>
          <w:lang w:val="uk-UA"/>
        </w:rPr>
      </w:pPr>
    </w:p>
    <w:p w:rsidR="003A3C9E" w:rsidRDefault="003A3C9E">
      <w:pPr>
        <w:spacing w:after="0"/>
        <w:ind w:left="6379" w:hanging="6379"/>
        <w:rPr>
          <w:rFonts w:ascii="Times New Roman" w:hAnsi="Times New Roman"/>
          <w:sz w:val="28"/>
          <w:szCs w:val="28"/>
          <w:lang w:val="uk-UA"/>
        </w:rPr>
      </w:pPr>
    </w:p>
    <w:p w:rsidR="003A3C9E" w:rsidRDefault="00000000">
      <w:pPr>
        <w:tabs>
          <w:tab w:val="left" w:pos="4253"/>
        </w:tabs>
        <w:spacing w:after="0"/>
        <w:ind w:left="6379" w:hanging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Склад</w:t>
      </w:r>
    </w:p>
    <w:p w:rsidR="003A3C9E" w:rsidRDefault="0000000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з прийняття підземного переходу</w:t>
      </w:r>
      <w:r w:rsidRPr="00C37E7D">
        <w:rPr>
          <w:rFonts w:ascii="Times New Roman" w:hAnsi="Times New Roman"/>
          <w:color w:val="000000"/>
          <w:sz w:val="28"/>
          <w:lang w:val="uk-UA"/>
        </w:rPr>
        <w:t xml:space="preserve"> загальною площею 318,3 кв.м.,</w:t>
      </w:r>
      <w:r w:rsidRPr="00C37E7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7E7D">
        <w:rPr>
          <w:rFonts w:ascii="Times New Roman" w:hAnsi="Times New Roman"/>
          <w:sz w:val="28"/>
          <w:szCs w:val="28"/>
          <w:lang w:val="uk-UA"/>
        </w:rPr>
        <w:t xml:space="preserve">реєстраційний номер </w:t>
      </w:r>
      <w:r w:rsidRPr="00C37E7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об’єкта нерухомого майна </w:t>
      </w:r>
      <w:r w:rsidRPr="00C37E7D">
        <w:rPr>
          <w:rFonts w:ascii="Times New Roman" w:hAnsi="Times New Roman"/>
          <w:sz w:val="28"/>
          <w:szCs w:val="28"/>
          <w:lang w:val="uk-UA"/>
        </w:rPr>
        <w:t>1502790261101, що знаходиться за адресою: м.Тернопіль,  вул.15 Квітня, 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3C9E" w:rsidRDefault="003A3C9E">
      <w:pPr>
        <w:spacing w:after="0"/>
        <w:ind w:left="6379" w:hanging="6379"/>
        <w:rPr>
          <w:rFonts w:ascii="Times New Roman" w:hAnsi="Times New Roman"/>
          <w:sz w:val="28"/>
          <w:szCs w:val="28"/>
          <w:lang w:val="uk-UA"/>
        </w:rPr>
      </w:pPr>
    </w:p>
    <w:p w:rsidR="003A3C9E" w:rsidRDefault="000000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 ХІМЕЙЧУК - заступник міського голови-керуючий справами-голова комісії;</w:t>
      </w:r>
    </w:p>
    <w:p w:rsidR="003A3C9E" w:rsidRDefault="003A3C9E">
      <w:pPr>
        <w:spacing w:after="0"/>
        <w:ind w:left="6379" w:hanging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C9E" w:rsidRDefault="00000000">
      <w:pPr>
        <w:spacing w:after="0"/>
        <w:ind w:left="6379" w:hanging="63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3A3C9E" w:rsidRDefault="003A3C9E">
      <w:pPr>
        <w:spacing w:after="0"/>
        <w:ind w:left="6379" w:hanging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C9E" w:rsidRDefault="000000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Ігор КРИСОВАТИЙ</w:t>
      </w:r>
      <w:r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заступник міського голови з 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3C9E" w:rsidRDefault="000000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 ПЕЧІЛЬ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начальник управління правового забезпечення;</w:t>
      </w:r>
    </w:p>
    <w:p w:rsidR="003A3C9E" w:rsidRDefault="000000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 ФРАНКІВ – начальник управління державної реєстрації;</w:t>
      </w:r>
    </w:p>
    <w:p w:rsidR="003A3C9E" w:rsidRDefault="000000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 ПОЛИВКО – заступник начальника управління обліку та контролю за використанням комунального майна</w:t>
      </w:r>
      <w:r>
        <w:rPr>
          <w:rFonts w:ascii="Times New Roman" w:hAnsi="Times New Roman"/>
          <w:sz w:val="28"/>
          <w:lang w:val="uk-UA"/>
        </w:rPr>
        <w:t>.</w:t>
      </w:r>
    </w:p>
    <w:p w:rsidR="003A3C9E" w:rsidRDefault="003A3C9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C9E" w:rsidRDefault="003A3C9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C9E" w:rsidRDefault="003A3C9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C9E" w:rsidRDefault="000000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Міський голова                                                     Сергій НАДАЛ</w:t>
      </w:r>
    </w:p>
    <w:p w:rsidR="003A3C9E" w:rsidRDefault="003A3C9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A3C9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331F0"/>
    <w:multiLevelType w:val="hybridMultilevel"/>
    <w:tmpl w:val="4EF0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9E"/>
    <w:rsid w:val="003A3C9E"/>
    <w:rsid w:val="00C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5AC20-55D1-476C-8AEE-232B951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a6">
    <w:name w:val="lin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character" w:customStyle="1" w:styleId="a5">
    <w:name w:val="Текст у виносці Знак"/>
    <w:basedOn w:val="a0"/>
    <w:link w:val="a4"/>
    <w:semiHidden/>
    <w:rPr>
      <w:rFonts w:ascii="Segoe UI" w:hAnsi="Segoe UI"/>
      <w:sz w:val="18"/>
      <w:szCs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254D-BD95-4104-B15D-2EF4DC8C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>Ternopil city counsil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d09-Bojko</dc:creator>
  <cp:lastModifiedBy>Тернопільська міська рада</cp:lastModifiedBy>
  <cp:revision>2</cp:revision>
  <cp:lastPrinted>2021-09-06T12:23:00Z</cp:lastPrinted>
  <dcterms:created xsi:type="dcterms:W3CDTF">2024-06-20T07:54:00Z</dcterms:created>
  <dcterms:modified xsi:type="dcterms:W3CDTF">2024-06-20T07:54:00Z</dcterms:modified>
</cp:coreProperties>
</file>