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DA8" w:rsidRDefault="00802DA8" w:rsidP="00802DA8">
      <w:pPr>
        <w:spacing w:after="0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  <w:r w:rsidR="00E71C7A">
        <w:rPr>
          <w:rFonts w:ascii="Times New Roman" w:hAnsi="Times New Roman" w:cs="Times New Roman"/>
          <w:sz w:val="24"/>
          <w:szCs w:val="24"/>
        </w:rPr>
        <w:t>2</w:t>
      </w:r>
    </w:p>
    <w:p w:rsidR="00F15213" w:rsidRDefault="00802DA8" w:rsidP="00802DA8">
      <w:pPr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рішення виконавчого комітету</w:t>
      </w:r>
    </w:p>
    <w:p w:rsidR="00F44349" w:rsidRPr="0035767D" w:rsidRDefault="00F44349" w:rsidP="0035767D">
      <w:pPr>
        <w:jc w:val="center"/>
        <w:rPr>
          <w:rFonts w:ascii="Times New Roman" w:hAnsi="Times New Roman" w:cs="Times New Roman"/>
          <w:b/>
          <w:sz w:val="24"/>
        </w:rPr>
      </w:pPr>
    </w:p>
    <w:p w:rsidR="0035767D" w:rsidRPr="0035767D" w:rsidRDefault="00366420" w:rsidP="0035767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Потенційні</w:t>
      </w:r>
      <w:r w:rsidR="00FF1F02">
        <w:rPr>
          <w:rFonts w:ascii="Times New Roman" w:hAnsi="Times New Roman" w:cs="Times New Roman"/>
          <w:b/>
          <w:sz w:val="24"/>
        </w:rPr>
        <w:t xml:space="preserve"> м</w:t>
      </w:r>
      <w:r w:rsidR="0035767D" w:rsidRPr="0035767D">
        <w:rPr>
          <w:rFonts w:ascii="Times New Roman" w:hAnsi="Times New Roman" w:cs="Times New Roman"/>
          <w:b/>
          <w:sz w:val="24"/>
        </w:rPr>
        <w:t xml:space="preserve">ісця </w:t>
      </w:r>
      <w:bookmarkStart w:id="0" w:name="_Hlk175225837"/>
      <w:r w:rsidR="0035767D" w:rsidRPr="0035767D">
        <w:rPr>
          <w:rFonts w:ascii="Times New Roman" w:hAnsi="Times New Roman" w:cs="Times New Roman"/>
          <w:b/>
          <w:sz w:val="24"/>
        </w:rPr>
        <w:t xml:space="preserve">розташування </w:t>
      </w:r>
      <w:proofErr w:type="spellStart"/>
      <w:r w:rsidR="0035767D" w:rsidRPr="0035767D">
        <w:rPr>
          <w:rFonts w:ascii="Times New Roman" w:hAnsi="Times New Roman" w:cs="Times New Roman"/>
          <w:b/>
          <w:sz w:val="24"/>
        </w:rPr>
        <w:t>електрозарядних</w:t>
      </w:r>
      <w:proofErr w:type="spellEnd"/>
      <w:r w:rsidR="0035767D" w:rsidRPr="0035767D">
        <w:rPr>
          <w:rFonts w:ascii="Times New Roman" w:hAnsi="Times New Roman" w:cs="Times New Roman"/>
          <w:b/>
          <w:sz w:val="24"/>
        </w:rPr>
        <w:t xml:space="preserve"> станцій для зарядки транспортних засобів, оснащених електричними двигунами</w:t>
      </w:r>
      <w:bookmarkEnd w:id="0"/>
      <w:r w:rsidR="0035767D" w:rsidRPr="0035767D">
        <w:rPr>
          <w:rFonts w:ascii="Times New Roman" w:hAnsi="Times New Roman" w:cs="Times New Roman"/>
          <w:b/>
          <w:sz w:val="24"/>
        </w:rPr>
        <w:t xml:space="preserve"> в Тернопільській міській територіальній громаді</w:t>
      </w:r>
    </w:p>
    <w:p w:rsidR="00BC05CF" w:rsidRDefault="00BC05CF" w:rsidP="00BC05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319" w:rsidRPr="00600319" w:rsidRDefault="00600319" w:rsidP="00600319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Потенційні  місця розташування на землях комунальної власності: </w:t>
      </w:r>
    </w:p>
    <w:tbl>
      <w:tblPr>
        <w:tblStyle w:val="a3"/>
        <w:tblW w:w="0" w:type="auto"/>
        <w:tblLook w:val="04A0"/>
      </w:tblPr>
      <w:tblGrid>
        <w:gridCol w:w="3446"/>
        <w:gridCol w:w="3588"/>
        <w:gridCol w:w="2821"/>
      </w:tblGrid>
      <w:tr w:rsidR="00431E94" w:rsidRPr="00365F16" w:rsidTr="00431E94">
        <w:tc>
          <w:tcPr>
            <w:tcW w:w="3446" w:type="dxa"/>
          </w:tcPr>
          <w:p w:rsidR="00431E94" w:rsidRPr="001267CB" w:rsidRDefault="00431E94" w:rsidP="00C07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67CB">
              <w:rPr>
                <w:rFonts w:ascii="Times New Roman" w:hAnsi="Times New Roman" w:cs="Times New Roman"/>
                <w:b/>
                <w:sz w:val="24"/>
                <w:szCs w:val="24"/>
              </w:rPr>
              <w:t>Адреса</w:t>
            </w:r>
          </w:p>
        </w:tc>
        <w:tc>
          <w:tcPr>
            <w:tcW w:w="3588" w:type="dxa"/>
          </w:tcPr>
          <w:p w:rsidR="00431E94" w:rsidRPr="001267CB" w:rsidRDefault="00431E94" w:rsidP="00C07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67CB"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</w:t>
            </w:r>
          </w:p>
        </w:tc>
        <w:tc>
          <w:tcPr>
            <w:tcW w:w="2821" w:type="dxa"/>
          </w:tcPr>
          <w:p w:rsidR="00431E94" w:rsidRPr="001267CB" w:rsidRDefault="00431E94" w:rsidP="00C07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Очікувана потужність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5F1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иця</w:t>
            </w:r>
            <w:r w:rsidRPr="00365F16">
              <w:rPr>
                <w:rFonts w:ascii="Times New Roman" w:hAnsi="Times New Roman" w:cs="Times New Roman"/>
                <w:sz w:val="24"/>
                <w:szCs w:val="24"/>
              </w:rPr>
              <w:t>Андрея</w:t>
            </w:r>
            <w:proofErr w:type="spellEnd"/>
            <w:r w:rsidRPr="00365F16">
              <w:rPr>
                <w:rFonts w:ascii="Times New Roman" w:hAnsi="Times New Roman" w:cs="Times New Roman"/>
                <w:sz w:val="24"/>
                <w:szCs w:val="24"/>
              </w:rPr>
              <w:t xml:space="preserve"> Шептицького</w:t>
            </w:r>
          </w:p>
        </w:tc>
        <w:tc>
          <w:tcPr>
            <w:tcW w:w="3588" w:type="dxa"/>
          </w:tcPr>
          <w:p w:rsidR="00431E94" w:rsidRPr="00365F16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BA3205">
              <w:rPr>
                <w:rFonts w:ascii="Times New Roman" w:hAnsi="Times New Roman" w:cs="Times New Roman"/>
                <w:sz w:val="24"/>
                <w:szCs w:val="24"/>
              </w:rPr>
              <w:t>районі ГРК «</w:t>
            </w:r>
            <w:proofErr w:type="spellStart"/>
            <w:r w:rsidRPr="00BA3205">
              <w:rPr>
                <w:rFonts w:ascii="Times New Roman" w:hAnsi="Times New Roman" w:cs="Times New Roman"/>
                <w:sz w:val="24"/>
                <w:szCs w:val="24"/>
              </w:rPr>
              <w:t>GardenHall</w:t>
            </w:r>
            <w:proofErr w:type="spellEnd"/>
            <w:r w:rsidRPr="00BA32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21" w:type="dxa"/>
          </w:tcPr>
          <w:p w:rsidR="00431E94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9942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5F1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иця</w:t>
            </w:r>
            <w:r w:rsidRPr="00365F16">
              <w:rPr>
                <w:rFonts w:ascii="Times New Roman" w:hAnsi="Times New Roman" w:cs="Times New Roman"/>
                <w:sz w:val="24"/>
                <w:szCs w:val="24"/>
              </w:rPr>
              <w:t>Андрея</w:t>
            </w:r>
            <w:proofErr w:type="spellEnd"/>
            <w:r w:rsidRPr="00365F16">
              <w:rPr>
                <w:rFonts w:ascii="Times New Roman" w:hAnsi="Times New Roman" w:cs="Times New Roman"/>
                <w:sz w:val="24"/>
                <w:szCs w:val="24"/>
              </w:rPr>
              <w:t xml:space="preserve"> Шептицького</w:t>
            </w:r>
          </w:p>
        </w:tc>
        <w:tc>
          <w:tcPr>
            <w:tcW w:w="3588" w:type="dxa"/>
          </w:tcPr>
          <w:p w:rsidR="00431E94" w:rsidRPr="00365F16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BA3205">
              <w:rPr>
                <w:rFonts w:ascii="Times New Roman" w:hAnsi="Times New Roman" w:cs="Times New Roman"/>
                <w:sz w:val="24"/>
                <w:szCs w:val="24"/>
              </w:rPr>
              <w:t xml:space="preserve"> районі ТОК «Збруч»</w:t>
            </w:r>
          </w:p>
        </w:tc>
        <w:tc>
          <w:tcPr>
            <w:tcW w:w="2821" w:type="dxa"/>
          </w:tcPr>
          <w:p w:rsidR="00431E94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Вулиця</w:t>
            </w:r>
            <w:r w:rsidRPr="00BA3205">
              <w:rPr>
                <w:rFonts w:ascii="Times New Roman" w:hAnsi="Times New Roman" w:cs="Times New Roman"/>
                <w:sz w:val="24"/>
                <w:szCs w:val="24"/>
              </w:rPr>
              <w:t xml:space="preserve"> Замкова</w:t>
            </w:r>
          </w:p>
        </w:tc>
        <w:tc>
          <w:tcPr>
            <w:tcW w:w="3588" w:type="dxa"/>
          </w:tcPr>
          <w:p w:rsidR="00431E94" w:rsidRPr="00365F16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A3205">
              <w:rPr>
                <w:rFonts w:ascii="Times New Roman" w:hAnsi="Times New Roman" w:cs="Times New Roman"/>
                <w:sz w:val="24"/>
                <w:szCs w:val="24"/>
              </w:rPr>
              <w:t>іля пологового будинку</w:t>
            </w:r>
          </w:p>
        </w:tc>
        <w:tc>
          <w:tcPr>
            <w:tcW w:w="2821" w:type="dxa"/>
          </w:tcPr>
          <w:p w:rsidR="00431E94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Бульвар Тараса Шевченка</w:t>
            </w:r>
          </w:p>
        </w:tc>
        <w:tc>
          <w:tcPr>
            <w:tcW w:w="3588" w:type="dxa"/>
          </w:tcPr>
          <w:p w:rsidR="00431E94" w:rsidRPr="00365F16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Поблизу магазину «КТС»</w:t>
            </w:r>
          </w:p>
        </w:tc>
        <w:tc>
          <w:tcPr>
            <w:tcW w:w="2821" w:type="dxa"/>
          </w:tcPr>
          <w:p w:rsidR="00431E94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Бульвар Тараса Шевченка</w:t>
            </w:r>
          </w:p>
        </w:tc>
        <w:tc>
          <w:tcPr>
            <w:tcW w:w="3588" w:type="dxa"/>
          </w:tcPr>
          <w:p w:rsidR="00431E94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Біля Центрального універсального магазину</w:t>
            </w:r>
          </w:p>
        </w:tc>
        <w:tc>
          <w:tcPr>
            <w:tcW w:w="2821" w:type="dxa"/>
          </w:tcPr>
          <w:p w:rsidR="00431E94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Вулиця Старий ринок</w:t>
            </w:r>
          </w:p>
        </w:tc>
        <w:tc>
          <w:tcPr>
            <w:tcW w:w="3588" w:type="dxa"/>
          </w:tcPr>
          <w:p w:rsidR="00431E94" w:rsidRPr="00365F16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Поблизу заїзду до готелю «Тернопіль»</w:t>
            </w:r>
          </w:p>
        </w:tc>
        <w:tc>
          <w:tcPr>
            <w:tcW w:w="2821" w:type="dxa"/>
          </w:tcPr>
          <w:p w:rsidR="00431E94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BC0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Вулиця Паращука</w:t>
            </w:r>
          </w:p>
        </w:tc>
        <w:tc>
          <w:tcPr>
            <w:tcW w:w="3588" w:type="dxa"/>
          </w:tcPr>
          <w:p w:rsidR="00431E94" w:rsidRPr="00365F16" w:rsidRDefault="00431E94" w:rsidP="005A2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Навпроти </w:t>
            </w:r>
            <w:r w:rsidRPr="005A2B3A">
              <w:rPr>
                <w:rFonts w:ascii="Times New Roman" w:hAnsi="Times New Roman" w:cs="Times New Roman"/>
                <w:sz w:val="24"/>
                <w:szCs w:val="24"/>
              </w:rPr>
              <w:t>Тернопільськ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5A2B3A">
              <w:rPr>
                <w:rFonts w:ascii="Times New Roman" w:hAnsi="Times New Roman" w:cs="Times New Roman"/>
                <w:sz w:val="24"/>
                <w:szCs w:val="24"/>
              </w:rPr>
              <w:t xml:space="preserve"> мистецьк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5A2B3A">
              <w:rPr>
                <w:rFonts w:ascii="Times New Roman" w:hAnsi="Times New Roman" w:cs="Times New Roman"/>
                <w:sz w:val="24"/>
                <w:szCs w:val="24"/>
              </w:rPr>
              <w:t xml:space="preserve"> фахов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5A2B3A">
              <w:rPr>
                <w:rFonts w:ascii="Times New Roman" w:hAnsi="Times New Roman" w:cs="Times New Roman"/>
                <w:sz w:val="24"/>
                <w:szCs w:val="24"/>
              </w:rPr>
              <w:t xml:space="preserve"> коледж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A2B3A">
              <w:rPr>
                <w:rFonts w:ascii="Times New Roman" w:hAnsi="Times New Roman" w:cs="Times New Roman"/>
                <w:sz w:val="24"/>
                <w:szCs w:val="24"/>
              </w:rPr>
              <w:t xml:space="preserve"> ім. Соломії Крушельницької</w:t>
            </w:r>
          </w:p>
        </w:tc>
        <w:tc>
          <w:tcPr>
            <w:tcW w:w="2821" w:type="dxa"/>
          </w:tcPr>
          <w:p w:rsidR="00431E94" w:rsidRDefault="00431E94" w:rsidP="005A2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8517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Вулиця Івана Мазепи</w:t>
            </w:r>
          </w:p>
        </w:tc>
        <w:tc>
          <w:tcPr>
            <w:tcW w:w="3588" w:type="dxa"/>
          </w:tcPr>
          <w:p w:rsidR="00431E94" w:rsidRPr="00365F16" w:rsidRDefault="00431E94" w:rsidP="00D22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межах будинку Івана Мазепи, 2</w:t>
            </w:r>
          </w:p>
        </w:tc>
        <w:tc>
          <w:tcPr>
            <w:tcW w:w="2821" w:type="dxa"/>
          </w:tcPr>
          <w:p w:rsidR="00431E94" w:rsidRDefault="00431E94" w:rsidP="00D22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  <w:tr w:rsidR="00431E94" w:rsidRPr="00365F16" w:rsidTr="00431E94">
        <w:tc>
          <w:tcPr>
            <w:tcW w:w="3446" w:type="dxa"/>
          </w:tcPr>
          <w:p w:rsidR="00431E94" w:rsidRPr="00365F16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Вулиця Маркіяна Шашкевича</w:t>
            </w:r>
          </w:p>
        </w:tc>
        <w:tc>
          <w:tcPr>
            <w:tcW w:w="3588" w:type="dxa"/>
          </w:tcPr>
          <w:p w:rsidR="00431E94" w:rsidRPr="00365F16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Біля закладу «Стара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піцерія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21" w:type="dxa"/>
          </w:tcPr>
          <w:p w:rsidR="00431E94" w:rsidRDefault="00431E94" w:rsidP="00C07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менше 60кВТ</w:t>
            </w:r>
          </w:p>
        </w:tc>
      </w:tr>
    </w:tbl>
    <w:p w:rsidR="00BC05CF" w:rsidRPr="00365F16" w:rsidRDefault="00BC05CF" w:rsidP="00BC05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05CF" w:rsidRDefault="00BC05CF" w:rsidP="00BC05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05CF" w:rsidRPr="00A51161" w:rsidRDefault="00600319" w:rsidP="00600319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51161">
        <w:rPr>
          <w:rFonts w:ascii="Times New Roman" w:hAnsi="Times New Roman" w:cs="Times New Roman"/>
          <w:sz w:val="24"/>
          <w:szCs w:val="24"/>
        </w:rPr>
        <w:t>Потенційні місця розташування на територіях об’єднання співвласників багатоквартирних будинків, комунальних установ, підприємств та організацій, інших форм власності:</w:t>
      </w:r>
    </w:p>
    <w:p w:rsidR="00600319" w:rsidRDefault="00600319" w:rsidP="0060031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277"/>
        <w:gridCol w:w="3615"/>
        <w:gridCol w:w="2963"/>
      </w:tblGrid>
      <w:tr w:rsidR="00431E94" w:rsidRPr="001267CB" w:rsidTr="00431E94">
        <w:tc>
          <w:tcPr>
            <w:tcW w:w="3277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67CB">
              <w:rPr>
                <w:rFonts w:ascii="Times New Roman" w:hAnsi="Times New Roman" w:cs="Times New Roman"/>
                <w:b/>
                <w:sz w:val="24"/>
                <w:szCs w:val="24"/>
              </w:rPr>
              <w:t>Адреса</w:t>
            </w:r>
          </w:p>
        </w:tc>
        <w:tc>
          <w:tcPr>
            <w:tcW w:w="3615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67CB"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геолокація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963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Очікувана потужність</w:t>
            </w:r>
          </w:p>
        </w:tc>
      </w:tr>
      <w:tr w:rsidR="00431E94" w:rsidRPr="001267CB" w:rsidTr="00431E94">
        <w:tc>
          <w:tcPr>
            <w:tcW w:w="3277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15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3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GoBack"/>
            <w:bookmarkEnd w:id="1"/>
          </w:p>
        </w:tc>
      </w:tr>
      <w:tr w:rsidR="00431E94" w:rsidRPr="001267CB" w:rsidTr="00431E94">
        <w:tc>
          <w:tcPr>
            <w:tcW w:w="3277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15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3" w:type="dxa"/>
          </w:tcPr>
          <w:p w:rsidR="00431E94" w:rsidRPr="001267CB" w:rsidRDefault="00431E94" w:rsidP="002047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00319" w:rsidRPr="00600319" w:rsidRDefault="00600319" w:rsidP="0060031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319" w:rsidRDefault="00600319" w:rsidP="00BC05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319" w:rsidRDefault="00600319" w:rsidP="00BC05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05CF" w:rsidRPr="002C08E9" w:rsidRDefault="00BC05CF" w:rsidP="00BC05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44349" w:rsidRPr="002C08E9" w:rsidRDefault="00BC05CF" w:rsidP="002068B1">
      <w:pPr>
        <w:rPr>
          <w:rFonts w:ascii="Times New Roman" w:hAnsi="Times New Roman" w:cs="Times New Roman"/>
          <w:sz w:val="24"/>
          <w:szCs w:val="24"/>
        </w:rPr>
      </w:pPr>
      <w:r w:rsidRPr="002C08E9">
        <w:rPr>
          <w:rFonts w:ascii="Times New Roman" w:hAnsi="Times New Roman" w:cs="Times New Roman"/>
          <w:sz w:val="24"/>
          <w:szCs w:val="24"/>
        </w:rPr>
        <w:t xml:space="preserve">Міський голова </w:t>
      </w:r>
      <w:r w:rsidRPr="002C08E9">
        <w:rPr>
          <w:rFonts w:ascii="Times New Roman" w:hAnsi="Times New Roman" w:cs="Times New Roman"/>
          <w:sz w:val="24"/>
          <w:szCs w:val="24"/>
        </w:rPr>
        <w:tab/>
      </w:r>
      <w:r w:rsidRPr="002C08E9">
        <w:rPr>
          <w:rFonts w:ascii="Times New Roman" w:hAnsi="Times New Roman" w:cs="Times New Roman"/>
          <w:sz w:val="24"/>
          <w:szCs w:val="24"/>
        </w:rPr>
        <w:tab/>
      </w:r>
      <w:r w:rsidRPr="002C08E9">
        <w:rPr>
          <w:rFonts w:ascii="Times New Roman" w:hAnsi="Times New Roman" w:cs="Times New Roman"/>
          <w:sz w:val="24"/>
          <w:szCs w:val="24"/>
        </w:rPr>
        <w:tab/>
      </w:r>
      <w:r w:rsidRPr="002C08E9">
        <w:rPr>
          <w:rFonts w:ascii="Times New Roman" w:hAnsi="Times New Roman" w:cs="Times New Roman"/>
          <w:sz w:val="24"/>
          <w:szCs w:val="24"/>
        </w:rPr>
        <w:tab/>
      </w:r>
      <w:r w:rsidRPr="002C08E9">
        <w:rPr>
          <w:rFonts w:ascii="Times New Roman" w:hAnsi="Times New Roman" w:cs="Times New Roman"/>
          <w:sz w:val="24"/>
          <w:szCs w:val="24"/>
        </w:rPr>
        <w:tab/>
      </w:r>
      <w:r w:rsidR="002068B1">
        <w:rPr>
          <w:rFonts w:ascii="Times New Roman" w:hAnsi="Times New Roman" w:cs="Times New Roman"/>
          <w:sz w:val="24"/>
          <w:szCs w:val="24"/>
        </w:rPr>
        <w:tab/>
      </w:r>
      <w:r w:rsidR="002068B1">
        <w:rPr>
          <w:rFonts w:ascii="Times New Roman" w:hAnsi="Times New Roman" w:cs="Times New Roman"/>
          <w:sz w:val="24"/>
          <w:szCs w:val="24"/>
        </w:rPr>
        <w:tab/>
      </w:r>
      <w:r w:rsidR="002068B1">
        <w:rPr>
          <w:rFonts w:ascii="Times New Roman" w:hAnsi="Times New Roman" w:cs="Times New Roman"/>
          <w:sz w:val="24"/>
          <w:szCs w:val="24"/>
        </w:rPr>
        <w:tab/>
      </w:r>
      <w:r w:rsidR="002068B1">
        <w:rPr>
          <w:rFonts w:ascii="Times New Roman" w:hAnsi="Times New Roman" w:cs="Times New Roman"/>
          <w:sz w:val="24"/>
          <w:szCs w:val="24"/>
        </w:rPr>
        <w:tab/>
      </w:r>
      <w:r w:rsidRPr="002C08E9">
        <w:rPr>
          <w:rFonts w:ascii="Times New Roman" w:hAnsi="Times New Roman" w:cs="Times New Roman"/>
          <w:sz w:val="24"/>
          <w:szCs w:val="24"/>
        </w:rPr>
        <w:t>Сергій НАДАЛ</w:t>
      </w:r>
    </w:p>
    <w:sectPr w:rsidR="00F44349" w:rsidRPr="002C08E9" w:rsidSect="00F1521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430B2D"/>
    <w:multiLevelType w:val="hybridMultilevel"/>
    <w:tmpl w:val="7472DDD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802DA8"/>
    <w:rsid w:val="001267CB"/>
    <w:rsid w:val="002068B1"/>
    <w:rsid w:val="002C08E9"/>
    <w:rsid w:val="0035767D"/>
    <w:rsid w:val="00366420"/>
    <w:rsid w:val="00431E94"/>
    <w:rsid w:val="004650F9"/>
    <w:rsid w:val="00477D05"/>
    <w:rsid w:val="005A2B3A"/>
    <w:rsid w:val="00600319"/>
    <w:rsid w:val="00702E95"/>
    <w:rsid w:val="00802DA8"/>
    <w:rsid w:val="00810D26"/>
    <w:rsid w:val="00851714"/>
    <w:rsid w:val="009957CA"/>
    <w:rsid w:val="00A42E2A"/>
    <w:rsid w:val="00A51161"/>
    <w:rsid w:val="00A91CD1"/>
    <w:rsid w:val="00BA3205"/>
    <w:rsid w:val="00BC05CF"/>
    <w:rsid w:val="00D221BC"/>
    <w:rsid w:val="00D96858"/>
    <w:rsid w:val="00E56F6A"/>
    <w:rsid w:val="00E71C7A"/>
    <w:rsid w:val="00E82658"/>
    <w:rsid w:val="00F15213"/>
    <w:rsid w:val="00F44349"/>
    <w:rsid w:val="00FE7BA0"/>
    <w:rsid w:val="00FF1F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2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05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031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659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802</Words>
  <Characters>458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d12-Bunjak</dc:creator>
  <cp:lastModifiedBy>d12-Bunjak</cp:lastModifiedBy>
  <cp:revision>18</cp:revision>
  <dcterms:created xsi:type="dcterms:W3CDTF">2024-08-22T08:32:00Z</dcterms:created>
  <dcterms:modified xsi:type="dcterms:W3CDTF">2025-01-09T07:49:00Z</dcterms:modified>
</cp:coreProperties>
</file>