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34BE" w:rsidRDefault="002734BE" w:rsidP="00061DAE">
      <w:pPr>
        <w:tabs>
          <w:tab w:val="left" w:pos="5387"/>
          <w:tab w:val="left" w:pos="7080"/>
        </w:tabs>
        <w:rPr>
          <w:color w:val="FF0000"/>
          <w:lang w:val="ru-RU"/>
        </w:rPr>
      </w:pPr>
      <w:r w:rsidRPr="002734BE">
        <w:rPr>
          <w:color w:val="FF0000"/>
          <w:lang w:val="ru-RU"/>
        </w:rPr>
        <w:t>Додаток викладено в новій редакції відповідно до рішення ВК від 29.01.2025 №95</w:t>
      </w:r>
    </w:p>
    <w:p w:rsidR="00061DAE" w:rsidRDefault="00061DAE" w:rsidP="00061DAE">
      <w:pPr>
        <w:tabs>
          <w:tab w:val="left" w:pos="5387"/>
          <w:tab w:val="left" w:pos="7080"/>
        </w:tabs>
        <w:rPr>
          <w:color w:val="FF0000"/>
          <w:lang w:val="ru-RU"/>
        </w:rPr>
      </w:pPr>
      <w:r w:rsidRPr="00D75AAF">
        <w:rPr>
          <w:color w:val="FF0000"/>
          <w:lang w:val="ru-RU"/>
        </w:rPr>
        <w:t>Додаток викладено в новій редакції відповідно до рішення ВК від 28.12.2022 № 1599</w:t>
      </w:r>
    </w:p>
    <w:p w:rsidR="00061DAE" w:rsidRPr="00BB5180" w:rsidRDefault="00061DAE" w:rsidP="00061DAE">
      <w:pPr>
        <w:tabs>
          <w:tab w:val="left" w:pos="5387"/>
          <w:tab w:val="left" w:pos="7080"/>
        </w:tabs>
        <w:rPr>
          <w:color w:val="FF0000"/>
          <w:lang w:val="ru-RU"/>
        </w:rPr>
      </w:pPr>
      <w:r w:rsidRPr="00BB5180">
        <w:rPr>
          <w:color w:val="FF0000"/>
          <w:lang w:val="ru-RU"/>
        </w:rPr>
        <w:t>Додаток викладено в новій редакції відповідно до рішення ВК від 21.04.2021 № 317</w:t>
      </w:r>
    </w:p>
    <w:p w:rsidR="002734BE" w:rsidRPr="002734BE" w:rsidRDefault="00061DAE" w:rsidP="002734BE">
      <w:pPr>
        <w:tabs>
          <w:tab w:val="left" w:pos="5387"/>
          <w:tab w:val="left" w:pos="7080"/>
        </w:tabs>
        <w:rPr>
          <w:color w:val="FF0000"/>
        </w:rPr>
      </w:pPr>
      <w:r>
        <w:rPr>
          <w:color w:val="FF0000"/>
        </w:rPr>
        <w:t>Внесено зміни відповідно до рішення ВК від 27.02.2019р. №199</w:t>
      </w:r>
      <w:r>
        <w:rPr>
          <w:color w:val="FF0000"/>
        </w:rPr>
        <w:tab/>
      </w:r>
    </w:p>
    <w:p w:rsidR="002734BE" w:rsidRDefault="002734BE" w:rsidP="002734BE">
      <w:r w:rsidRPr="00671483">
        <w:t xml:space="preserve">                                    </w:t>
      </w:r>
      <w:r w:rsidRPr="00671483">
        <w:rPr>
          <w:lang w:val="ru-RU"/>
        </w:rPr>
        <w:t xml:space="preserve">  </w:t>
      </w:r>
      <w:r w:rsidRPr="00671483">
        <w:t xml:space="preserve">           </w:t>
      </w:r>
    </w:p>
    <w:p w:rsidR="002734BE" w:rsidRDefault="002734BE" w:rsidP="002734BE">
      <w:pPr>
        <w:tabs>
          <w:tab w:val="left" w:pos="5387"/>
          <w:tab w:val="left" w:pos="6804"/>
          <w:tab w:val="left" w:pos="7080"/>
        </w:tabs>
        <w:jc w:val="center"/>
      </w:pPr>
      <w:r>
        <w:t xml:space="preserve">                                                                                </w:t>
      </w:r>
      <w:r w:rsidRPr="00671483">
        <w:t xml:space="preserve">Додаток </w:t>
      </w:r>
      <w:r>
        <w:t>до рішення виконавчого комітету</w:t>
      </w:r>
      <w:r w:rsidRPr="00671483">
        <w:t xml:space="preserve">  </w:t>
      </w:r>
    </w:p>
    <w:p w:rsidR="002734BE" w:rsidRPr="00671483" w:rsidRDefault="002734BE" w:rsidP="002734BE">
      <w:pPr>
        <w:tabs>
          <w:tab w:val="left" w:pos="5387"/>
          <w:tab w:val="left" w:pos="6804"/>
          <w:tab w:val="left" w:pos="7080"/>
        </w:tabs>
        <w:jc w:val="center"/>
      </w:pPr>
    </w:p>
    <w:p w:rsidR="002734BE" w:rsidRPr="00671483" w:rsidRDefault="002734BE" w:rsidP="002734BE">
      <w:pPr>
        <w:jc w:val="center"/>
      </w:pPr>
      <w:r w:rsidRPr="00671483">
        <w:t>ПОРЯДОК</w:t>
      </w:r>
    </w:p>
    <w:p w:rsidR="002734BE" w:rsidRPr="00671483" w:rsidRDefault="002734BE" w:rsidP="002734BE">
      <w:pPr>
        <w:jc w:val="center"/>
      </w:pPr>
      <w:r w:rsidRPr="00671483">
        <w:t xml:space="preserve"> розміщення зовнішньої реклами у Тернопільській міській територіальній громаді</w:t>
      </w:r>
    </w:p>
    <w:p w:rsidR="002734BE" w:rsidRPr="00BC035C" w:rsidRDefault="002734BE" w:rsidP="002734BE"/>
    <w:p w:rsidR="002734BE" w:rsidRPr="006B7193" w:rsidRDefault="002734BE" w:rsidP="002734BE">
      <w:pPr>
        <w:numPr>
          <w:ilvl w:val="0"/>
          <w:numId w:val="17"/>
        </w:numPr>
        <w:tabs>
          <w:tab w:val="left" w:pos="709"/>
        </w:tabs>
        <w:jc w:val="both"/>
      </w:pPr>
      <w:r w:rsidRPr="00671483">
        <w:t xml:space="preserve">Порядок розміщення зовнішньої реклами у Тернопільській міській територіальній громаді (далі – Порядок) регулює відносини, </w:t>
      </w:r>
      <w:r w:rsidRPr="00671483">
        <w:rPr>
          <w:color w:val="000000"/>
          <w:shd w:val="clear" w:color="auto" w:fill="FFFFFF"/>
        </w:rPr>
        <w:t>що виникають у зв'язку з</w:t>
      </w:r>
      <w:r w:rsidRPr="006B7193">
        <w:t xml:space="preserve"> </w:t>
      </w:r>
      <w:r w:rsidRPr="006B7193">
        <w:rPr>
          <w:color w:val="000000"/>
          <w:shd w:val="clear" w:color="auto" w:fill="FFFFFF"/>
        </w:rPr>
        <w:t>розміщенням зовнішньої реклами</w:t>
      </w:r>
      <w:r w:rsidRPr="006B7193">
        <w:t>;</w:t>
      </w:r>
      <w:r w:rsidRPr="006B7193">
        <w:rPr>
          <w:color w:val="000000"/>
          <w:shd w:val="clear" w:color="auto" w:fill="FFFFFF"/>
        </w:rPr>
        <w:t xml:space="preserve"> визначенням порядку надання дозволів на розміщення такої реклами; розповсюдженням соціальної реклами; демонтажем рекламних засобів; </w:t>
      </w:r>
      <w:r w:rsidRPr="006B7193">
        <w:t>встановленням розміру плати за тимчасове користування місцем розташування рекламних засобів, що перебуває в комунальній власності тощо.</w:t>
      </w:r>
    </w:p>
    <w:p w:rsidR="002734BE" w:rsidRDefault="002734BE" w:rsidP="002734BE">
      <w:pPr>
        <w:tabs>
          <w:tab w:val="left" w:pos="709"/>
        </w:tabs>
        <w:ind w:left="720"/>
        <w:jc w:val="both"/>
      </w:pPr>
      <w:r w:rsidRPr="00106FD6">
        <w:t>Порядок розроблений згідно чинного законодавства на підставі Типових правил розміщення зовнішньої реклами, затверджені Постановою Кабінету Міністрів України від 29 грудня 2003 року № 2067 «Про затвердження Типових правил розміщення зовнішньої реклами» (далі – Типові правила)</w:t>
      </w:r>
      <w:r>
        <w:t>,</w:t>
      </w:r>
      <w:r w:rsidRPr="00106FD6">
        <w:t xml:space="preserve"> </w:t>
      </w:r>
      <w:r w:rsidRPr="00691639">
        <w:t>у відповідності із Законами України «Про місцеве самоврядування в Україні», «Про рекламу», «Про дозвільну систему у сфері господарської діяльності», «Про адміністративні послуги», «Про перелік документів дозвільного характеру у сфері господарської діяльності», «Про благоустрій населених пунктів», «Про доступ до публічної інформації», «Про звернення громадян», Концепції єдиної політики у сфері зовнішньої реклами у Тернопільській міській територіальній громаді затвердженої рішенням виконавчого комітету Тернопільської міської ради від 13.06.2012 № 998 (далі – Концепція), Положенням про Раду з питань зовнішньої реклами, затверджене рішенням виконавчого комітету міської ради від 16.07.2008 № 1353, Правилами благоустрою Тернопільської міської територіальної громади затверджені рішенням міської ради від 24.07.2019 № 7/36/12 (далі – Правила благоустрою) та інших нормативно-правових актів.</w:t>
      </w:r>
    </w:p>
    <w:p w:rsidR="002734BE" w:rsidRPr="00CE59F0" w:rsidRDefault="002734BE" w:rsidP="002734BE">
      <w:pPr>
        <w:numPr>
          <w:ilvl w:val="0"/>
          <w:numId w:val="17"/>
        </w:numPr>
        <w:tabs>
          <w:tab w:val="left" w:pos="709"/>
        </w:tabs>
        <w:jc w:val="both"/>
      </w:pPr>
      <w:r w:rsidRPr="00CE59F0">
        <w:t xml:space="preserve">У цьому Порядку терміни застосовуються у значенні, наведеному в </w:t>
      </w:r>
      <w:r w:rsidRPr="00D510CC">
        <w:t>Типових правил</w:t>
      </w:r>
      <w:r>
        <w:t>ах,</w:t>
      </w:r>
      <w:r w:rsidRPr="00D510CC">
        <w:t xml:space="preserve"> </w:t>
      </w:r>
      <w:r w:rsidRPr="00CE59F0">
        <w:t>Законі України «Про рекламу»:</w:t>
      </w:r>
    </w:p>
    <w:p w:rsidR="002734BE" w:rsidRDefault="002734BE" w:rsidP="002734BE">
      <w:pPr>
        <w:tabs>
          <w:tab w:val="left" w:pos="709"/>
        </w:tabs>
        <w:ind w:left="720"/>
        <w:jc w:val="both"/>
      </w:pPr>
      <w:r>
        <w:t xml:space="preserve">алея – </w:t>
      </w:r>
      <w:r w:rsidRPr="00356388">
        <w:t>дорога в парку, саду, сквері, лісопарку, на бульварі, обсаджена, як правило, з обох боків деревами та чагарниками</w:t>
      </w:r>
      <w:r>
        <w:t>;</w:t>
      </w:r>
    </w:p>
    <w:p w:rsidR="002734BE" w:rsidRDefault="002734BE" w:rsidP="002734BE">
      <w:pPr>
        <w:tabs>
          <w:tab w:val="left" w:pos="709"/>
        </w:tabs>
        <w:ind w:left="720"/>
        <w:jc w:val="both"/>
      </w:pPr>
      <w:r>
        <w:t xml:space="preserve">дозвіл – </w:t>
      </w:r>
      <w:r w:rsidRPr="00356388">
        <w:t xml:space="preserve">документ установленої форми, виданий розповсюджувачу зовнішньої реклами на підставі рішення виконавчого </w:t>
      </w:r>
      <w:r>
        <w:t>комітету міської ради; наказу керівника робочого органу,</w:t>
      </w:r>
      <w:r w:rsidRPr="00356388">
        <w:t xml:space="preserve"> який дає право на розміщення зовнішньої реклами на певний строк та у певному місці;</w:t>
      </w:r>
    </w:p>
    <w:p w:rsidR="002734BE" w:rsidRDefault="002734BE" w:rsidP="002734BE">
      <w:pPr>
        <w:tabs>
          <w:tab w:val="left" w:pos="709"/>
        </w:tabs>
        <w:ind w:left="720"/>
        <w:jc w:val="both"/>
      </w:pPr>
      <w:r w:rsidRPr="00A33523">
        <w:t>місце р</w:t>
      </w:r>
      <w:r>
        <w:t xml:space="preserve">озташування рекламного засобу – </w:t>
      </w:r>
      <w:r w:rsidRPr="00A33523">
        <w:t>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rsidR="002734BE" w:rsidRDefault="002734BE" w:rsidP="002734BE">
      <w:pPr>
        <w:tabs>
          <w:tab w:val="left" w:pos="709"/>
        </w:tabs>
        <w:ind w:left="720"/>
        <w:jc w:val="both"/>
      </w:pPr>
      <w:r>
        <w:t xml:space="preserve">пішохідна доріжка – </w:t>
      </w:r>
      <w:r w:rsidRPr="00A33523">
        <w:t>елемент дороги, призначений для руху пішоходів, облаштований у її межах чи поза нею і позначений дорожнім знаком;</w:t>
      </w:r>
    </w:p>
    <w:p w:rsidR="002734BE" w:rsidRDefault="002734BE" w:rsidP="002734BE">
      <w:pPr>
        <w:tabs>
          <w:tab w:val="left" w:pos="709"/>
        </w:tabs>
        <w:ind w:left="720"/>
        <w:jc w:val="both"/>
      </w:pPr>
      <w:r>
        <w:t xml:space="preserve">спеціальні конструкції – </w:t>
      </w:r>
      <w:r w:rsidRPr="00A33523">
        <w:t>тимчасові та стаціонарні рекламні засоби (світлові та несвітлові, наземні та неназемні (повітряні),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p>
    <w:p w:rsidR="002734BE" w:rsidRDefault="002734BE" w:rsidP="002734BE">
      <w:pPr>
        <w:tabs>
          <w:tab w:val="left" w:pos="709"/>
        </w:tabs>
        <w:ind w:left="720"/>
        <w:jc w:val="both"/>
      </w:pPr>
      <w:r>
        <w:t xml:space="preserve">зовнішня реклама – </w:t>
      </w:r>
      <w:r w:rsidRPr="00A33523">
        <w:t>реклама, що розміщується на спеціальних тимчасови</w:t>
      </w:r>
      <w:r>
        <w:t xml:space="preserve">х і стаціонарних конструкціях - </w:t>
      </w:r>
      <w:r w:rsidRPr="00A33523">
        <w:t>рекламоносіях,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2734BE" w:rsidRDefault="002734BE" w:rsidP="002734BE">
      <w:pPr>
        <w:tabs>
          <w:tab w:val="left" w:pos="709"/>
        </w:tabs>
        <w:ind w:left="720"/>
        <w:jc w:val="both"/>
      </w:pPr>
      <w:r>
        <w:t xml:space="preserve">рекламні засоби – </w:t>
      </w:r>
      <w:r w:rsidRPr="00F642DF">
        <w:t>засоби, що використовуються для доведення реклами до споживачів реклами;</w:t>
      </w:r>
    </w:p>
    <w:p w:rsidR="002734BE" w:rsidRDefault="002734BE" w:rsidP="002734BE">
      <w:pPr>
        <w:tabs>
          <w:tab w:val="left" w:pos="709"/>
        </w:tabs>
        <w:ind w:left="720"/>
        <w:jc w:val="both"/>
      </w:pPr>
      <w:r>
        <w:t xml:space="preserve">рекламодавець – </w:t>
      </w:r>
      <w:r w:rsidRPr="00F642DF">
        <w:t>особа, яка є замовником виробництва та/або розповсюдження реклами;</w:t>
      </w:r>
    </w:p>
    <w:p w:rsidR="002734BE" w:rsidRDefault="002734BE" w:rsidP="002734BE">
      <w:pPr>
        <w:tabs>
          <w:tab w:val="left" w:pos="709"/>
        </w:tabs>
        <w:ind w:left="720"/>
        <w:jc w:val="both"/>
      </w:pPr>
      <w:r>
        <w:t xml:space="preserve">розповсюджувач реклами – </w:t>
      </w:r>
      <w:r w:rsidRPr="00F642DF">
        <w:t>особа, яка здійснює розповсюдження реклами;</w:t>
      </w:r>
    </w:p>
    <w:p w:rsidR="002734BE" w:rsidRDefault="002734BE" w:rsidP="002734BE">
      <w:pPr>
        <w:tabs>
          <w:tab w:val="left" w:pos="709"/>
        </w:tabs>
        <w:ind w:left="720"/>
        <w:jc w:val="both"/>
      </w:pPr>
      <w:r>
        <w:t xml:space="preserve">соціальна реклама – </w:t>
      </w:r>
      <w:r w:rsidRPr="00F642DF">
        <w:t>вид реклами, що охоплює суспільно корисну інформацію, спрямовану на розвиток особистості та суспільства, на популяризацію загальнолюдських цінностей, здорового способу життя, інклюзивного суспільства, на охорону природи, збереження енергоресурсів, профілактику правопорушень, на забезпечення державного суверенітету, безпеки та оборони, патріотичного виховання, освіти, науки, культури, фізичної культури, спорту, історії тощо, розповсюдження якої не має на меті отримання прибутку та/або не спонукає виборців голосувати за або проти певного суб’єкта виборчого процесу. До соціальної реклами може відноситися інформація про висвітлення державних програм, спрямованих на захист державності, громадського порядку, підвищення обороноздатності держави тощо;</w:t>
      </w:r>
    </w:p>
    <w:p w:rsidR="002734BE" w:rsidRPr="00F7728F" w:rsidRDefault="002734BE" w:rsidP="002734BE">
      <w:pPr>
        <w:tabs>
          <w:tab w:val="left" w:pos="720"/>
        </w:tabs>
        <w:ind w:left="720"/>
        <w:jc w:val="both"/>
      </w:pPr>
      <w:r>
        <w:t>в</w:t>
      </w:r>
      <w:r w:rsidRPr="00F7728F">
        <w:t>ивіска чи табличка з інформацією про зареєстроване найменування особи, комерційне (фірмове) найменування, торговельну марку, що правомірно використовується цією особою, належать цій особі, вид її діяльності (якщо це не випливає із зареєстрованого найменування особи), час роботи, що розміщена на внутрішній поверхні власного чи наданого у користування особі приміщення, на зовнішній поверхні будинку чи споруди не вище першого поверху або на поверсі, на якому розміщено власне чи надане у користування особі приміщення, біля входу до такого приміщення, не вважається рекламою.</w:t>
      </w:r>
    </w:p>
    <w:p w:rsidR="002734BE" w:rsidRPr="00257B84" w:rsidRDefault="002734BE" w:rsidP="002734BE">
      <w:pPr>
        <w:numPr>
          <w:ilvl w:val="0"/>
          <w:numId w:val="17"/>
        </w:numPr>
        <w:tabs>
          <w:tab w:val="left" w:pos="709"/>
        </w:tabs>
        <w:jc w:val="both"/>
      </w:pPr>
      <w:r w:rsidRPr="00257B84">
        <w:t>Зовнішня реклама у Тернопільській міській територіальній громаді розміщується на підставі дозволів та цього Порядку, затвердженого рішенням виконавчого комітету Тернопільської міської ради</w:t>
      </w:r>
      <w:r>
        <w:t>.</w:t>
      </w:r>
    </w:p>
    <w:p w:rsidR="002734BE" w:rsidRPr="00671483" w:rsidRDefault="002734BE" w:rsidP="002734BE">
      <w:pPr>
        <w:numPr>
          <w:ilvl w:val="0"/>
          <w:numId w:val="17"/>
        </w:numPr>
        <w:tabs>
          <w:tab w:val="left" w:pos="709"/>
        </w:tabs>
        <w:autoSpaceDE w:val="0"/>
        <w:autoSpaceDN w:val="0"/>
        <w:adjustRightInd w:val="0"/>
        <w:ind w:left="714" w:hanging="357"/>
        <w:jc w:val="both"/>
      </w:pPr>
      <w:r w:rsidRPr="00671483">
        <w:t xml:space="preserve">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з додержанням </w:t>
      </w:r>
      <w:r>
        <w:t xml:space="preserve"> Порядку, Концепції, </w:t>
      </w:r>
      <w:r w:rsidRPr="00671483">
        <w:t>Правил благоустрою.</w:t>
      </w:r>
    </w:p>
    <w:p w:rsidR="002734BE" w:rsidRPr="00671483" w:rsidRDefault="002734BE" w:rsidP="002734BE">
      <w:pPr>
        <w:numPr>
          <w:ilvl w:val="0"/>
          <w:numId w:val="17"/>
        </w:numPr>
        <w:tabs>
          <w:tab w:val="left" w:pos="709"/>
        </w:tabs>
        <w:autoSpaceDE w:val="0"/>
        <w:autoSpaceDN w:val="0"/>
        <w:adjustRightInd w:val="0"/>
        <w:spacing w:before="40" w:after="40"/>
        <w:jc w:val="both"/>
      </w:pPr>
      <w:r w:rsidRPr="00671483">
        <w:t>Регулювання діяльності з розміщення зовнішньої реклами Тернопільська міська рада покладає на управління стратегічного розвитку міста (далі – робочий орган).</w:t>
      </w:r>
    </w:p>
    <w:p w:rsidR="002734BE" w:rsidRPr="00671483" w:rsidRDefault="002734BE" w:rsidP="002734BE">
      <w:pPr>
        <w:tabs>
          <w:tab w:val="left" w:pos="709"/>
        </w:tabs>
        <w:autoSpaceDE w:val="0"/>
        <w:autoSpaceDN w:val="0"/>
        <w:adjustRightInd w:val="0"/>
        <w:ind w:left="720"/>
        <w:jc w:val="both"/>
      </w:pPr>
      <w:r w:rsidRPr="00671483">
        <w:t>Для процесу регулювання діяльності з розміщення зовнішньої реклами рішенням виконавчого комітету Тернопільської міської ради створена Рада з питань зовнішньої реклами, в яку можуть бути залучені спеціалісти структурних підрозділів міської ради причетних до погодження видачі дозволів на розміщення зовнішньої реклами, депутати міської ради, на громадських засадах представники галузевих рад підприємців, об’єднань громадян та об’єднань підприємств, які провадять діяльність у сфері реклами.</w:t>
      </w:r>
      <w:r w:rsidRPr="00671483">
        <w:rPr>
          <w:color w:val="000000"/>
        </w:rPr>
        <w:t xml:space="preserve"> </w:t>
      </w:r>
    </w:p>
    <w:p w:rsidR="002734BE" w:rsidRPr="00671483" w:rsidRDefault="002734BE" w:rsidP="002734BE">
      <w:pPr>
        <w:pStyle w:val="aa"/>
        <w:numPr>
          <w:ilvl w:val="0"/>
          <w:numId w:val="17"/>
        </w:numPr>
        <w:tabs>
          <w:tab w:val="left" w:pos="284"/>
          <w:tab w:val="left" w:pos="426"/>
          <w:tab w:val="left" w:pos="709"/>
        </w:tabs>
        <w:autoSpaceDE w:val="0"/>
        <w:autoSpaceDN w:val="0"/>
        <w:adjustRightInd w:val="0"/>
        <w:jc w:val="both"/>
      </w:pPr>
      <w:r w:rsidRPr="00671483">
        <w:t>До повноважень робочого органу належать:</w:t>
      </w:r>
    </w:p>
    <w:p w:rsidR="002734BE" w:rsidRPr="00671483" w:rsidRDefault="002734BE" w:rsidP="002734BE">
      <w:pPr>
        <w:pStyle w:val="aa"/>
        <w:tabs>
          <w:tab w:val="left" w:pos="284"/>
          <w:tab w:val="left" w:pos="426"/>
          <w:tab w:val="left" w:pos="709"/>
        </w:tabs>
        <w:autoSpaceDE w:val="0"/>
        <w:autoSpaceDN w:val="0"/>
        <w:adjustRightInd w:val="0"/>
        <w:jc w:val="both"/>
      </w:pPr>
      <w:r w:rsidRPr="00671483">
        <w:t>розгляд заяв розповсюджувачів зовнішньої реклами на надання дозволу, внесення змін у дозвіл, переоформлення дозволу та продовження строку його дії;</w:t>
      </w:r>
    </w:p>
    <w:p w:rsidR="002734BE" w:rsidRPr="00671483" w:rsidRDefault="002734BE" w:rsidP="002734BE">
      <w:pPr>
        <w:pStyle w:val="aa"/>
        <w:tabs>
          <w:tab w:val="left" w:pos="284"/>
          <w:tab w:val="left" w:pos="426"/>
          <w:tab w:val="left" w:pos="709"/>
        </w:tabs>
        <w:autoSpaceDE w:val="0"/>
        <w:autoSpaceDN w:val="0"/>
        <w:adjustRightInd w:val="0"/>
        <w:jc w:val="both"/>
      </w:pPr>
      <w:bookmarkStart w:id="0" w:name="_Hlk186827795"/>
      <w:r w:rsidRPr="00671483">
        <w:t>надання у разі потреби розповсюджувачам зовнішньої реклами архітектурно-планувал</w:t>
      </w:r>
      <w:r>
        <w:t>ьних завдань на опрацювання проє</w:t>
      </w:r>
      <w:r w:rsidRPr="00671483">
        <w:t>ктно-технічної документації для розташування складних (дахових) рекламних засобів;</w:t>
      </w:r>
    </w:p>
    <w:bookmarkEnd w:id="0"/>
    <w:p w:rsidR="002734BE" w:rsidRPr="00671483" w:rsidRDefault="002734BE" w:rsidP="002734BE">
      <w:pPr>
        <w:pStyle w:val="aa"/>
        <w:tabs>
          <w:tab w:val="left" w:pos="284"/>
          <w:tab w:val="left" w:pos="426"/>
          <w:tab w:val="left" w:pos="709"/>
        </w:tabs>
        <w:autoSpaceDE w:val="0"/>
        <w:autoSpaceDN w:val="0"/>
        <w:adjustRightInd w:val="0"/>
        <w:jc w:val="both"/>
        <w:rPr>
          <w:b/>
        </w:rPr>
      </w:pPr>
      <w:r w:rsidRPr="00671483">
        <w:t>прийняття рішення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rsidR="002734BE" w:rsidRPr="00671483" w:rsidRDefault="002734BE" w:rsidP="002734BE">
      <w:pPr>
        <w:pStyle w:val="aa"/>
        <w:tabs>
          <w:tab w:val="left" w:pos="284"/>
          <w:tab w:val="left" w:pos="426"/>
          <w:tab w:val="left" w:pos="709"/>
        </w:tabs>
        <w:autoSpaceDE w:val="0"/>
        <w:autoSpaceDN w:val="0"/>
        <w:adjustRightInd w:val="0"/>
        <w:jc w:val="both"/>
      </w:pPr>
      <w:r>
        <w:t>підготовка проє</w:t>
      </w:r>
      <w:r w:rsidRPr="00671483">
        <w:t>кту рішення виконавчого комітету</w:t>
      </w:r>
      <w:r w:rsidRPr="002C6621">
        <w:t xml:space="preserve"> </w:t>
      </w:r>
      <w:r w:rsidRPr="00671483">
        <w:t>міської ради щодо надання дозволу чи про відмову у його наданні;</w:t>
      </w:r>
    </w:p>
    <w:p w:rsidR="002734BE" w:rsidRPr="00671483" w:rsidRDefault="002734BE" w:rsidP="002734BE">
      <w:pPr>
        <w:pStyle w:val="aa"/>
        <w:tabs>
          <w:tab w:val="left" w:pos="284"/>
          <w:tab w:val="left" w:pos="426"/>
          <w:tab w:val="left" w:pos="709"/>
        </w:tabs>
        <w:autoSpaceDE w:val="0"/>
        <w:autoSpaceDN w:val="0"/>
        <w:adjustRightInd w:val="0"/>
        <w:jc w:val="both"/>
      </w:pPr>
      <w:r w:rsidRPr="00671483">
        <w:t>видача дозволу на підставі рішення виконавчого комітету мі</w:t>
      </w:r>
      <w:r>
        <w:t>ської ради; наказу керівника робочого органу</w:t>
      </w:r>
      <w:r w:rsidRPr="00671483">
        <w:t>;</w:t>
      </w:r>
    </w:p>
    <w:p w:rsidR="002734BE" w:rsidRPr="00671483" w:rsidRDefault="002734BE" w:rsidP="002734BE">
      <w:pPr>
        <w:pStyle w:val="aa"/>
        <w:tabs>
          <w:tab w:val="left" w:pos="284"/>
          <w:tab w:val="left" w:pos="426"/>
          <w:tab w:val="left" w:pos="709"/>
        </w:tabs>
        <w:autoSpaceDE w:val="0"/>
        <w:autoSpaceDN w:val="0"/>
        <w:adjustRightInd w:val="0"/>
        <w:jc w:val="both"/>
      </w:pPr>
      <w:r w:rsidRPr="00671483">
        <w:t>ведення інформаційного банку даних місць розташування рекламних засобів;</w:t>
      </w:r>
    </w:p>
    <w:p w:rsidR="002734BE" w:rsidRPr="00671483" w:rsidRDefault="002734BE" w:rsidP="002734BE">
      <w:pPr>
        <w:pStyle w:val="aa"/>
        <w:tabs>
          <w:tab w:val="left" w:pos="284"/>
          <w:tab w:val="left" w:pos="426"/>
          <w:tab w:val="left" w:pos="709"/>
        </w:tabs>
        <w:autoSpaceDE w:val="0"/>
        <w:autoSpaceDN w:val="0"/>
        <w:adjustRightInd w:val="0"/>
        <w:jc w:val="both"/>
      </w:pPr>
      <w:r w:rsidRPr="00671483">
        <w:t>подання територіальним органам спеціально уповноваженого центрального органу виконавчої влади у сфері захисту прав споживачів у Тернопільській області матеріалів про порушення порядку розповсюдження та розміщення реклами;</w:t>
      </w:r>
    </w:p>
    <w:p w:rsidR="002734BE" w:rsidRPr="00671483" w:rsidRDefault="002734BE" w:rsidP="002734BE">
      <w:pPr>
        <w:pStyle w:val="aa"/>
        <w:tabs>
          <w:tab w:val="left" w:pos="284"/>
          <w:tab w:val="left" w:pos="426"/>
          <w:tab w:val="left" w:pos="709"/>
        </w:tabs>
        <w:autoSpaceDE w:val="0"/>
        <w:autoSpaceDN w:val="0"/>
        <w:adjustRightInd w:val="0"/>
        <w:jc w:val="both"/>
      </w:pPr>
      <w:r w:rsidRPr="00671483">
        <w:t>підготовка і подання виконавчому комітету міської ради пропозицій щодо зміни розміру плати за тимчасове користування місцем розташування р</w:t>
      </w:r>
      <w:r>
        <w:t>екламних засобів, що перебуває в</w:t>
      </w:r>
      <w:r w:rsidRPr="00671483">
        <w:t xml:space="preserve"> комунальній власності Тернопільської міської територіальної громади для прийняття відповідного рішення;</w:t>
      </w:r>
    </w:p>
    <w:p w:rsidR="002734BE" w:rsidRPr="00671483" w:rsidRDefault="002734BE" w:rsidP="002734BE">
      <w:pPr>
        <w:pStyle w:val="aa"/>
        <w:tabs>
          <w:tab w:val="left" w:pos="284"/>
          <w:tab w:val="left" w:pos="426"/>
          <w:tab w:val="left" w:pos="709"/>
        </w:tabs>
        <w:autoSpaceDE w:val="0"/>
        <w:autoSpaceDN w:val="0"/>
        <w:adjustRightInd w:val="0"/>
        <w:jc w:val="both"/>
      </w:pPr>
      <w:r w:rsidRPr="00671483">
        <w:t>підготовка і подання виконавчому комітету міської ради пропозицій щодо розмірів плати за надання послуг робочим органом на підставі калькуляції витрат для прийняття відповідного рішення;</w:t>
      </w:r>
    </w:p>
    <w:p w:rsidR="002734BE" w:rsidRPr="00671483" w:rsidRDefault="002734BE" w:rsidP="002734BE">
      <w:pPr>
        <w:pStyle w:val="aa"/>
        <w:tabs>
          <w:tab w:val="left" w:pos="284"/>
          <w:tab w:val="left" w:pos="426"/>
          <w:tab w:val="left" w:pos="709"/>
        </w:tabs>
        <w:autoSpaceDE w:val="0"/>
        <w:autoSpaceDN w:val="0"/>
        <w:adjustRightInd w:val="0"/>
        <w:jc w:val="both"/>
      </w:pPr>
      <w:r w:rsidRPr="00671483">
        <w:t>підготов</w:t>
      </w:r>
      <w:r>
        <w:t>ка проє</w:t>
      </w:r>
      <w:r w:rsidRPr="00671483">
        <w:t>кту рішення виконавчого комітету міської ради про демонтаж рекламних засобів;</w:t>
      </w:r>
    </w:p>
    <w:p w:rsidR="002734BE" w:rsidRPr="00671483" w:rsidRDefault="002734BE" w:rsidP="002734BE">
      <w:pPr>
        <w:pStyle w:val="aa"/>
        <w:tabs>
          <w:tab w:val="left" w:pos="284"/>
          <w:tab w:val="left" w:pos="426"/>
          <w:tab w:val="left" w:pos="709"/>
        </w:tabs>
        <w:autoSpaceDE w:val="0"/>
        <w:autoSpaceDN w:val="0"/>
        <w:adjustRightInd w:val="0"/>
        <w:jc w:val="both"/>
      </w:pPr>
      <w:r>
        <w:t>підготовка проє</w:t>
      </w:r>
      <w:r w:rsidRPr="00671483">
        <w:t xml:space="preserve">кту рішення виконавчого комітету міської ради про </w:t>
      </w:r>
      <w:r>
        <w:t>припинення дії</w:t>
      </w:r>
      <w:r w:rsidRPr="00671483">
        <w:t xml:space="preserve"> дозволу на розміщення зовнішньої реклами та демонтаж рекламних засобів;</w:t>
      </w:r>
    </w:p>
    <w:p w:rsidR="002734BE" w:rsidRDefault="002734BE" w:rsidP="002734BE">
      <w:pPr>
        <w:pStyle w:val="aa"/>
        <w:tabs>
          <w:tab w:val="left" w:pos="284"/>
          <w:tab w:val="left" w:pos="426"/>
          <w:tab w:val="left" w:pos="709"/>
        </w:tabs>
        <w:autoSpaceDE w:val="0"/>
        <w:autoSpaceDN w:val="0"/>
        <w:adjustRightInd w:val="0"/>
        <w:jc w:val="both"/>
      </w:pPr>
      <w:r>
        <w:t>підготовка проє</w:t>
      </w:r>
      <w:r w:rsidRPr="00671483">
        <w:t>кту рішення виконавчого комітету міської ради про роз</w:t>
      </w:r>
      <w:r>
        <w:t>повсюдження</w:t>
      </w:r>
      <w:r w:rsidRPr="00671483">
        <w:t xml:space="preserve"> соціальної реклами;</w:t>
      </w:r>
    </w:p>
    <w:p w:rsidR="002734BE" w:rsidRDefault="002734BE" w:rsidP="002734BE">
      <w:pPr>
        <w:pStyle w:val="aa"/>
        <w:tabs>
          <w:tab w:val="left" w:pos="284"/>
          <w:tab w:val="left" w:pos="426"/>
          <w:tab w:val="left" w:pos="709"/>
        </w:tabs>
        <w:autoSpaceDE w:val="0"/>
        <w:autoSpaceDN w:val="0"/>
        <w:adjustRightInd w:val="0"/>
        <w:jc w:val="both"/>
      </w:pPr>
      <w:r w:rsidRPr="00674C6B">
        <w:t>підготовка проєкту рішення виконавчого комітету міської ради про</w:t>
      </w:r>
      <w:r>
        <w:t xml:space="preserve"> склад Ради з питань зовнішньої реклами;</w:t>
      </w:r>
    </w:p>
    <w:p w:rsidR="002734BE" w:rsidRPr="00671483" w:rsidRDefault="002734BE" w:rsidP="002734BE">
      <w:pPr>
        <w:pStyle w:val="aa"/>
        <w:tabs>
          <w:tab w:val="left" w:pos="284"/>
          <w:tab w:val="left" w:pos="426"/>
          <w:tab w:val="left" w:pos="709"/>
        </w:tabs>
        <w:autoSpaceDE w:val="0"/>
        <w:autoSpaceDN w:val="0"/>
        <w:adjustRightInd w:val="0"/>
        <w:jc w:val="both"/>
      </w:pPr>
      <w:r w:rsidRPr="00674C6B">
        <w:t>підготовка проєкту рішення виконавчого комітету міської ради про</w:t>
      </w:r>
      <w:r>
        <w:t xml:space="preserve"> затвердження Положення про Раду з питань зовнішньої реклами; тощо;</w:t>
      </w:r>
    </w:p>
    <w:p w:rsidR="002734BE" w:rsidRPr="00671483" w:rsidRDefault="002734BE" w:rsidP="002734BE">
      <w:pPr>
        <w:pStyle w:val="aa"/>
        <w:tabs>
          <w:tab w:val="left" w:pos="284"/>
          <w:tab w:val="left" w:pos="426"/>
          <w:tab w:val="left" w:pos="709"/>
        </w:tabs>
        <w:autoSpaceDE w:val="0"/>
        <w:autoSpaceDN w:val="0"/>
        <w:adjustRightInd w:val="0"/>
        <w:jc w:val="both"/>
      </w:pPr>
      <w:r w:rsidRPr="00671483">
        <w:t>укладення договору на тимчасове користування місцем розташування р</w:t>
      </w:r>
      <w:r>
        <w:t>екламних засобів, що перебуває в</w:t>
      </w:r>
      <w:r w:rsidRPr="00671483">
        <w:t xml:space="preserve"> комунальній власності (пріоритет);</w:t>
      </w:r>
    </w:p>
    <w:p w:rsidR="002734BE" w:rsidRPr="00671483" w:rsidRDefault="002734BE" w:rsidP="002734BE">
      <w:pPr>
        <w:pStyle w:val="aa"/>
        <w:tabs>
          <w:tab w:val="left" w:pos="284"/>
          <w:tab w:val="left" w:pos="426"/>
          <w:tab w:val="left" w:pos="709"/>
        </w:tabs>
        <w:autoSpaceDE w:val="0"/>
        <w:autoSpaceDN w:val="0"/>
        <w:adjustRightInd w:val="0"/>
        <w:jc w:val="both"/>
      </w:pPr>
      <w:r w:rsidRPr="00671483">
        <w:t>укладення договору на тимчасове користування місцем розташування р</w:t>
      </w:r>
      <w:r>
        <w:t>екламних засобів, що перебуває в комунальній власності.</w:t>
      </w:r>
      <w:r w:rsidRPr="00671483">
        <w:t xml:space="preserve"> </w:t>
      </w:r>
    </w:p>
    <w:p w:rsidR="002734BE" w:rsidRPr="00671483" w:rsidRDefault="002734BE" w:rsidP="002734BE">
      <w:pPr>
        <w:pStyle w:val="aa"/>
        <w:tabs>
          <w:tab w:val="left" w:pos="284"/>
          <w:tab w:val="left" w:pos="426"/>
          <w:tab w:val="left" w:pos="709"/>
        </w:tabs>
        <w:autoSpaceDE w:val="0"/>
        <w:autoSpaceDN w:val="0"/>
        <w:adjustRightInd w:val="0"/>
        <w:jc w:val="both"/>
      </w:pPr>
      <w:r w:rsidRPr="00671483">
        <w:t>Робочий орган здійснює інші повноваження відповідно до законодавства.</w:t>
      </w:r>
    </w:p>
    <w:p w:rsidR="002734BE" w:rsidRPr="00671483" w:rsidRDefault="002734BE" w:rsidP="002734BE">
      <w:pPr>
        <w:numPr>
          <w:ilvl w:val="0"/>
          <w:numId w:val="17"/>
        </w:numPr>
        <w:tabs>
          <w:tab w:val="left" w:pos="284"/>
          <w:tab w:val="left" w:pos="426"/>
          <w:tab w:val="left" w:pos="709"/>
        </w:tabs>
      </w:pPr>
      <w:r>
        <w:t>Встановлення пріоритету на місце розташування рекламного засобу.</w:t>
      </w:r>
    </w:p>
    <w:p w:rsidR="002734BE" w:rsidRPr="00516869" w:rsidRDefault="002734BE" w:rsidP="002734BE">
      <w:pPr>
        <w:tabs>
          <w:tab w:val="left" w:pos="284"/>
          <w:tab w:val="left" w:pos="426"/>
          <w:tab w:val="left" w:pos="709"/>
        </w:tabs>
      </w:pPr>
      <w:r>
        <w:tab/>
      </w:r>
      <w:r>
        <w:tab/>
      </w:r>
      <w:r>
        <w:tab/>
      </w:r>
      <w:r w:rsidRPr="00516869">
        <w:t>Заявник подає робочому органу через ЦНАП наступні документи:</w:t>
      </w:r>
    </w:p>
    <w:p w:rsidR="002734BE" w:rsidRPr="00DD07D4" w:rsidRDefault="002734BE" w:rsidP="002734BE">
      <w:pPr>
        <w:tabs>
          <w:tab w:val="left" w:pos="284"/>
          <w:tab w:val="left" w:pos="426"/>
          <w:tab w:val="left" w:pos="709"/>
        </w:tabs>
        <w:ind w:left="709"/>
        <w:jc w:val="both"/>
      </w:pPr>
      <w:r w:rsidRPr="00671483">
        <w:t xml:space="preserve">заяву </w:t>
      </w:r>
      <w:r>
        <w:t xml:space="preserve">до якої додаються </w:t>
      </w:r>
      <w:r w:rsidRPr="00DD07D4">
        <w:t>комп’ютерний макет місця, на якому планується розташування рекламного засобу та адреси розташування</w:t>
      </w:r>
      <w:r>
        <w:t xml:space="preserve"> (додаток 1 до Дозволу)</w:t>
      </w:r>
      <w:r w:rsidRPr="00DD07D4">
        <w:t>;</w:t>
      </w:r>
      <w:r>
        <w:t xml:space="preserve"> </w:t>
      </w:r>
      <w:r w:rsidRPr="00DD07D4">
        <w:t>ескіз рекламного засобу з конструктивним рішенням</w:t>
      </w:r>
      <w:r>
        <w:t xml:space="preserve"> (додаток 2 до Дозволу)</w:t>
      </w:r>
      <w:r w:rsidRPr="00DD07D4">
        <w:t>;</w:t>
      </w:r>
      <w:r>
        <w:t xml:space="preserve"> </w:t>
      </w:r>
      <w:bookmarkStart w:id="1" w:name="_Hlk186829753"/>
      <w:r w:rsidRPr="00DD07D4">
        <w:t>к</w:t>
      </w:r>
      <w:r>
        <w:t>опію</w:t>
      </w:r>
      <w:r w:rsidRPr="00DD07D4">
        <w:t xml:space="preserve"> виписки (витягу) з Єдиного державного реєстру юридичних осіб, фізичних осіб - підприємців та громадських формувань.</w:t>
      </w:r>
      <w:bookmarkEnd w:id="1"/>
    </w:p>
    <w:p w:rsidR="002734BE" w:rsidRPr="00671483" w:rsidRDefault="002734BE" w:rsidP="002734BE">
      <w:pPr>
        <w:numPr>
          <w:ilvl w:val="1"/>
          <w:numId w:val="18"/>
        </w:numPr>
        <w:tabs>
          <w:tab w:val="left" w:pos="284"/>
          <w:tab w:val="left" w:pos="426"/>
          <w:tab w:val="left" w:pos="709"/>
        </w:tabs>
        <w:jc w:val="both"/>
      </w:pPr>
      <w:r w:rsidRPr="00671483">
        <w:rPr>
          <w:color w:val="000000"/>
          <w:shd w:val="clear" w:color="auto" w:fill="FFFFFF"/>
        </w:rPr>
        <w:t>Заява протягом трьох днів з дати її надходження реєструється робочим органом в</w:t>
      </w:r>
    </w:p>
    <w:p w:rsidR="002734BE" w:rsidRDefault="002734BE" w:rsidP="002734BE">
      <w:pPr>
        <w:tabs>
          <w:tab w:val="left" w:pos="284"/>
          <w:tab w:val="left" w:pos="426"/>
          <w:tab w:val="left" w:pos="709"/>
        </w:tabs>
        <w:ind w:left="720"/>
        <w:jc w:val="both"/>
      </w:pPr>
      <w:r w:rsidRPr="00671483">
        <w:rPr>
          <w:color w:val="000000"/>
          <w:shd w:val="clear" w:color="auto" w:fill="FFFFFF"/>
        </w:rPr>
        <w:t>журналі реєстрації заяв та дозволів на розміщення зовнішньої реклами</w:t>
      </w:r>
      <w:r>
        <w:rPr>
          <w:color w:val="000000"/>
          <w:shd w:val="clear" w:color="auto" w:fill="FFFFFF"/>
        </w:rPr>
        <w:t xml:space="preserve"> (далі – журнал реєстрації)</w:t>
      </w:r>
      <w:r w:rsidRPr="00671483">
        <w:rPr>
          <w:color w:val="000000"/>
          <w:shd w:val="clear" w:color="auto" w:fill="FFFFFF"/>
        </w:rPr>
        <w:t>.</w:t>
      </w:r>
      <w:r w:rsidRPr="00671483">
        <w:t xml:space="preserve"> </w:t>
      </w:r>
    </w:p>
    <w:p w:rsidR="002734BE" w:rsidRDefault="002734BE" w:rsidP="002734BE">
      <w:pPr>
        <w:tabs>
          <w:tab w:val="left" w:pos="284"/>
          <w:tab w:val="left" w:pos="426"/>
          <w:tab w:val="left" w:pos="709"/>
        </w:tabs>
        <w:ind w:left="720"/>
        <w:jc w:val="both"/>
      </w:pPr>
      <w:r w:rsidRPr="00671483">
        <w:rPr>
          <w:color w:val="000000"/>
          <w:shd w:val="clear" w:color="auto" w:fill="FFFFFF"/>
        </w:rPr>
        <w:t>Робочий орган протягом п'яти днів з дати реєстрації заяви перевіряє місце розташування рекламного засобу, зазначене у заяві, на предмет наявності на це місце пріоритету іншого заявника або надання на заявлене місце зареєстрованого в установленому порядку дозволу.</w:t>
      </w:r>
      <w:r w:rsidRPr="00671483">
        <w:t xml:space="preserve"> </w:t>
      </w:r>
    </w:p>
    <w:p w:rsidR="002734BE" w:rsidRPr="00671483" w:rsidRDefault="002734BE" w:rsidP="002734BE">
      <w:pPr>
        <w:tabs>
          <w:tab w:val="left" w:pos="284"/>
          <w:tab w:val="left" w:pos="426"/>
          <w:tab w:val="left" w:pos="709"/>
        </w:tabs>
        <w:ind w:left="720"/>
        <w:jc w:val="both"/>
        <w:rPr>
          <w:color w:val="000000"/>
          <w:shd w:val="clear" w:color="auto" w:fill="FFFFFF"/>
        </w:rPr>
      </w:pPr>
      <w:r w:rsidRPr="00671483">
        <w:rPr>
          <w:color w:val="000000"/>
          <w:shd w:val="clear" w:color="auto" w:fill="FFFFFF"/>
        </w:rPr>
        <w:t xml:space="preserve">Керівник робочого органу приймає рішення про встановлення пріоритету на заявлене місце або про відмову у встановленні </w:t>
      </w:r>
      <w:r>
        <w:rPr>
          <w:color w:val="000000"/>
          <w:shd w:val="clear" w:color="auto" w:fill="FFFFFF"/>
        </w:rPr>
        <w:t xml:space="preserve">такого </w:t>
      </w:r>
      <w:r w:rsidRPr="00671483">
        <w:rPr>
          <w:color w:val="000000"/>
          <w:shd w:val="clear" w:color="auto" w:fill="FFFFFF"/>
        </w:rPr>
        <w:t>пріоритету</w:t>
      </w:r>
      <w:r>
        <w:rPr>
          <w:color w:val="000000"/>
          <w:shd w:val="clear" w:color="auto" w:fill="FFFFFF"/>
        </w:rPr>
        <w:t xml:space="preserve"> у відповідності з протоколом засідання Ради з питань зовнішньої реклами</w:t>
      </w:r>
      <w:r w:rsidRPr="00671483">
        <w:rPr>
          <w:color w:val="000000"/>
          <w:shd w:val="clear" w:color="auto" w:fill="FFFFFF"/>
        </w:rPr>
        <w:t xml:space="preserve">. </w:t>
      </w:r>
    </w:p>
    <w:p w:rsidR="002734BE" w:rsidRPr="00671483" w:rsidRDefault="002734BE" w:rsidP="002734BE">
      <w:pPr>
        <w:tabs>
          <w:tab w:val="left" w:pos="284"/>
          <w:tab w:val="left" w:pos="426"/>
          <w:tab w:val="left" w:pos="709"/>
        </w:tabs>
        <w:ind w:left="720"/>
        <w:jc w:val="both"/>
        <w:rPr>
          <w:color w:val="000000"/>
          <w:shd w:val="clear" w:color="auto" w:fill="FFFFFF"/>
        </w:rPr>
      </w:pPr>
      <w:r w:rsidRPr="00671483">
        <w:rPr>
          <w:color w:val="000000"/>
          <w:shd w:val="clear" w:color="auto" w:fill="FFFFFF"/>
        </w:rPr>
        <w:t>У разі прийняття рішення про встановлення пріоритету:</w:t>
      </w:r>
    </w:p>
    <w:p w:rsidR="002734BE" w:rsidRPr="00671483" w:rsidRDefault="002734BE" w:rsidP="002734BE">
      <w:pPr>
        <w:tabs>
          <w:tab w:val="left" w:pos="284"/>
          <w:tab w:val="left" w:pos="426"/>
          <w:tab w:val="left" w:pos="709"/>
        </w:tabs>
        <w:ind w:left="720"/>
        <w:jc w:val="both"/>
        <w:rPr>
          <w:color w:val="000000"/>
          <w:shd w:val="clear" w:color="auto" w:fill="FFFFFF"/>
        </w:rPr>
      </w:pPr>
      <w:r w:rsidRPr="00671483">
        <w:rPr>
          <w:color w:val="000000"/>
          <w:shd w:val="clear" w:color="auto" w:fill="FFFFFF"/>
        </w:rPr>
        <w:t xml:space="preserve">робочий орган </w:t>
      </w:r>
      <w:r>
        <w:rPr>
          <w:color w:val="000000"/>
          <w:shd w:val="clear" w:color="auto" w:fill="FFFFFF"/>
        </w:rPr>
        <w:t>протягом десяти робочих днів після отримання заяви</w:t>
      </w:r>
      <w:r w:rsidRPr="00671483">
        <w:rPr>
          <w:color w:val="000000"/>
          <w:shd w:val="clear" w:color="auto" w:fill="FFFFFF"/>
        </w:rPr>
        <w:t xml:space="preserve"> видає </w:t>
      </w:r>
      <w:r>
        <w:rPr>
          <w:color w:val="000000"/>
          <w:shd w:val="clear" w:color="auto" w:fill="FFFFFF"/>
        </w:rPr>
        <w:t xml:space="preserve">через ЦНАП </w:t>
      </w:r>
      <w:r w:rsidRPr="00671483">
        <w:rPr>
          <w:color w:val="000000"/>
          <w:shd w:val="clear" w:color="auto" w:fill="FFFFFF"/>
        </w:rPr>
        <w:t>заявнику для оформлення два примірники дозволу та визначає заінтересовані органи (особи), з якими необхідно їх погодити;</w:t>
      </w:r>
    </w:p>
    <w:p w:rsidR="002734BE" w:rsidRPr="00671483" w:rsidRDefault="002734BE" w:rsidP="002734BE">
      <w:pPr>
        <w:tabs>
          <w:tab w:val="left" w:pos="284"/>
          <w:tab w:val="left" w:pos="426"/>
          <w:tab w:val="left" w:pos="709"/>
        </w:tabs>
        <w:ind w:left="720"/>
        <w:jc w:val="both"/>
        <w:rPr>
          <w:color w:val="000000"/>
          <w:shd w:val="clear" w:color="auto" w:fill="FFFFFF"/>
        </w:rPr>
      </w:pPr>
      <w:r w:rsidRPr="00671483">
        <w:rPr>
          <w:color w:val="000000"/>
          <w:shd w:val="clear" w:color="auto" w:fill="FFFFFF"/>
        </w:rPr>
        <w:t xml:space="preserve">на місце розташування рекламного засобу, яке перебуває в комунальній власності, заявник протягом трьох </w:t>
      </w:r>
      <w:r>
        <w:rPr>
          <w:color w:val="000000"/>
          <w:shd w:val="clear" w:color="auto" w:fill="FFFFFF"/>
        </w:rPr>
        <w:t>днів укладає договір (пріоритет</w:t>
      </w:r>
      <w:r w:rsidRPr="00671483">
        <w:rPr>
          <w:color w:val="000000"/>
          <w:shd w:val="clear" w:color="auto" w:fill="FFFFFF"/>
        </w:rPr>
        <w:t>) на тимчасове користування цим місцем.</w:t>
      </w:r>
    </w:p>
    <w:p w:rsidR="002734BE" w:rsidRPr="00671483" w:rsidRDefault="002734BE" w:rsidP="002734BE">
      <w:pPr>
        <w:tabs>
          <w:tab w:val="left" w:pos="284"/>
          <w:tab w:val="left" w:pos="426"/>
          <w:tab w:val="left" w:pos="709"/>
        </w:tabs>
        <w:ind w:left="720"/>
        <w:jc w:val="both"/>
        <w:rPr>
          <w:color w:val="000000"/>
          <w:shd w:val="clear" w:color="auto" w:fill="FFFFFF"/>
        </w:rPr>
      </w:pPr>
      <w:r w:rsidRPr="00671483">
        <w:rPr>
          <w:color w:val="000000"/>
          <w:shd w:val="clear" w:color="auto" w:fill="FFFFFF"/>
        </w:rPr>
        <w:t xml:space="preserve">У разі прийняття рішення про відмову у встановленні пріоритету робочий орган </w:t>
      </w:r>
      <w:r w:rsidRPr="00D85955">
        <w:rPr>
          <w:color w:val="000000"/>
          <w:shd w:val="clear" w:color="auto" w:fill="FFFFFF"/>
        </w:rPr>
        <w:t>протягом десяти робочих днів після отримання заяви</w:t>
      </w:r>
      <w:r>
        <w:rPr>
          <w:color w:val="000000"/>
          <w:shd w:val="clear" w:color="auto" w:fill="FFFFFF"/>
        </w:rPr>
        <w:t xml:space="preserve"> </w:t>
      </w:r>
      <w:r w:rsidRPr="00671483">
        <w:rPr>
          <w:color w:val="000000"/>
          <w:shd w:val="clear" w:color="auto" w:fill="FFFFFF"/>
        </w:rPr>
        <w:t xml:space="preserve">повертає </w:t>
      </w:r>
      <w:r>
        <w:rPr>
          <w:color w:val="000000"/>
          <w:shd w:val="clear" w:color="auto" w:fill="FFFFFF"/>
        </w:rPr>
        <w:t xml:space="preserve">через ЦНАП </w:t>
      </w:r>
      <w:r w:rsidRPr="00671483">
        <w:rPr>
          <w:color w:val="000000"/>
          <w:shd w:val="clear" w:color="auto" w:fill="FFFFFF"/>
        </w:rPr>
        <w:t>подані заявником документи.</w:t>
      </w:r>
    </w:p>
    <w:p w:rsidR="002734BE" w:rsidRPr="00671483" w:rsidRDefault="002734BE" w:rsidP="002734BE">
      <w:pPr>
        <w:numPr>
          <w:ilvl w:val="1"/>
          <w:numId w:val="18"/>
        </w:numPr>
        <w:tabs>
          <w:tab w:val="left" w:pos="284"/>
          <w:tab w:val="left" w:pos="426"/>
          <w:tab w:val="left" w:pos="709"/>
        </w:tabs>
        <w:jc w:val="both"/>
      </w:pPr>
      <w:r w:rsidRPr="00671483">
        <w:t>У встановленні пріоритету може бути відмовлено у разі:</w:t>
      </w:r>
    </w:p>
    <w:p w:rsidR="002734BE" w:rsidRPr="00671483" w:rsidRDefault="002734BE" w:rsidP="002734BE">
      <w:pPr>
        <w:tabs>
          <w:tab w:val="left" w:pos="284"/>
          <w:tab w:val="left" w:pos="426"/>
          <w:tab w:val="left" w:pos="709"/>
        </w:tabs>
        <w:ind w:left="720"/>
        <w:jc w:val="both"/>
      </w:pPr>
      <w:r w:rsidRPr="00671483">
        <w:t>встановлення пріоритету іншого заявника на заявлене місце розташування рекламного засобу;</w:t>
      </w:r>
    </w:p>
    <w:p w:rsidR="002734BE" w:rsidRPr="00671483" w:rsidRDefault="002734BE" w:rsidP="002734BE">
      <w:pPr>
        <w:ind w:firstLine="709"/>
        <w:jc w:val="both"/>
      </w:pPr>
      <w:r w:rsidRPr="00671483">
        <w:t>надання дозволу на заявлене місце іншій особі;</w:t>
      </w:r>
    </w:p>
    <w:p w:rsidR="002734BE" w:rsidRPr="00671483" w:rsidRDefault="002734BE" w:rsidP="002734BE">
      <w:pPr>
        <w:ind w:firstLine="709"/>
        <w:jc w:val="both"/>
      </w:pPr>
      <w:r w:rsidRPr="00671483">
        <w:t>оформлення поданих документів не відповідає встановленим вимогам;</w:t>
      </w:r>
    </w:p>
    <w:p w:rsidR="002734BE" w:rsidRPr="00671483" w:rsidRDefault="002734BE" w:rsidP="002734BE">
      <w:pPr>
        <w:ind w:firstLine="709"/>
        <w:jc w:val="both"/>
      </w:pPr>
      <w:r w:rsidRPr="00671483">
        <w:t>у поданих документах виявлені завідомо неправдиві відомості;</w:t>
      </w:r>
    </w:p>
    <w:p w:rsidR="002734BE" w:rsidRPr="00671483" w:rsidRDefault="002734BE" w:rsidP="002734BE">
      <w:pPr>
        <w:ind w:left="709"/>
        <w:jc w:val="both"/>
      </w:pPr>
      <w:r w:rsidRPr="00671483">
        <w:t>подані суб'єктом господарювання пропозиції не враховують архітектурних, функціонально-планувальних, історико-культурних чинників, типології елементів місцевого середовища Тернопільської міської територіально</w:t>
      </w:r>
      <w:r>
        <w:t>ї громади та суперечать Порядку</w:t>
      </w:r>
      <w:r w:rsidRPr="00671483">
        <w:t xml:space="preserve">, </w:t>
      </w:r>
      <w:r>
        <w:t xml:space="preserve">Концепції, </w:t>
      </w:r>
      <w:r w:rsidRPr="00671483">
        <w:t>Правилам благоустрою.</w:t>
      </w:r>
    </w:p>
    <w:p w:rsidR="002734BE" w:rsidRPr="00671483" w:rsidRDefault="002734BE" w:rsidP="002734BE">
      <w:pPr>
        <w:numPr>
          <w:ilvl w:val="1"/>
          <w:numId w:val="18"/>
        </w:numPr>
        <w:tabs>
          <w:tab w:val="left" w:pos="284"/>
          <w:tab w:val="left" w:pos="426"/>
          <w:tab w:val="left" w:pos="709"/>
        </w:tabs>
        <w:jc w:val="both"/>
      </w:pPr>
      <w:r w:rsidRPr="00671483">
        <w:rPr>
          <w:color w:val="000000"/>
        </w:rPr>
        <w:t>Пріоритет заявника на місце розташування рекламного засобу встановлюється</w:t>
      </w:r>
    </w:p>
    <w:p w:rsidR="002734BE" w:rsidRPr="00671483" w:rsidRDefault="002734BE" w:rsidP="002734BE">
      <w:pPr>
        <w:tabs>
          <w:tab w:val="left" w:pos="284"/>
          <w:tab w:val="left" w:pos="426"/>
          <w:tab w:val="left" w:pos="709"/>
        </w:tabs>
        <w:ind w:left="720"/>
        <w:jc w:val="both"/>
      </w:pPr>
      <w:r w:rsidRPr="00671483">
        <w:rPr>
          <w:color w:val="000000"/>
        </w:rPr>
        <w:t>строком</w:t>
      </w:r>
      <w:r w:rsidRPr="00671483">
        <w:t xml:space="preserve"> </w:t>
      </w:r>
      <w:r w:rsidRPr="00671483">
        <w:rPr>
          <w:color w:val="000000"/>
        </w:rPr>
        <w:t>на три місяці з дати прийняття керівником робочого органу відповідного рішення.</w:t>
      </w:r>
      <w:bookmarkStart w:id="2" w:name="n52"/>
      <w:bookmarkEnd w:id="2"/>
      <w:r w:rsidRPr="00671483">
        <w:rPr>
          <w:color w:val="000000"/>
        </w:rPr>
        <w:t xml:space="preserve"> Строк встановлення пріоритету на місце розташування рекламного засобу може бути продовжений керівником робочого органу не більш як на три місяці у разі:</w:t>
      </w:r>
    </w:p>
    <w:p w:rsidR="002734BE" w:rsidRPr="00671483" w:rsidRDefault="002734BE" w:rsidP="002734BE">
      <w:pPr>
        <w:shd w:val="clear" w:color="auto" w:fill="FFFFFF"/>
        <w:ind w:left="709"/>
        <w:jc w:val="both"/>
        <w:rPr>
          <w:color w:val="000000"/>
        </w:rPr>
      </w:pPr>
      <w:bookmarkStart w:id="3" w:name="n53"/>
      <w:bookmarkEnd w:id="3"/>
      <w:r w:rsidRPr="00671483">
        <w:rPr>
          <w:color w:val="000000"/>
        </w:rPr>
        <w:t>продовження строку оформлення дозволу у зв'язку з потребою виконання архітектурно-планув</w:t>
      </w:r>
      <w:r>
        <w:rPr>
          <w:color w:val="000000"/>
        </w:rPr>
        <w:t>альних робіт та розроблення проє</w:t>
      </w:r>
      <w:r w:rsidRPr="00671483">
        <w:rPr>
          <w:color w:val="000000"/>
        </w:rPr>
        <w:t>ктно-технічної документації (</w:t>
      </w:r>
      <w:r w:rsidRPr="00671483">
        <w:rPr>
          <w:color w:val="000000"/>
          <w:shd w:val="clear" w:color="auto" w:fill="FFFFFF"/>
        </w:rPr>
        <w:t>щомісяця справляється пл</w:t>
      </w:r>
      <w:r>
        <w:rPr>
          <w:color w:val="000000"/>
          <w:shd w:val="clear" w:color="auto" w:fill="FFFFFF"/>
        </w:rPr>
        <w:t>ата згідно укладеного договору н</w:t>
      </w:r>
      <w:r w:rsidRPr="00671483">
        <w:rPr>
          <w:color w:val="000000"/>
          <w:shd w:val="clear" w:color="auto" w:fill="FFFFFF"/>
        </w:rPr>
        <w:t>а тимчасове користування місцем, що перебуває в комунальній власності</w:t>
      </w:r>
      <w:r>
        <w:rPr>
          <w:color w:val="000000"/>
          <w:shd w:val="clear" w:color="auto" w:fill="FFFFFF"/>
        </w:rPr>
        <w:t xml:space="preserve"> (пріоритет)</w:t>
      </w:r>
      <w:r w:rsidRPr="00671483">
        <w:rPr>
          <w:color w:val="000000"/>
          <w:shd w:val="clear" w:color="auto" w:fill="FFFFFF"/>
        </w:rPr>
        <w:t>, в розмірі 25 відсотків плати, встановленої цим Порядком</w:t>
      </w:r>
      <w:r w:rsidRPr="00671483">
        <w:rPr>
          <w:color w:val="000000"/>
        </w:rPr>
        <w:t>);</w:t>
      </w:r>
    </w:p>
    <w:p w:rsidR="002734BE" w:rsidRDefault="002734BE" w:rsidP="002734BE">
      <w:pPr>
        <w:shd w:val="clear" w:color="auto" w:fill="FFFFFF"/>
        <w:ind w:left="709"/>
        <w:jc w:val="both"/>
        <w:rPr>
          <w:color w:val="000000"/>
        </w:rPr>
      </w:pPr>
      <w:bookmarkStart w:id="4" w:name="n54"/>
      <w:bookmarkEnd w:id="4"/>
      <w:r w:rsidRPr="00671483">
        <w:rPr>
          <w:color w:val="000000"/>
        </w:rPr>
        <w:t>письмового звернення заявника щодо продовження строку оформлення дозволу (</w:t>
      </w:r>
      <w:r w:rsidRPr="00671483">
        <w:rPr>
          <w:color w:val="000000"/>
          <w:shd w:val="clear" w:color="auto" w:fill="FFFFFF"/>
        </w:rPr>
        <w:t>щомісяця справляється пл</w:t>
      </w:r>
      <w:r>
        <w:rPr>
          <w:color w:val="000000"/>
          <w:shd w:val="clear" w:color="auto" w:fill="FFFFFF"/>
        </w:rPr>
        <w:t>ата згідно укладеного договору н</w:t>
      </w:r>
      <w:r w:rsidRPr="00671483">
        <w:rPr>
          <w:color w:val="000000"/>
          <w:shd w:val="clear" w:color="auto" w:fill="FFFFFF"/>
        </w:rPr>
        <w:t>а тимчасове користування місцем, що перебуває в комунальній власності</w:t>
      </w:r>
      <w:r>
        <w:rPr>
          <w:color w:val="000000"/>
          <w:shd w:val="clear" w:color="auto" w:fill="FFFFFF"/>
        </w:rPr>
        <w:t xml:space="preserve"> (пріоритет)</w:t>
      </w:r>
      <w:r w:rsidRPr="00671483">
        <w:rPr>
          <w:color w:val="000000"/>
          <w:shd w:val="clear" w:color="auto" w:fill="FFFFFF"/>
        </w:rPr>
        <w:t>, у розмірі 100 відсотків плати, встановленої цим Порядком</w:t>
      </w:r>
      <w:r w:rsidRPr="00671483">
        <w:rPr>
          <w:color w:val="000000"/>
        </w:rPr>
        <w:t>).</w:t>
      </w:r>
    </w:p>
    <w:p w:rsidR="002734BE" w:rsidRDefault="002734BE" w:rsidP="002734BE">
      <w:pPr>
        <w:shd w:val="clear" w:color="auto" w:fill="FFFFFF"/>
        <w:ind w:left="709"/>
        <w:jc w:val="both"/>
        <w:rPr>
          <w:color w:val="000000"/>
        </w:rPr>
      </w:pPr>
      <w:r>
        <w:rPr>
          <w:color w:val="000000"/>
        </w:rPr>
        <w:t xml:space="preserve">7.4 </w:t>
      </w:r>
      <w:r w:rsidRPr="00A16D02">
        <w:rPr>
          <w:color w:val="000000"/>
        </w:rPr>
        <w:t xml:space="preserve">У разі недодержання заявником </w:t>
      </w:r>
      <w:r>
        <w:rPr>
          <w:color w:val="000000"/>
        </w:rPr>
        <w:t>термінів</w:t>
      </w:r>
      <w:r w:rsidRPr="00A16D02">
        <w:rPr>
          <w:color w:val="000000"/>
        </w:rPr>
        <w:t>, зазначен</w:t>
      </w:r>
      <w:r>
        <w:rPr>
          <w:color w:val="000000"/>
        </w:rPr>
        <w:t>их</w:t>
      </w:r>
      <w:r w:rsidRPr="00A16D02">
        <w:rPr>
          <w:color w:val="000000"/>
        </w:rPr>
        <w:t xml:space="preserve"> в</w:t>
      </w:r>
      <w:r>
        <w:rPr>
          <w:color w:val="000000"/>
        </w:rPr>
        <w:t>ище</w:t>
      </w:r>
      <w:r w:rsidRPr="00A16D02">
        <w:rPr>
          <w:color w:val="000000"/>
        </w:rPr>
        <w:t>, та у разі ненадання ним в установлений строк до</w:t>
      </w:r>
      <w:r>
        <w:rPr>
          <w:color w:val="000000"/>
        </w:rPr>
        <w:t>говору на тимчасове користування місцем користування рекламних засобів, що перебуває в комунальній власності (пріоритет)</w:t>
      </w:r>
      <w:r w:rsidRPr="00A16D02">
        <w:rPr>
          <w:color w:val="000000"/>
        </w:rPr>
        <w:t>, заява вважається неподаною, пріоритет на місце розташування рекламного засобу втрачається, документи повертаються заявнику, про що робочий орган робить відповідний запис в журналі реєстрації.</w:t>
      </w:r>
    </w:p>
    <w:p w:rsidR="002734BE" w:rsidRPr="00516869" w:rsidRDefault="002734BE" w:rsidP="002734BE">
      <w:pPr>
        <w:pStyle w:val="aa"/>
        <w:numPr>
          <w:ilvl w:val="0"/>
          <w:numId w:val="17"/>
        </w:numPr>
        <w:shd w:val="clear" w:color="auto" w:fill="FFFFFF"/>
        <w:jc w:val="both"/>
        <w:rPr>
          <w:color w:val="000000"/>
        </w:rPr>
      </w:pPr>
      <w:bookmarkStart w:id="5" w:name="n55"/>
      <w:bookmarkEnd w:id="5"/>
      <w:r w:rsidRPr="00516869">
        <w:t>Надання дозволу на розміщення зовнішньої реклами.</w:t>
      </w:r>
    </w:p>
    <w:p w:rsidR="002734BE" w:rsidRPr="00516869" w:rsidRDefault="002734BE" w:rsidP="002734BE">
      <w:pPr>
        <w:tabs>
          <w:tab w:val="left" w:pos="284"/>
          <w:tab w:val="left" w:pos="426"/>
          <w:tab w:val="left" w:pos="709"/>
        </w:tabs>
        <w:ind w:left="720"/>
        <w:jc w:val="both"/>
      </w:pPr>
      <w:r w:rsidRPr="00516869">
        <w:t xml:space="preserve">Заявник </w:t>
      </w:r>
      <w:r w:rsidRPr="003639FF">
        <w:t xml:space="preserve">через ЦНАП </w:t>
      </w:r>
      <w:r w:rsidRPr="00516869">
        <w:t>подає робочому органу наступні документи:</w:t>
      </w:r>
    </w:p>
    <w:p w:rsidR="002734BE" w:rsidRPr="00671483" w:rsidRDefault="002734BE" w:rsidP="002734BE">
      <w:pPr>
        <w:ind w:left="709"/>
        <w:jc w:val="both"/>
      </w:pPr>
      <w:r w:rsidRPr="00671483">
        <w:t xml:space="preserve">заяву </w:t>
      </w:r>
      <w:r>
        <w:t xml:space="preserve">та </w:t>
      </w:r>
      <w:r w:rsidRPr="00671483">
        <w:t>належним чин</w:t>
      </w:r>
      <w:r>
        <w:t>ом оформлені примірники дозволу.</w:t>
      </w:r>
    </w:p>
    <w:p w:rsidR="002734BE" w:rsidRDefault="002734BE" w:rsidP="002734BE">
      <w:pPr>
        <w:tabs>
          <w:tab w:val="left" w:pos="284"/>
          <w:tab w:val="left" w:pos="426"/>
          <w:tab w:val="left" w:pos="709"/>
        </w:tabs>
        <w:ind w:left="720"/>
        <w:jc w:val="both"/>
        <w:rPr>
          <w:color w:val="000000"/>
          <w:shd w:val="clear" w:color="auto" w:fill="FFFFFF"/>
        </w:rPr>
      </w:pPr>
      <w:r>
        <w:t>8</w:t>
      </w:r>
      <w:r w:rsidRPr="00671483">
        <w:t>.</w:t>
      </w:r>
      <w:r>
        <w:t>1</w:t>
      </w:r>
      <w:r w:rsidRPr="00671483">
        <w:t xml:space="preserve"> </w:t>
      </w:r>
      <w:r w:rsidRPr="00671483">
        <w:rPr>
          <w:color w:val="000000"/>
          <w:shd w:val="clear" w:color="auto" w:fill="FFFFFF"/>
        </w:rPr>
        <w:t>Робочий орган оприл</w:t>
      </w:r>
      <w:r>
        <w:rPr>
          <w:color w:val="000000"/>
          <w:shd w:val="clear" w:color="auto" w:fill="FFFFFF"/>
        </w:rPr>
        <w:t>юднює на сайті міської ради проє</w:t>
      </w:r>
      <w:r w:rsidRPr="00671483">
        <w:rPr>
          <w:color w:val="000000"/>
          <w:shd w:val="clear" w:color="auto" w:fill="FFFFFF"/>
        </w:rPr>
        <w:t>кт рішення про надання дозволу та протягом не більш як п'ятнадцяти робочих днів з дати одержання належним чином оформлених двох примірників дозволу, готує і подає виконавчому комітету</w:t>
      </w:r>
      <w:r>
        <w:rPr>
          <w:color w:val="000000"/>
          <w:shd w:val="clear" w:color="auto" w:fill="FFFFFF"/>
        </w:rPr>
        <w:t xml:space="preserve"> міської ради пропозиції та проє</w:t>
      </w:r>
      <w:r w:rsidRPr="00671483">
        <w:rPr>
          <w:color w:val="000000"/>
          <w:shd w:val="clear" w:color="auto" w:fill="FFFFFF"/>
        </w:rPr>
        <w:t>кт відповідного рішення.</w:t>
      </w:r>
    </w:p>
    <w:p w:rsidR="002734BE" w:rsidRPr="00671483" w:rsidRDefault="002734BE" w:rsidP="002734BE">
      <w:pPr>
        <w:ind w:left="709"/>
        <w:jc w:val="both"/>
        <w:rPr>
          <w:color w:val="000000"/>
          <w:shd w:val="clear" w:color="auto" w:fill="FFFFFF"/>
        </w:rPr>
      </w:pPr>
      <w:r>
        <w:rPr>
          <w:color w:val="000000"/>
          <w:shd w:val="clear" w:color="auto" w:fill="FFFFFF"/>
        </w:rPr>
        <w:t>8</w:t>
      </w:r>
      <w:r w:rsidRPr="00671483">
        <w:rPr>
          <w:color w:val="000000"/>
          <w:shd w:val="clear" w:color="auto" w:fill="FFFFFF"/>
        </w:rPr>
        <w:t>.</w:t>
      </w:r>
      <w:r>
        <w:rPr>
          <w:color w:val="000000"/>
          <w:shd w:val="clear" w:color="auto" w:fill="FFFFFF"/>
        </w:rPr>
        <w:t>2</w:t>
      </w:r>
      <w:r w:rsidRPr="00671483">
        <w:rPr>
          <w:color w:val="000000"/>
          <w:shd w:val="clear" w:color="auto" w:fill="FFFFFF"/>
        </w:rPr>
        <w:t xml:space="preserve"> Виконавчий комітет міської ради протягом п'яти робочих днів з дати одержання</w:t>
      </w:r>
    </w:p>
    <w:p w:rsidR="002734BE" w:rsidRPr="00671483" w:rsidRDefault="002734BE" w:rsidP="002734BE">
      <w:pPr>
        <w:ind w:left="709"/>
        <w:jc w:val="both"/>
        <w:rPr>
          <w:color w:val="000000"/>
          <w:shd w:val="clear" w:color="auto" w:fill="FFFFFF"/>
        </w:rPr>
      </w:pPr>
      <w:r w:rsidRPr="00671483">
        <w:rPr>
          <w:color w:val="000000"/>
          <w:shd w:val="clear" w:color="auto" w:fill="FFFFFF"/>
        </w:rPr>
        <w:t xml:space="preserve">зазначених пропозицій приймає рішення про надання дозволу або про відмову у його наданні. </w:t>
      </w:r>
    </w:p>
    <w:p w:rsidR="002734BE" w:rsidRPr="00671483" w:rsidRDefault="002734BE" w:rsidP="002734BE">
      <w:pPr>
        <w:ind w:left="709"/>
        <w:rPr>
          <w:color w:val="000000"/>
          <w:shd w:val="clear" w:color="auto" w:fill="FFFFFF"/>
        </w:rPr>
      </w:pPr>
      <w:r>
        <w:rPr>
          <w:color w:val="000000"/>
          <w:shd w:val="clear" w:color="auto" w:fill="FFFFFF"/>
        </w:rPr>
        <w:t>8</w:t>
      </w:r>
      <w:r w:rsidRPr="00671483">
        <w:rPr>
          <w:color w:val="000000"/>
          <w:shd w:val="clear" w:color="auto" w:fill="FFFFFF"/>
        </w:rPr>
        <w:t>.</w:t>
      </w:r>
      <w:r>
        <w:rPr>
          <w:color w:val="000000"/>
          <w:shd w:val="clear" w:color="auto" w:fill="FFFFFF"/>
        </w:rPr>
        <w:t>3</w:t>
      </w:r>
      <w:r w:rsidRPr="00671483">
        <w:rPr>
          <w:color w:val="000000"/>
          <w:shd w:val="clear" w:color="auto" w:fill="FFFFFF"/>
        </w:rPr>
        <w:t xml:space="preserve"> У разі прийняття рішення про надання дозволу: </w:t>
      </w:r>
    </w:p>
    <w:p w:rsidR="002734BE" w:rsidRDefault="002734BE" w:rsidP="002734BE">
      <w:pPr>
        <w:ind w:left="709"/>
        <w:jc w:val="both"/>
        <w:rPr>
          <w:color w:val="000000"/>
          <w:shd w:val="clear" w:color="auto" w:fill="FFFFFF"/>
        </w:rPr>
      </w:pPr>
      <w:r w:rsidRPr="00671483">
        <w:rPr>
          <w:color w:val="000000"/>
          <w:shd w:val="clear" w:color="auto" w:fill="FFFFFF"/>
        </w:rPr>
        <w:t>керівник робочого органу протягом п'яти робочих днів підписує обидва примірники дозволу та скріплює їх печаткою;</w:t>
      </w:r>
    </w:p>
    <w:p w:rsidR="002734BE" w:rsidRPr="00671483" w:rsidRDefault="002734BE" w:rsidP="002734BE">
      <w:pPr>
        <w:ind w:left="709"/>
        <w:jc w:val="both"/>
        <w:rPr>
          <w:color w:val="000000"/>
          <w:shd w:val="clear" w:color="auto" w:fill="FFFFFF"/>
        </w:rPr>
      </w:pPr>
      <w:r>
        <w:rPr>
          <w:color w:val="000000"/>
          <w:shd w:val="clear" w:color="auto" w:fill="FFFFFF"/>
        </w:rPr>
        <w:t>один</w:t>
      </w:r>
      <w:r w:rsidRPr="002543E1">
        <w:rPr>
          <w:color w:val="000000"/>
          <w:shd w:val="clear" w:color="auto" w:fill="FFFFFF"/>
        </w:rPr>
        <w:t xml:space="preserve"> примірник дозволу видається заявникові, а другий - залишається робочому органу для обліку та контролю. Видача дозволу реєструється в журналі реєстрації.</w:t>
      </w:r>
    </w:p>
    <w:p w:rsidR="002734BE" w:rsidRPr="00671483" w:rsidRDefault="002734BE" w:rsidP="002734BE">
      <w:pPr>
        <w:ind w:left="709"/>
        <w:jc w:val="both"/>
        <w:rPr>
          <w:color w:val="000000"/>
          <w:shd w:val="clear" w:color="auto" w:fill="FFFFFF"/>
        </w:rPr>
      </w:pPr>
      <w:r w:rsidRPr="00671483">
        <w:rPr>
          <w:color w:val="000000"/>
          <w:shd w:val="clear" w:color="auto" w:fill="FFFFFF"/>
        </w:rPr>
        <w:t>робочий орган через ЦНАП видає заявнику зареєстрований дозвіл на розміщення зовнішньої реклами;</w:t>
      </w:r>
    </w:p>
    <w:p w:rsidR="002734BE" w:rsidRPr="00671483" w:rsidRDefault="002734BE" w:rsidP="002734BE">
      <w:pPr>
        <w:tabs>
          <w:tab w:val="left" w:pos="284"/>
          <w:tab w:val="left" w:pos="426"/>
          <w:tab w:val="left" w:pos="709"/>
        </w:tabs>
        <w:ind w:left="720"/>
        <w:jc w:val="both"/>
        <w:rPr>
          <w:color w:val="000000"/>
          <w:shd w:val="clear" w:color="auto" w:fill="FFFFFF"/>
        </w:rPr>
      </w:pPr>
      <w:r w:rsidRPr="00671483">
        <w:rPr>
          <w:color w:val="000000"/>
          <w:shd w:val="clear" w:color="auto" w:fill="FFFFFF"/>
        </w:rPr>
        <w:t>на місце розташування рекламного засобу, яке перебуває в комунальній власності, заявник укладає договір на тимчасове користування цим місцем;</w:t>
      </w:r>
    </w:p>
    <w:p w:rsidR="002734BE" w:rsidRDefault="002734BE" w:rsidP="002734BE">
      <w:pPr>
        <w:ind w:left="709"/>
        <w:jc w:val="both"/>
        <w:rPr>
          <w:color w:val="000000"/>
          <w:shd w:val="clear" w:color="auto" w:fill="FFFFFF"/>
        </w:rPr>
      </w:pPr>
      <w:r w:rsidRPr="00671483">
        <w:rPr>
          <w:color w:val="000000"/>
          <w:shd w:val="clear" w:color="auto" w:fill="FFFFFF"/>
        </w:rPr>
        <w:t xml:space="preserve">Рішення про відмову у наданні дозволу надсилається </w:t>
      </w:r>
      <w:r w:rsidRPr="00341E76">
        <w:rPr>
          <w:color w:val="000000"/>
          <w:shd w:val="clear" w:color="auto" w:fill="FFFFFF"/>
        </w:rPr>
        <w:t xml:space="preserve">робочим органом </w:t>
      </w:r>
      <w:r w:rsidRPr="00671483">
        <w:rPr>
          <w:color w:val="000000"/>
          <w:shd w:val="clear" w:color="auto" w:fill="FFFFFF"/>
        </w:rPr>
        <w:t xml:space="preserve">заявникові </w:t>
      </w:r>
      <w:r w:rsidRPr="00341E76">
        <w:rPr>
          <w:color w:val="000000"/>
          <w:shd w:val="clear" w:color="auto" w:fill="FFFFFF"/>
        </w:rPr>
        <w:t xml:space="preserve">через ЦНАП </w:t>
      </w:r>
      <w:r w:rsidRPr="00671483">
        <w:rPr>
          <w:color w:val="000000"/>
          <w:shd w:val="clear" w:color="auto" w:fill="FFFFFF"/>
        </w:rPr>
        <w:t>протягом п'яти робочих днів з дати його прийняття.</w:t>
      </w:r>
    </w:p>
    <w:p w:rsidR="002734BE" w:rsidRPr="00EF6F9A" w:rsidRDefault="002734BE" w:rsidP="002734BE">
      <w:pPr>
        <w:ind w:left="709"/>
        <w:rPr>
          <w:color w:val="000000"/>
          <w:shd w:val="clear" w:color="auto" w:fill="FFFFFF"/>
        </w:rPr>
      </w:pPr>
      <w:r>
        <w:rPr>
          <w:color w:val="000000"/>
          <w:shd w:val="clear" w:color="auto" w:fill="FFFFFF"/>
        </w:rPr>
        <w:t xml:space="preserve">8.4 </w:t>
      </w:r>
      <w:r w:rsidRPr="00EF6F9A">
        <w:rPr>
          <w:color w:val="000000"/>
          <w:shd w:val="clear" w:color="auto" w:fill="FFFFFF"/>
        </w:rPr>
        <w:t>У наданні дозволу може бути відмовлено у разі, коли:</w:t>
      </w:r>
    </w:p>
    <w:p w:rsidR="002734BE" w:rsidRPr="00EF6F9A" w:rsidRDefault="002734BE" w:rsidP="002734BE">
      <w:pPr>
        <w:ind w:left="709"/>
        <w:jc w:val="both"/>
        <w:rPr>
          <w:color w:val="000000"/>
          <w:shd w:val="clear" w:color="auto" w:fill="FFFFFF"/>
        </w:rPr>
      </w:pPr>
      <w:r w:rsidRPr="00EF6F9A">
        <w:rPr>
          <w:color w:val="000000"/>
          <w:shd w:val="clear" w:color="auto" w:fill="FFFFFF"/>
        </w:rPr>
        <w:t>подання суб'єктом господарювання неповного або неналежним чином оформленого пакета документів, необхідних для одержання документа дозвільного характеру, згідно із встановленим вичерпним переліком;</w:t>
      </w:r>
    </w:p>
    <w:p w:rsidR="002734BE" w:rsidRPr="00EF6F9A" w:rsidRDefault="002734BE" w:rsidP="002734BE">
      <w:pPr>
        <w:ind w:left="709"/>
        <w:jc w:val="both"/>
        <w:rPr>
          <w:color w:val="000000"/>
          <w:shd w:val="clear" w:color="auto" w:fill="FFFFFF"/>
        </w:rPr>
      </w:pPr>
      <w:r w:rsidRPr="00EF6F9A">
        <w:rPr>
          <w:color w:val="000000"/>
          <w:shd w:val="clear" w:color="auto" w:fill="FFFFFF"/>
        </w:rPr>
        <w:t>виявлення в документах, поданих суб'єктом господарювання, недостовірних відомостей;</w:t>
      </w:r>
    </w:p>
    <w:p w:rsidR="002734BE" w:rsidRPr="00EF6F9A" w:rsidRDefault="002734BE" w:rsidP="002734BE">
      <w:pPr>
        <w:ind w:left="709"/>
        <w:jc w:val="both"/>
        <w:rPr>
          <w:color w:val="000000"/>
          <w:shd w:val="clear" w:color="auto" w:fill="FFFFFF"/>
        </w:rPr>
      </w:pPr>
      <w:r w:rsidRPr="00EF6F9A">
        <w:rPr>
          <w:color w:val="000000"/>
          <w:shd w:val="clear" w:color="auto" w:fill="FFFFFF"/>
        </w:rPr>
        <w:t>негативний висновок за результатами проведених експертиз та обстежень або інших наукових і технічних оцінок, необхідних для видачі документа дозвільного характеру;</w:t>
      </w:r>
    </w:p>
    <w:p w:rsidR="002734BE" w:rsidRPr="00EF6F9A" w:rsidRDefault="002734BE" w:rsidP="002734BE">
      <w:pPr>
        <w:ind w:left="709"/>
        <w:jc w:val="both"/>
        <w:rPr>
          <w:color w:val="000000"/>
          <w:shd w:val="clear" w:color="auto" w:fill="FFFFFF"/>
        </w:rPr>
      </w:pPr>
      <w:r w:rsidRPr="00EF6F9A">
        <w:rPr>
          <w:color w:val="000000"/>
          <w:shd w:val="clear" w:color="auto" w:fill="FFFFFF"/>
        </w:rPr>
        <w:t>подані суб'єктом господарювання пропозиції не враховують архітектурних, функціонально-планувальних, історико-культурних чинників, типології елементів місцевого середовища Тернопільської міської територіально</w:t>
      </w:r>
      <w:r>
        <w:rPr>
          <w:color w:val="000000"/>
          <w:shd w:val="clear" w:color="auto" w:fill="FFFFFF"/>
        </w:rPr>
        <w:t>ї громади та суперечать Порядку</w:t>
      </w:r>
      <w:r w:rsidRPr="00EF6F9A">
        <w:rPr>
          <w:color w:val="000000"/>
          <w:shd w:val="clear" w:color="auto" w:fill="FFFFFF"/>
        </w:rPr>
        <w:t xml:space="preserve">, </w:t>
      </w:r>
      <w:r>
        <w:rPr>
          <w:color w:val="000000"/>
          <w:shd w:val="clear" w:color="auto" w:fill="FFFFFF"/>
        </w:rPr>
        <w:t xml:space="preserve">Концепції, </w:t>
      </w:r>
      <w:r w:rsidRPr="00EF6F9A">
        <w:rPr>
          <w:color w:val="000000"/>
          <w:shd w:val="clear" w:color="auto" w:fill="FFFFFF"/>
        </w:rPr>
        <w:t>Правилам благоустрою.</w:t>
      </w:r>
    </w:p>
    <w:p w:rsidR="002734BE" w:rsidRPr="00671483" w:rsidRDefault="002734BE" w:rsidP="002734BE">
      <w:pPr>
        <w:ind w:left="709"/>
        <w:jc w:val="both"/>
        <w:rPr>
          <w:color w:val="000000"/>
          <w:shd w:val="clear" w:color="auto" w:fill="FFFFFF"/>
        </w:rPr>
      </w:pPr>
      <w:r w:rsidRPr="00EF6F9A">
        <w:rPr>
          <w:color w:val="000000"/>
          <w:shd w:val="clear" w:color="auto" w:fill="FFFFFF"/>
        </w:rPr>
        <w:t>Законом можуть встановлюватися інші підстави для відмови у видачі документа дозвільного характеру.</w:t>
      </w:r>
    </w:p>
    <w:p w:rsidR="002734BE" w:rsidRPr="00DD6737" w:rsidRDefault="002734BE" w:rsidP="002734BE">
      <w:pPr>
        <w:numPr>
          <w:ilvl w:val="0"/>
          <w:numId w:val="17"/>
        </w:numPr>
        <w:jc w:val="both"/>
        <w:rPr>
          <w:color w:val="000000"/>
          <w:shd w:val="clear" w:color="auto" w:fill="FFFFFF"/>
        </w:rPr>
      </w:pPr>
      <w:r w:rsidRPr="00671483">
        <w:t>Дозвіл надається строком на п’ять років, якщо менший строк не зазначено у заяві.</w:t>
      </w:r>
    </w:p>
    <w:p w:rsidR="002734BE" w:rsidRDefault="002734BE" w:rsidP="002734BE">
      <w:pPr>
        <w:numPr>
          <w:ilvl w:val="0"/>
          <w:numId w:val="17"/>
        </w:numPr>
        <w:jc w:val="both"/>
        <w:rPr>
          <w:color w:val="000000"/>
          <w:shd w:val="clear" w:color="auto" w:fill="FFFFFF"/>
        </w:rPr>
      </w:pPr>
      <w:r w:rsidRPr="00DD6737">
        <w:rPr>
          <w:color w:val="000000"/>
          <w:shd w:val="clear" w:color="auto" w:fill="FFFFFF"/>
        </w:rPr>
        <w:t>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2734BE" w:rsidRDefault="002734BE" w:rsidP="002734BE">
      <w:pPr>
        <w:numPr>
          <w:ilvl w:val="0"/>
          <w:numId w:val="17"/>
        </w:numPr>
        <w:jc w:val="both"/>
        <w:rPr>
          <w:color w:val="000000"/>
          <w:shd w:val="clear" w:color="auto" w:fill="FFFFFF"/>
        </w:rPr>
      </w:pPr>
      <w:r w:rsidRPr="00D84776">
        <w:rPr>
          <w:color w:val="000000"/>
          <w:shd w:val="clear" w:color="auto" w:fill="FFFFFF"/>
        </w:rPr>
        <w:t>У процесі надання дозволів забороняється проведення тендерів (конкурсів)</w:t>
      </w:r>
      <w:r>
        <w:rPr>
          <w:color w:val="000000"/>
          <w:shd w:val="clear" w:color="auto" w:fill="FFFFFF"/>
        </w:rPr>
        <w:t>.</w:t>
      </w:r>
    </w:p>
    <w:p w:rsidR="002734BE" w:rsidRDefault="002734BE" w:rsidP="002734BE">
      <w:pPr>
        <w:numPr>
          <w:ilvl w:val="0"/>
          <w:numId w:val="17"/>
        </w:numPr>
        <w:jc w:val="both"/>
        <w:rPr>
          <w:color w:val="000000"/>
          <w:shd w:val="clear" w:color="auto" w:fill="FFFFFF"/>
        </w:rPr>
      </w:pPr>
      <w:r w:rsidRPr="00B22CAD">
        <w:rPr>
          <w:color w:val="000000"/>
          <w:shd w:val="clear" w:color="auto" w:fill="FFFFFF"/>
        </w:rPr>
        <w:t>Під час надання дозволу втручання у форму рекламного засобу та зміст реклами забороняється.</w:t>
      </w:r>
    </w:p>
    <w:p w:rsidR="002734BE" w:rsidRPr="00671483" w:rsidRDefault="002734BE" w:rsidP="002734BE">
      <w:pPr>
        <w:numPr>
          <w:ilvl w:val="0"/>
          <w:numId w:val="17"/>
        </w:numPr>
        <w:jc w:val="both"/>
        <w:rPr>
          <w:color w:val="000000"/>
          <w:shd w:val="clear" w:color="auto" w:fill="FFFFFF"/>
        </w:rPr>
      </w:pPr>
      <w:r w:rsidRPr="001A4F31">
        <w:rPr>
          <w:color w:val="000000"/>
          <w:shd w:val="clear" w:color="auto" w:fill="FFFFFF"/>
        </w:rPr>
        <w:t>Розмір плати за тимчасове користування місцем розташування рекламного засобу не може встановлюватися залежно від змісту реклами.</w:t>
      </w:r>
    </w:p>
    <w:p w:rsidR="002734BE" w:rsidRPr="00671483" w:rsidRDefault="002734BE" w:rsidP="002734BE">
      <w:pPr>
        <w:numPr>
          <w:ilvl w:val="0"/>
          <w:numId w:val="17"/>
        </w:numPr>
        <w:jc w:val="both"/>
        <w:rPr>
          <w:color w:val="000000"/>
          <w:shd w:val="clear" w:color="auto" w:fill="FFFFFF"/>
        </w:rPr>
      </w:pPr>
      <w:r w:rsidRPr="00671483">
        <w:rPr>
          <w:color w:val="000000"/>
          <w:shd w:val="clear" w:color="auto" w:fill="FFFFFF"/>
        </w:rPr>
        <w:t xml:space="preserve">Плата за тимчасове користування місцем розташування рекламних засобів, що перебуває в комунальній власності, зараховується до бюджету </w:t>
      </w:r>
      <w:r>
        <w:rPr>
          <w:color w:val="000000"/>
          <w:shd w:val="clear" w:color="auto" w:fill="FFFFFF"/>
        </w:rPr>
        <w:t xml:space="preserve">Тернопільської міської </w:t>
      </w:r>
      <w:r w:rsidRPr="00671483">
        <w:rPr>
          <w:color w:val="000000"/>
          <w:shd w:val="clear" w:color="auto" w:fill="FFFFFF"/>
        </w:rPr>
        <w:t>територіальної громади</w:t>
      </w:r>
      <w:r>
        <w:rPr>
          <w:color w:val="000000"/>
          <w:shd w:val="clear" w:color="auto" w:fill="FFFFFF"/>
        </w:rPr>
        <w:t>.</w:t>
      </w:r>
    </w:p>
    <w:p w:rsidR="002734BE" w:rsidRPr="00671483" w:rsidRDefault="002734BE" w:rsidP="002734BE">
      <w:pPr>
        <w:numPr>
          <w:ilvl w:val="0"/>
          <w:numId w:val="17"/>
        </w:numPr>
        <w:tabs>
          <w:tab w:val="left" w:pos="284"/>
          <w:tab w:val="left" w:pos="426"/>
          <w:tab w:val="left" w:pos="709"/>
        </w:tabs>
        <w:jc w:val="both"/>
        <w:rPr>
          <w:lang w:val="ru-RU"/>
        </w:rPr>
      </w:pPr>
      <w:r w:rsidRPr="00671483">
        <w:t xml:space="preserve">Дозвіл погоджується з власником місця розташування рекламного засобу </w:t>
      </w:r>
      <w:r w:rsidRPr="00671483">
        <w:rPr>
          <w:color w:val="000000"/>
          <w:shd w:val="clear" w:color="auto" w:fill="FFFFFF"/>
        </w:rPr>
        <w:t>або уповноваженим ним органом (особою)</w:t>
      </w:r>
      <w:r w:rsidRPr="00671483">
        <w:t xml:space="preserve"> </w:t>
      </w:r>
      <w:r w:rsidRPr="00671483">
        <w:rPr>
          <w:color w:val="000000"/>
          <w:shd w:val="clear" w:color="auto" w:fill="FFFFFF"/>
        </w:rPr>
        <w:t>і спеціально уповноваженим органом з питань містобудування та архітектури.</w:t>
      </w:r>
      <w:r w:rsidRPr="00671483">
        <w:t xml:space="preserve"> На вимогу робочого органу дозвіл погоджується з:</w:t>
      </w:r>
    </w:p>
    <w:p w:rsidR="002734BE" w:rsidRPr="00671483" w:rsidRDefault="002734BE" w:rsidP="002734BE">
      <w:pPr>
        <w:tabs>
          <w:tab w:val="left" w:pos="284"/>
          <w:tab w:val="left" w:pos="426"/>
          <w:tab w:val="left" w:pos="709"/>
        </w:tabs>
        <w:ind w:left="720"/>
        <w:jc w:val="both"/>
        <w:rPr>
          <w:b/>
        </w:rPr>
      </w:pPr>
      <w:r w:rsidRPr="00671483">
        <w:t>уповноваженим підрозділом Національної поліції</w:t>
      </w:r>
      <w:r w:rsidRPr="00671483">
        <w:rPr>
          <w:color w:val="000000"/>
          <w:shd w:val="clear" w:color="auto" w:fill="FFFFFF"/>
        </w:rPr>
        <w:t xml:space="preserve"> - у разі розміщення зовнішньої реклами на перехрестях, біля дорожніх знаків, світлофорів, пішохідних переходів та зупинок транспорту загального користування;</w:t>
      </w:r>
    </w:p>
    <w:p w:rsidR="002734BE" w:rsidRPr="00671483" w:rsidRDefault="002734BE" w:rsidP="002734BE">
      <w:pPr>
        <w:tabs>
          <w:tab w:val="left" w:pos="284"/>
          <w:tab w:val="left" w:pos="426"/>
          <w:tab w:val="left" w:pos="709"/>
        </w:tabs>
        <w:ind w:left="720"/>
        <w:jc w:val="both"/>
        <w:rPr>
          <w:color w:val="000000"/>
          <w:shd w:val="clear" w:color="auto" w:fill="FFFFFF"/>
        </w:rPr>
      </w:pPr>
      <w:r w:rsidRPr="00671483">
        <w:rPr>
          <w:color w:val="000000"/>
          <w:shd w:val="clear" w:color="auto" w:fill="FFFFFF"/>
        </w:rPr>
        <w:t>відповідним центральним або місцевим органом виконавчої влади у сфері охорони культурної спадщини та об'єктів природно-заповідного фонду - у разі розміщення зовнішньої реклами на пам'ятках історії та архітектури, в межах зон охорони таких пам'яток і в межах об'єктів природно-заповідного фонду;</w:t>
      </w:r>
    </w:p>
    <w:p w:rsidR="002734BE" w:rsidRDefault="002734BE" w:rsidP="002734BE">
      <w:pPr>
        <w:tabs>
          <w:tab w:val="left" w:pos="284"/>
          <w:tab w:val="left" w:pos="426"/>
          <w:tab w:val="left" w:pos="709"/>
        </w:tabs>
        <w:ind w:left="720"/>
        <w:jc w:val="both"/>
        <w:rPr>
          <w:color w:val="000000"/>
          <w:shd w:val="clear" w:color="auto" w:fill="FFFFFF"/>
        </w:rPr>
      </w:pPr>
      <w:r w:rsidRPr="00671483">
        <w:rPr>
          <w:color w:val="000000"/>
          <w:shd w:val="clear" w:color="auto" w:fill="FFFFFF"/>
        </w:rPr>
        <w:t>утримувачем інженерних комунікацій - у разі розміщення зовнішньої реклами в межах охоронних зон цих комунікацій</w:t>
      </w:r>
      <w:r>
        <w:rPr>
          <w:color w:val="000000"/>
          <w:shd w:val="clear" w:color="auto" w:fill="FFFFFF"/>
        </w:rPr>
        <w:t>;</w:t>
      </w:r>
    </w:p>
    <w:p w:rsidR="002734BE" w:rsidRDefault="002734BE" w:rsidP="002734BE">
      <w:pPr>
        <w:pStyle w:val="aa"/>
        <w:tabs>
          <w:tab w:val="left" w:pos="284"/>
          <w:tab w:val="left" w:pos="426"/>
          <w:tab w:val="left" w:pos="709"/>
        </w:tabs>
        <w:autoSpaceDE w:val="0"/>
        <w:autoSpaceDN w:val="0"/>
        <w:adjustRightInd w:val="0"/>
        <w:jc w:val="both"/>
      </w:pPr>
      <w:bookmarkStart w:id="6" w:name="_Hlk186827833"/>
      <w:r>
        <w:t>уповноваженим органом (особою)</w:t>
      </w:r>
      <w:bookmarkEnd w:id="6"/>
      <w:r>
        <w:t xml:space="preserve"> яка виготовляє т</w:t>
      </w:r>
      <w:r w:rsidRPr="0017360A">
        <w:t>опогеодезичний знімок місцевості (М</w:t>
      </w:r>
      <w:r w:rsidRPr="0017360A">
        <w:rPr>
          <w:lang w:val="ru-RU"/>
        </w:rPr>
        <w:t> </w:t>
      </w:r>
      <w:r w:rsidRPr="0017360A">
        <w:t>1:500) з прив'язкою місця розташування рекламного засобу</w:t>
      </w:r>
      <w:r>
        <w:t xml:space="preserve"> (додаток 3 до Дозволу)</w:t>
      </w:r>
      <w:r w:rsidRPr="00187814">
        <w:t xml:space="preserve"> - </w:t>
      </w:r>
      <w:r>
        <w:t xml:space="preserve">у разі розташування рекламного засобу </w:t>
      </w:r>
      <w:r w:rsidRPr="0017360A">
        <w:t>на відкритій місцевості</w:t>
      </w:r>
      <w:r>
        <w:t>;</w:t>
      </w:r>
      <w:r w:rsidRPr="0000159E">
        <w:t xml:space="preserve"> </w:t>
      </w:r>
      <w:r>
        <w:t>в</w:t>
      </w:r>
      <w:r w:rsidRPr="0000159E">
        <w:t xml:space="preserve">ідповідальний за топогеодезичне знімання </w:t>
      </w:r>
      <w:r>
        <w:t>є відповідальним за визначення та погодження утримувачів інженерних комунікацій;</w:t>
      </w:r>
      <w:r w:rsidRPr="0000159E">
        <w:t xml:space="preserve"> </w:t>
      </w:r>
    </w:p>
    <w:p w:rsidR="002734BE" w:rsidRPr="00671483" w:rsidRDefault="002734BE" w:rsidP="002734BE">
      <w:pPr>
        <w:pStyle w:val="aa"/>
        <w:tabs>
          <w:tab w:val="left" w:pos="284"/>
          <w:tab w:val="left" w:pos="426"/>
          <w:tab w:val="left" w:pos="709"/>
        </w:tabs>
        <w:autoSpaceDE w:val="0"/>
        <w:autoSpaceDN w:val="0"/>
        <w:adjustRightInd w:val="0"/>
        <w:jc w:val="both"/>
      </w:pPr>
      <w:r>
        <w:t xml:space="preserve">уповноваженим </w:t>
      </w:r>
      <w:r w:rsidRPr="0000159E">
        <w:t>органом (особою)</w:t>
      </w:r>
      <w:r>
        <w:t xml:space="preserve"> за виготовлення </w:t>
      </w:r>
      <w:r w:rsidRPr="0000159E">
        <w:t>проєктно-технічн</w:t>
      </w:r>
      <w:r>
        <w:t>ої</w:t>
      </w:r>
      <w:r w:rsidRPr="0000159E">
        <w:t xml:space="preserve"> документації </w:t>
      </w:r>
      <w:r>
        <w:t xml:space="preserve">(додаток 4 до Дозволу) - </w:t>
      </w:r>
      <w:r w:rsidRPr="00671483">
        <w:t>у разі розташування складних (дахових) рекламних засобів</w:t>
      </w:r>
      <w:r>
        <w:t>.</w:t>
      </w:r>
    </w:p>
    <w:p w:rsidR="002734BE" w:rsidRPr="00115426" w:rsidRDefault="002734BE" w:rsidP="002734BE">
      <w:pPr>
        <w:tabs>
          <w:tab w:val="left" w:pos="284"/>
          <w:tab w:val="left" w:pos="426"/>
          <w:tab w:val="left" w:pos="709"/>
        </w:tabs>
        <w:ind w:left="720"/>
        <w:jc w:val="both"/>
      </w:pPr>
      <w:r w:rsidRPr="00671483">
        <w:rPr>
          <w:color w:val="000000"/>
          <w:shd w:val="clear" w:color="auto" w:fill="FFFFFF"/>
        </w:rPr>
        <w:t>Визначені органи та особи погоджують дозвіл протягом п'яти робочих днів з дати звернення заявника.</w:t>
      </w:r>
      <w:r w:rsidRPr="00671483">
        <w:t xml:space="preserve"> </w:t>
      </w:r>
      <w:r w:rsidRPr="00115426">
        <w:t>Погодження дійсне протягом строку дії дозволу.</w:t>
      </w:r>
    </w:p>
    <w:p w:rsidR="002734BE" w:rsidRDefault="002734BE" w:rsidP="002734BE">
      <w:pPr>
        <w:tabs>
          <w:tab w:val="left" w:pos="284"/>
          <w:tab w:val="left" w:pos="426"/>
          <w:tab w:val="left" w:pos="709"/>
        </w:tabs>
        <w:ind w:left="720"/>
        <w:jc w:val="both"/>
      </w:pPr>
      <w:r w:rsidRPr="00ED618B">
        <w:t>У разі відмови у погодженні дозволу органами (особами), зазначеними в</w:t>
      </w:r>
      <w:r>
        <w:t>ище</w:t>
      </w:r>
      <w:r w:rsidRPr="00ED618B">
        <w:t>, заявникові надсилається вмотивоване повідомлення за підписом уповноваженої особи підприємства, установи та організації.</w:t>
      </w:r>
    </w:p>
    <w:p w:rsidR="002734BE" w:rsidRPr="00671483" w:rsidRDefault="002734BE" w:rsidP="002734BE">
      <w:pPr>
        <w:numPr>
          <w:ilvl w:val="0"/>
          <w:numId w:val="17"/>
        </w:numPr>
        <w:tabs>
          <w:tab w:val="left" w:pos="284"/>
          <w:tab w:val="left" w:pos="426"/>
          <w:tab w:val="left" w:pos="709"/>
        </w:tabs>
        <w:jc w:val="both"/>
      </w:pPr>
      <w:r w:rsidRPr="00671483">
        <w:rPr>
          <w:color w:val="000000"/>
          <w:shd w:val="clear" w:color="auto" w:fill="FFFFFF"/>
        </w:rPr>
        <w:t>У разі набуття права власності на рекламний засіб іншою особою дозвіл підлягає переоформленню. Особа, яка набула право власності на рекламний засіб подає до робочого органу через ЦНАП наступні документи:</w:t>
      </w:r>
    </w:p>
    <w:p w:rsidR="002734BE" w:rsidRPr="00671483" w:rsidRDefault="002734BE" w:rsidP="002734BE">
      <w:pPr>
        <w:ind w:left="705"/>
        <w:jc w:val="both"/>
      </w:pPr>
      <w:r w:rsidRPr="00671483">
        <w:t>заяву про переоформлення дозволу на розміщення зовнішньої реклами;</w:t>
      </w:r>
    </w:p>
    <w:p w:rsidR="002734BE" w:rsidRPr="00671483" w:rsidRDefault="002734BE" w:rsidP="002734BE">
      <w:pPr>
        <w:ind w:left="709"/>
        <w:jc w:val="both"/>
      </w:pPr>
      <w:r w:rsidRPr="00671483">
        <w:t>документ, який засвідчує право власності (користування) на рекламний засіб;</w:t>
      </w:r>
    </w:p>
    <w:p w:rsidR="002734BE" w:rsidRPr="00671483" w:rsidRDefault="002734BE" w:rsidP="002734BE">
      <w:pPr>
        <w:ind w:left="709"/>
        <w:jc w:val="both"/>
      </w:pPr>
      <w:r w:rsidRPr="00671483">
        <w:t xml:space="preserve">оригінал зареєстрованого дозволу; </w:t>
      </w:r>
    </w:p>
    <w:p w:rsidR="002734BE" w:rsidRDefault="002734BE" w:rsidP="002734BE">
      <w:pPr>
        <w:ind w:left="709"/>
        <w:jc w:val="both"/>
      </w:pPr>
      <w:r w:rsidRPr="00671483">
        <w:t>письмове погодження власника місця розташування рекламного засобу або уповноваженого ним органу (особи);</w:t>
      </w:r>
    </w:p>
    <w:p w:rsidR="002734BE" w:rsidRPr="00671483" w:rsidRDefault="002734BE" w:rsidP="002734BE">
      <w:pPr>
        <w:ind w:left="709"/>
        <w:jc w:val="both"/>
      </w:pPr>
      <w:r w:rsidRPr="008A2398">
        <w:t>копію виписки (витягу) з Єдиного державного реєстру юридичних осіб, фізичних осіб - підприємців та громадських формувань</w:t>
      </w:r>
      <w:r>
        <w:t>;</w:t>
      </w:r>
    </w:p>
    <w:p w:rsidR="002734BE" w:rsidRPr="00671483" w:rsidRDefault="002734BE" w:rsidP="002734BE">
      <w:pPr>
        <w:ind w:left="709"/>
        <w:jc w:val="both"/>
      </w:pPr>
      <w:r w:rsidRPr="00671483">
        <w:t>банківські реквізити, ідентифікаційний код юридичної особи або ідентифікаційний номер фізичної особи платників податків, зборів та інших обов’язкових платежів.</w:t>
      </w:r>
    </w:p>
    <w:p w:rsidR="002734BE" w:rsidRPr="00671483" w:rsidRDefault="002734BE" w:rsidP="002734BE">
      <w:pPr>
        <w:ind w:left="709"/>
        <w:jc w:val="both"/>
        <w:rPr>
          <w:color w:val="000000"/>
          <w:shd w:val="clear" w:color="auto" w:fill="FFFFFF"/>
        </w:rPr>
      </w:pPr>
      <w:r w:rsidRPr="00671483">
        <w:rPr>
          <w:color w:val="000000"/>
          <w:shd w:val="clear" w:color="auto" w:fill="FFFFFF"/>
        </w:rPr>
        <w:t xml:space="preserve">У разі відсутності зауважень до поданих заявником документів </w:t>
      </w:r>
      <w:r>
        <w:rPr>
          <w:color w:val="000000"/>
          <w:shd w:val="clear" w:color="auto" w:fill="FFFFFF"/>
        </w:rPr>
        <w:t>керівник робочого</w:t>
      </w:r>
      <w:r w:rsidRPr="00671483">
        <w:rPr>
          <w:color w:val="000000"/>
          <w:shd w:val="clear" w:color="auto" w:fill="FFFFFF"/>
        </w:rPr>
        <w:t xml:space="preserve"> орган</w:t>
      </w:r>
      <w:r>
        <w:rPr>
          <w:color w:val="000000"/>
          <w:shd w:val="clear" w:color="auto" w:fill="FFFFFF"/>
        </w:rPr>
        <w:t>у</w:t>
      </w:r>
      <w:r w:rsidRPr="00671483">
        <w:rPr>
          <w:color w:val="000000"/>
          <w:shd w:val="clear" w:color="auto" w:fill="FFFFFF"/>
        </w:rPr>
        <w:t xml:space="preserve"> вносить відповідні зміни у дозвіл. </w:t>
      </w:r>
      <w:bookmarkStart w:id="7" w:name="_Hlk186830802"/>
      <w:r>
        <w:rPr>
          <w:color w:val="000000"/>
          <w:shd w:val="clear" w:color="auto" w:fill="FFFFFF"/>
        </w:rPr>
        <w:t xml:space="preserve">Переоформлення дозволу фіксується в журналі реєстрації. </w:t>
      </w:r>
      <w:r>
        <w:t>Дозвіл</w:t>
      </w:r>
      <w:r w:rsidRPr="00671483">
        <w:t xml:space="preserve"> </w:t>
      </w:r>
      <w:r w:rsidRPr="0063276A">
        <w:t xml:space="preserve">із внесенням відповідних </w:t>
      </w:r>
      <w:r>
        <w:t xml:space="preserve">змін </w:t>
      </w:r>
      <w:r w:rsidRPr="00671483">
        <w:t>про переоформлення або відмову</w:t>
      </w:r>
      <w:r w:rsidRPr="00671483">
        <w:rPr>
          <w:color w:val="000000"/>
          <w:shd w:val="clear" w:color="auto" w:fill="FFFFFF"/>
        </w:rPr>
        <w:t xml:space="preserve"> робочий орган надсилає заявнику через ЦНАП протягом п'яти робочих днів з дати подання заяви.</w:t>
      </w:r>
      <w:bookmarkEnd w:id="7"/>
    </w:p>
    <w:p w:rsidR="002734BE" w:rsidRPr="00671483" w:rsidRDefault="002734BE" w:rsidP="002734BE">
      <w:pPr>
        <w:numPr>
          <w:ilvl w:val="0"/>
          <w:numId w:val="17"/>
        </w:numPr>
        <w:jc w:val="both"/>
      </w:pPr>
      <w:r>
        <w:t>Перелік підстав для п</w:t>
      </w:r>
      <w:r w:rsidRPr="00834AA0">
        <w:t>рипинення дії дозволу</w:t>
      </w:r>
      <w:r w:rsidRPr="00671483">
        <w:t>:</w:t>
      </w:r>
    </w:p>
    <w:p w:rsidR="002734BE" w:rsidRPr="00671483" w:rsidRDefault="002734BE" w:rsidP="002734BE">
      <w:pPr>
        <w:tabs>
          <w:tab w:val="left" w:pos="284"/>
          <w:tab w:val="left" w:pos="426"/>
          <w:tab w:val="left" w:pos="709"/>
        </w:tabs>
        <w:ind w:left="720"/>
        <w:jc w:val="both"/>
        <w:rPr>
          <w:lang w:val="ru-RU"/>
        </w:rPr>
      </w:pPr>
      <w:r w:rsidRPr="00671483">
        <w:t>пис</w:t>
      </w:r>
      <w:r>
        <w:t>ьмова заява суб’єкта господарювання  про припинення дії</w:t>
      </w:r>
      <w:r w:rsidRPr="00671483">
        <w:t xml:space="preserve"> дозволу;</w:t>
      </w:r>
    </w:p>
    <w:p w:rsidR="002734BE" w:rsidRPr="00671483" w:rsidRDefault="002734BE" w:rsidP="002734BE">
      <w:pPr>
        <w:tabs>
          <w:tab w:val="left" w:pos="284"/>
          <w:tab w:val="left" w:pos="426"/>
          <w:tab w:val="left" w:pos="709"/>
        </w:tabs>
        <w:ind w:left="720"/>
        <w:jc w:val="both"/>
        <w:rPr>
          <w:lang w:val="ru-RU"/>
        </w:rPr>
      </w:pPr>
      <w:r w:rsidRPr="00671483">
        <w:t>припинення юридичної особи шляхом злиття, приєднання, поділу, перетворення та ліквідації;</w:t>
      </w:r>
    </w:p>
    <w:p w:rsidR="002734BE" w:rsidRPr="00671483" w:rsidRDefault="002734BE" w:rsidP="002734BE">
      <w:pPr>
        <w:tabs>
          <w:tab w:val="left" w:pos="284"/>
          <w:tab w:val="left" w:pos="426"/>
          <w:tab w:val="left" w:pos="709"/>
        </w:tabs>
        <w:ind w:left="720"/>
        <w:jc w:val="both"/>
        <w:rPr>
          <w:lang w:val="ru-RU"/>
        </w:rPr>
      </w:pPr>
      <w:r w:rsidRPr="00671483">
        <w:t>припинення підприємницької діяльності фізичної особи - підприємця;</w:t>
      </w:r>
    </w:p>
    <w:p w:rsidR="002734BE" w:rsidRPr="00671483" w:rsidRDefault="002734BE" w:rsidP="002734BE">
      <w:pPr>
        <w:tabs>
          <w:tab w:val="left" w:pos="284"/>
          <w:tab w:val="left" w:pos="426"/>
          <w:tab w:val="left" w:pos="709"/>
        </w:tabs>
        <w:ind w:left="720"/>
        <w:jc w:val="both"/>
        <w:rPr>
          <w:lang w:val="ru-RU"/>
        </w:rPr>
      </w:pPr>
      <w:r w:rsidRPr="00671483">
        <w:t>на підставі рішення вик</w:t>
      </w:r>
      <w:r>
        <w:t>онавчого комітету міської ради; наказу керівника робочого органу;</w:t>
      </w:r>
    </w:p>
    <w:p w:rsidR="002734BE" w:rsidRPr="007F0F5B" w:rsidRDefault="002734BE" w:rsidP="002734BE">
      <w:pPr>
        <w:tabs>
          <w:tab w:val="left" w:pos="284"/>
          <w:tab w:val="left" w:pos="426"/>
          <w:tab w:val="left" w:pos="709"/>
        </w:tabs>
        <w:ind w:left="720"/>
        <w:jc w:val="both"/>
      </w:pPr>
      <w:r w:rsidRPr="00671483">
        <w:t>недосягнення згоди щодо нового місця розташування рекламного засобу при зміні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w:t>
      </w:r>
    </w:p>
    <w:p w:rsidR="002734BE" w:rsidRPr="00671483" w:rsidRDefault="002734BE" w:rsidP="002734BE">
      <w:pPr>
        <w:tabs>
          <w:tab w:val="left" w:pos="284"/>
          <w:tab w:val="left" w:pos="426"/>
          <w:tab w:val="left" w:pos="709"/>
        </w:tabs>
        <w:ind w:left="720"/>
        <w:jc w:val="both"/>
      </w:pPr>
      <w:r w:rsidRPr="00671483">
        <w:t>непереоформлення дозволу в установленому порядку;</w:t>
      </w:r>
    </w:p>
    <w:p w:rsidR="002734BE" w:rsidRPr="00671483" w:rsidRDefault="002734BE" w:rsidP="002734BE">
      <w:pPr>
        <w:tabs>
          <w:tab w:val="left" w:pos="284"/>
          <w:tab w:val="left" w:pos="426"/>
          <w:tab w:val="left" w:pos="709"/>
        </w:tabs>
        <w:ind w:left="720"/>
        <w:jc w:val="both"/>
        <w:rPr>
          <w:lang w:val="ru-RU"/>
        </w:rPr>
      </w:pPr>
      <w:r w:rsidRPr="00671483">
        <w:rPr>
          <w:color w:val="000000"/>
          <w:shd w:val="clear" w:color="auto" w:fill="FFFFFF"/>
        </w:rPr>
        <w:t>невикористання місця розташування рекламного засобу безперервно протягом шести місяців;</w:t>
      </w:r>
      <w:r w:rsidRPr="00671483">
        <w:rPr>
          <w:lang w:val="ru-RU"/>
        </w:rPr>
        <w:t xml:space="preserve"> </w:t>
      </w:r>
    </w:p>
    <w:p w:rsidR="002734BE" w:rsidRPr="007F0F5B" w:rsidRDefault="002734BE" w:rsidP="002734BE">
      <w:pPr>
        <w:tabs>
          <w:tab w:val="left" w:pos="284"/>
          <w:tab w:val="left" w:pos="426"/>
          <w:tab w:val="left" w:pos="709"/>
        </w:tabs>
        <w:ind w:left="720"/>
        <w:jc w:val="both"/>
      </w:pPr>
      <w:r w:rsidRPr="00671483">
        <w:t>розірвання договору на тимчасове користування місцем розташування р</w:t>
      </w:r>
      <w:r>
        <w:t>екламних засобів, що перебуває в комунальній власності;</w:t>
      </w:r>
      <w:r w:rsidRPr="00671483">
        <w:t xml:space="preserve"> </w:t>
      </w:r>
      <w:r>
        <w:t xml:space="preserve">не укладення (внесення змін) </w:t>
      </w:r>
      <w:r w:rsidRPr="00791B18">
        <w:t>договору</w:t>
      </w:r>
      <w:r>
        <w:t xml:space="preserve"> у визначені строки;</w:t>
      </w:r>
      <w:r w:rsidRPr="00671483">
        <w:t xml:space="preserve"> заборгованості по оплаті більше трьох місяців підряд;</w:t>
      </w:r>
    </w:p>
    <w:p w:rsidR="002734BE" w:rsidRPr="00671483" w:rsidRDefault="002734BE" w:rsidP="002734BE">
      <w:pPr>
        <w:tabs>
          <w:tab w:val="left" w:pos="284"/>
          <w:tab w:val="left" w:pos="426"/>
          <w:tab w:val="left" w:pos="709"/>
        </w:tabs>
        <w:ind w:left="720"/>
        <w:jc w:val="both"/>
      </w:pPr>
      <w:r w:rsidRPr="00671483">
        <w:t xml:space="preserve">систематичного порушення Порядку, </w:t>
      </w:r>
      <w:r>
        <w:t xml:space="preserve">Концепції, </w:t>
      </w:r>
      <w:r w:rsidRPr="00671483">
        <w:t>Правил благоустрою</w:t>
      </w:r>
      <w:r>
        <w:t xml:space="preserve"> </w:t>
      </w:r>
      <w:r w:rsidRPr="00671483">
        <w:t xml:space="preserve">та умов укладеного договору на тимчасове користування місцем розташування рекламних засобів, що перебуває </w:t>
      </w:r>
      <w:r>
        <w:t>в</w:t>
      </w:r>
      <w:r w:rsidRPr="00671483">
        <w:t xml:space="preserve"> комунальній власності;</w:t>
      </w:r>
    </w:p>
    <w:p w:rsidR="002734BE" w:rsidRDefault="002734BE" w:rsidP="002734BE">
      <w:pPr>
        <w:tabs>
          <w:tab w:val="left" w:pos="284"/>
          <w:tab w:val="left" w:pos="426"/>
          <w:tab w:val="left" w:pos="709"/>
        </w:tabs>
        <w:ind w:left="720"/>
        <w:jc w:val="both"/>
      </w:pPr>
      <w:r w:rsidRPr="00671483">
        <w:t>встановлення факту надання в заяві про видачу дозволу на розміщення зовнішньої реклами та документах, що додаються до неї, недостовірної інформації.</w:t>
      </w:r>
    </w:p>
    <w:p w:rsidR="002734BE" w:rsidRPr="00671483" w:rsidRDefault="002734BE" w:rsidP="002734BE">
      <w:pPr>
        <w:tabs>
          <w:tab w:val="left" w:pos="284"/>
          <w:tab w:val="left" w:pos="426"/>
          <w:tab w:val="left" w:pos="709"/>
        </w:tabs>
        <w:ind w:left="720"/>
        <w:jc w:val="both"/>
      </w:pPr>
      <w:bookmarkStart w:id="8" w:name="_Hlk186830869"/>
      <w:r>
        <w:t xml:space="preserve">Документи про припинення дії дозволу подаються робочому органу через ЦНАП. Припинення дії </w:t>
      </w:r>
      <w:bookmarkEnd w:id="8"/>
      <w:r>
        <w:t xml:space="preserve">дозволу </w:t>
      </w:r>
      <w:r w:rsidRPr="009F54FC">
        <w:t xml:space="preserve">фіксується в журналі реєстрації. Дозвіл із внесенням відповідних змін про </w:t>
      </w:r>
      <w:r>
        <w:t>припинення дії</w:t>
      </w:r>
      <w:r w:rsidRPr="009F54FC">
        <w:t xml:space="preserve"> або відмову робочий орган надсилає заявнику через ЦНАП протягом </w:t>
      </w:r>
      <w:r>
        <w:t>тридцяти</w:t>
      </w:r>
      <w:r w:rsidRPr="009F54FC">
        <w:t xml:space="preserve"> </w:t>
      </w:r>
      <w:r>
        <w:t>календарних</w:t>
      </w:r>
      <w:r w:rsidRPr="009F54FC">
        <w:t xml:space="preserve"> днів з дати подання заяви.</w:t>
      </w:r>
    </w:p>
    <w:p w:rsidR="002734BE" w:rsidRPr="00671483" w:rsidRDefault="002734BE" w:rsidP="002734BE">
      <w:pPr>
        <w:numPr>
          <w:ilvl w:val="0"/>
          <w:numId w:val="17"/>
        </w:numPr>
        <w:tabs>
          <w:tab w:val="left" w:pos="284"/>
          <w:tab w:val="left" w:pos="426"/>
          <w:tab w:val="left" w:pos="709"/>
        </w:tabs>
        <w:jc w:val="both"/>
        <w:rPr>
          <w:lang w:val="ru-RU"/>
        </w:rPr>
      </w:pPr>
      <w:r w:rsidRPr="00671483">
        <w:t>Для продовження с</w:t>
      </w:r>
      <w:r w:rsidRPr="00671483">
        <w:rPr>
          <w:color w:val="000000"/>
          <w:shd w:val="clear" w:color="auto" w:fill="FFFFFF"/>
        </w:rPr>
        <w:t>троку дії дозволу заявник подає робочому органу наступні документи:</w:t>
      </w:r>
    </w:p>
    <w:p w:rsidR="002734BE" w:rsidRPr="00671483" w:rsidRDefault="002734BE" w:rsidP="002734BE">
      <w:pPr>
        <w:ind w:left="705"/>
        <w:jc w:val="both"/>
      </w:pPr>
      <w:r w:rsidRPr="00671483">
        <w:t>заяву про продовження строку дії дозволу на розміщення зовнішньої реклами (подається не пізніше ніж за один місяць до закінчення строку дії дозволу);</w:t>
      </w:r>
    </w:p>
    <w:p w:rsidR="002734BE" w:rsidRPr="00671483" w:rsidRDefault="002734BE" w:rsidP="002734BE">
      <w:pPr>
        <w:ind w:firstLine="705"/>
        <w:jc w:val="both"/>
      </w:pPr>
      <w:r w:rsidRPr="00671483">
        <w:t>ор</w:t>
      </w:r>
      <w:r>
        <w:t>игінал зареєстрованого дозволу.</w:t>
      </w:r>
    </w:p>
    <w:p w:rsidR="002734BE" w:rsidRPr="00671483" w:rsidRDefault="002734BE" w:rsidP="002734BE">
      <w:pPr>
        <w:tabs>
          <w:tab w:val="left" w:pos="284"/>
          <w:tab w:val="left" w:pos="426"/>
          <w:tab w:val="left" w:pos="709"/>
        </w:tabs>
        <w:ind w:left="705"/>
        <w:jc w:val="both"/>
      </w:pPr>
      <w:r w:rsidRPr="00671483">
        <w:rPr>
          <w:b/>
          <w:i/>
        </w:rPr>
        <w:tab/>
      </w:r>
      <w:r w:rsidRPr="00671483">
        <w:t xml:space="preserve">У зв’язку </w:t>
      </w:r>
      <w:r w:rsidRPr="00671483">
        <w:rPr>
          <w:color w:val="000000"/>
          <w:shd w:val="clear" w:color="auto" w:fill="FFFFFF"/>
        </w:rPr>
        <w:t xml:space="preserve">із змінами містобудівної ситуації, проведення реконструкції, ремонту, заміною </w:t>
      </w:r>
      <w:r w:rsidRPr="00671483">
        <w:t xml:space="preserve">інженерних комунікацій, інших змін </w:t>
      </w:r>
      <w:r w:rsidRPr="00671483">
        <w:rPr>
          <w:color w:val="000000"/>
          <w:shd w:val="clear" w:color="auto" w:fill="FFFFFF"/>
        </w:rPr>
        <w:t>біля місць розташування рекламних засобів</w:t>
      </w:r>
      <w:r w:rsidRPr="00671483">
        <w:t xml:space="preserve">, </w:t>
      </w:r>
      <w:r w:rsidRPr="00671483">
        <w:rPr>
          <w:color w:val="000000"/>
          <w:shd w:val="clear" w:color="auto" w:fill="FFFFFF"/>
        </w:rPr>
        <w:t>з урахуванням архітектурних, функціонально-планувальних, історико-культурних чинників, типології елементів місцевого середовища та з</w:t>
      </w:r>
      <w:r>
        <w:rPr>
          <w:color w:val="000000"/>
          <w:shd w:val="clear" w:color="auto" w:fill="FFFFFF"/>
        </w:rPr>
        <w:t xml:space="preserve"> додержанням Концепції, Правил благоустрою</w:t>
      </w:r>
      <w:r w:rsidRPr="00671483">
        <w:rPr>
          <w:color w:val="000000"/>
          <w:shd w:val="clear" w:color="auto" w:fill="FFFFFF"/>
        </w:rPr>
        <w:t>,</w:t>
      </w:r>
      <w:r w:rsidRPr="00671483">
        <w:t xml:space="preserve"> для продовження строку дії дозволу розповсюджувач зовнішньої реклами за вимогою</w:t>
      </w:r>
      <w:r w:rsidRPr="00671483">
        <w:rPr>
          <w:color w:val="000000"/>
        </w:rPr>
        <w:t xml:space="preserve"> робочого органу</w:t>
      </w:r>
      <w:r>
        <w:t xml:space="preserve"> подає оновлені документи.</w:t>
      </w:r>
    </w:p>
    <w:p w:rsidR="002734BE" w:rsidRPr="00671483" w:rsidRDefault="002734BE" w:rsidP="002734BE">
      <w:pPr>
        <w:ind w:left="705"/>
        <w:jc w:val="both"/>
      </w:pPr>
      <w:r w:rsidRPr="00671483">
        <w:t>Строк дії дозволу продовжується робоч</w:t>
      </w:r>
      <w:r>
        <w:t>им органом</w:t>
      </w:r>
      <w:r w:rsidRPr="00671483">
        <w:t xml:space="preserve"> із внесенням відповідних змін у дозвіл або відмов</w:t>
      </w:r>
      <w:r>
        <w:t>у</w:t>
      </w:r>
      <w:r w:rsidRPr="00671483">
        <w:t>,</w:t>
      </w:r>
      <w:r w:rsidRPr="00671483">
        <w:rPr>
          <w:color w:val="000000"/>
          <w:shd w:val="clear" w:color="auto" w:fill="FFFFFF"/>
        </w:rPr>
        <w:t xml:space="preserve"> протягом одного місяця з дати подання заяви</w:t>
      </w:r>
      <w:r w:rsidRPr="00671483">
        <w:t>. Заяви подані з порушенням терміну подання (подається не пізніше ніж за один місяць до закінчення строку дії дозволу) не розглядаються. У цьому випадку заявник подає документи для отримання нового дозволу.</w:t>
      </w:r>
    </w:p>
    <w:p w:rsidR="002734BE" w:rsidRPr="00671483" w:rsidRDefault="002734BE" w:rsidP="002734BE">
      <w:pPr>
        <w:numPr>
          <w:ilvl w:val="0"/>
          <w:numId w:val="17"/>
        </w:numPr>
        <w:jc w:val="both"/>
      </w:pPr>
      <w:r w:rsidRPr="00671483">
        <w:t xml:space="preserve"> При потребі у зміні технологічної схеми рекламного засобу, розповсюджувач зовнішньої реклами подає робочому органу наступні документи: </w:t>
      </w:r>
    </w:p>
    <w:p w:rsidR="002734BE" w:rsidRPr="00671483" w:rsidRDefault="002734BE" w:rsidP="002734BE">
      <w:pPr>
        <w:tabs>
          <w:tab w:val="left" w:pos="709"/>
        </w:tabs>
        <w:ind w:left="360"/>
        <w:jc w:val="both"/>
      </w:pPr>
      <w:r w:rsidRPr="00671483">
        <w:tab/>
        <w:t>заяву про зміну технологічної схеми рекламного засобу;</w:t>
      </w:r>
    </w:p>
    <w:p w:rsidR="002734BE" w:rsidRPr="00671483" w:rsidRDefault="002734BE" w:rsidP="002734BE">
      <w:pPr>
        <w:ind w:left="709"/>
        <w:jc w:val="both"/>
        <w:rPr>
          <w:color w:val="000000"/>
        </w:rPr>
      </w:pPr>
      <w:r w:rsidRPr="00671483">
        <w:rPr>
          <w:color w:val="000000"/>
        </w:rPr>
        <w:t>технічну характеристику змін у технологічній схемі рекламного засобу;</w:t>
      </w:r>
    </w:p>
    <w:p w:rsidR="002734BE" w:rsidRPr="00671483" w:rsidRDefault="002734BE" w:rsidP="002734BE">
      <w:pPr>
        <w:ind w:left="709"/>
        <w:jc w:val="both"/>
        <w:rPr>
          <w:color w:val="000000"/>
        </w:rPr>
      </w:pPr>
      <w:r w:rsidRPr="00671483">
        <w:t xml:space="preserve">комп’ютерний макет </w:t>
      </w:r>
      <w:r>
        <w:t xml:space="preserve">рекламного засобу </w:t>
      </w:r>
      <w:r w:rsidRPr="00671483">
        <w:rPr>
          <w:color w:val="000000"/>
        </w:rPr>
        <w:t>та ескіз із конструктивним рішенням;</w:t>
      </w:r>
    </w:p>
    <w:p w:rsidR="002734BE" w:rsidRPr="00671483" w:rsidRDefault="002734BE" w:rsidP="002734BE">
      <w:pPr>
        <w:ind w:firstLine="709"/>
        <w:rPr>
          <w:color w:val="000000"/>
        </w:rPr>
      </w:pPr>
      <w:r w:rsidRPr="00671483">
        <w:rPr>
          <w:color w:val="000000"/>
        </w:rPr>
        <w:t>оригінал зареєстрованого дозволу.</w:t>
      </w:r>
    </w:p>
    <w:p w:rsidR="002734BE" w:rsidRPr="00671483" w:rsidRDefault="002734BE" w:rsidP="002734BE">
      <w:pPr>
        <w:tabs>
          <w:tab w:val="left" w:pos="709"/>
        </w:tabs>
        <w:autoSpaceDE w:val="0"/>
        <w:autoSpaceDN w:val="0"/>
        <w:adjustRightInd w:val="0"/>
        <w:ind w:left="720"/>
        <w:jc w:val="both"/>
      </w:pPr>
      <w:r>
        <w:t xml:space="preserve">Дозвіл із </w:t>
      </w:r>
      <w:r w:rsidRPr="0019440A">
        <w:t xml:space="preserve">внесенням відповідних змін </w:t>
      </w:r>
      <w:r>
        <w:t>у технологічну схему</w:t>
      </w:r>
      <w:r w:rsidRPr="00671483">
        <w:t xml:space="preserve"> рекламного засобу або відмову</w:t>
      </w:r>
      <w:r w:rsidRPr="00671483">
        <w:rPr>
          <w:color w:val="000000"/>
          <w:shd w:val="clear" w:color="auto" w:fill="FFFFFF"/>
        </w:rPr>
        <w:t xml:space="preserve"> робочий орган надсилає заявнику протягом не </w:t>
      </w:r>
      <w:r w:rsidRPr="00671483">
        <w:t>більш як п’ятнадцяти робочих днів з дати реєстрації заяви.</w:t>
      </w:r>
    </w:p>
    <w:p w:rsidR="002734BE" w:rsidRPr="00671483" w:rsidRDefault="002734BE" w:rsidP="002734BE">
      <w:pPr>
        <w:numPr>
          <w:ilvl w:val="0"/>
          <w:numId w:val="17"/>
        </w:numPr>
        <w:tabs>
          <w:tab w:val="left" w:pos="709"/>
        </w:tabs>
        <w:autoSpaceDE w:val="0"/>
        <w:autoSpaceDN w:val="0"/>
        <w:adjustRightInd w:val="0"/>
        <w:jc w:val="both"/>
      </w:pPr>
      <w:r w:rsidRPr="00671483">
        <w:rPr>
          <w:color w:val="000000"/>
          <w:shd w:val="clear" w:color="auto" w:fill="FFFFFF"/>
        </w:rPr>
        <w:t>У разі зміни містобудівної ситуації, проведення реконструкції, ремонту, будівництва на місці розташування рекламного засобу, робочий орган у семиденний строк, з дня отримання письмового звернення, повідомляє розповсюджувача зовнішньої реклами про необхідність зміни місця розташування рекламного засобу. Для зміни місця розташування рекламного засобу розповсюджувач зовнішньої реклами подає робочому органу наступні документи:</w:t>
      </w:r>
    </w:p>
    <w:p w:rsidR="002734BE" w:rsidRPr="00671483" w:rsidRDefault="002734BE" w:rsidP="002734BE">
      <w:pPr>
        <w:tabs>
          <w:tab w:val="left" w:pos="709"/>
        </w:tabs>
        <w:autoSpaceDE w:val="0"/>
        <w:autoSpaceDN w:val="0"/>
        <w:adjustRightInd w:val="0"/>
        <w:ind w:left="720"/>
        <w:jc w:val="both"/>
        <w:rPr>
          <w:color w:val="000000"/>
          <w:shd w:val="clear" w:color="auto" w:fill="FFFFFF"/>
        </w:rPr>
      </w:pPr>
      <w:r w:rsidRPr="00671483">
        <w:rPr>
          <w:color w:val="000000"/>
          <w:shd w:val="clear" w:color="auto" w:fill="FFFFFF"/>
        </w:rPr>
        <w:t>заяву про зміну місця розташування рекламного засобу;</w:t>
      </w:r>
    </w:p>
    <w:p w:rsidR="002734BE" w:rsidRPr="00671483" w:rsidRDefault="002734BE" w:rsidP="002734BE">
      <w:pPr>
        <w:tabs>
          <w:tab w:val="left" w:pos="709"/>
        </w:tabs>
        <w:autoSpaceDE w:val="0"/>
        <w:autoSpaceDN w:val="0"/>
        <w:adjustRightInd w:val="0"/>
        <w:jc w:val="both"/>
      </w:pPr>
      <w:r w:rsidRPr="00671483">
        <w:tab/>
        <w:t>оригінал зареєстрованого дозволу;</w:t>
      </w:r>
    </w:p>
    <w:p w:rsidR="002734BE" w:rsidRPr="00671483" w:rsidRDefault="002734BE" w:rsidP="002734BE">
      <w:pPr>
        <w:ind w:left="709"/>
        <w:jc w:val="both"/>
        <w:rPr>
          <w:color w:val="000000"/>
        </w:rPr>
      </w:pPr>
      <w:r w:rsidRPr="00671483">
        <w:t>комп’ютерний макет нового місця на якому планується розташування рекламного засобу</w:t>
      </w:r>
      <w:r w:rsidRPr="00671483">
        <w:rPr>
          <w:color w:val="000000"/>
        </w:rPr>
        <w:t>;</w:t>
      </w:r>
    </w:p>
    <w:p w:rsidR="002734BE" w:rsidRPr="00671483" w:rsidRDefault="002734BE" w:rsidP="002734BE">
      <w:pPr>
        <w:tabs>
          <w:tab w:val="left" w:pos="709"/>
        </w:tabs>
        <w:autoSpaceDE w:val="0"/>
        <w:autoSpaceDN w:val="0"/>
        <w:adjustRightInd w:val="0"/>
        <w:ind w:left="720"/>
        <w:jc w:val="both"/>
      </w:pPr>
      <w:r w:rsidRPr="00671483">
        <w:t>необхідні погодження з відповідними органами (особами) – встановлюється робочим органом у кожному окремому випадку.</w:t>
      </w:r>
    </w:p>
    <w:p w:rsidR="002734BE" w:rsidRPr="00671483" w:rsidRDefault="002734BE" w:rsidP="002734BE">
      <w:pPr>
        <w:tabs>
          <w:tab w:val="left" w:pos="709"/>
        </w:tabs>
        <w:autoSpaceDE w:val="0"/>
        <w:autoSpaceDN w:val="0"/>
        <w:adjustRightInd w:val="0"/>
        <w:ind w:left="720"/>
        <w:jc w:val="both"/>
      </w:pPr>
      <w:r w:rsidRPr="00671483">
        <w:rPr>
          <w:color w:val="000000"/>
          <w:shd w:val="clear" w:color="auto" w:fill="FFFFFF"/>
        </w:rPr>
        <w:t xml:space="preserve">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w:t>
      </w:r>
      <w:r>
        <w:rPr>
          <w:color w:val="000000"/>
          <w:shd w:val="clear" w:color="auto" w:fill="FFFFFF"/>
        </w:rPr>
        <w:t>р</w:t>
      </w:r>
      <w:r w:rsidRPr="00671483">
        <w:rPr>
          <w:color w:val="000000"/>
          <w:shd w:val="clear" w:color="auto" w:fill="FFFFFF"/>
        </w:rPr>
        <w:t>обоч</w:t>
      </w:r>
      <w:r>
        <w:rPr>
          <w:color w:val="000000"/>
          <w:shd w:val="clear" w:color="auto" w:fill="FFFFFF"/>
        </w:rPr>
        <w:t>ий</w:t>
      </w:r>
      <w:r w:rsidRPr="00671483">
        <w:rPr>
          <w:color w:val="000000"/>
          <w:shd w:val="clear" w:color="auto" w:fill="FFFFFF"/>
        </w:rPr>
        <w:t xml:space="preserve"> орган вносить зміни у дозвіл. У разі </w:t>
      </w:r>
      <w:r w:rsidRPr="00671483">
        <w:t xml:space="preserve">недосягнення згоди щодо нового місця розташування рекламного засобу дозвіл </w:t>
      </w:r>
      <w:r>
        <w:t>припиняє дію</w:t>
      </w:r>
      <w:r w:rsidRPr="00671483">
        <w:t xml:space="preserve">. </w:t>
      </w:r>
    </w:p>
    <w:p w:rsidR="002734BE" w:rsidRPr="00671483" w:rsidRDefault="002734BE" w:rsidP="002734BE">
      <w:pPr>
        <w:tabs>
          <w:tab w:val="left" w:pos="709"/>
        </w:tabs>
        <w:autoSpaceDE w:val="0"/>
        <w:autoSpaceDN w:val="0"/>
        <w:adjustRightInd w:val="0"/>
        <w:ind w:left="720"/>
        <w:jc w:val="both"/>
        <w:rPr>
          <w:color w:val="000000"/>
          <w:shd w:val="clear" w:color="auto" w:fill="FFFFFF"/>
        </w:rPr>
      </w:pPr>
      <w:r>
        <w:t xml:space="preserve">Дозвіл </w:t>
      </w:r>
      <w:r w:rsidRPr="00534A97">
        <w:t xml:space="preserve">із внесенням відповідних змін </w:t>
      </w:r>
      <w:r w:rsidRPr="00671483">
        <w:t xml:space="preserve">про зміну </w:t>
      </w:r>
      <w:r w:rsidRPr="00671483">
        <w:rPr>
          <w:color w:val="000000"/>
          <w:shd w:val="clear" w:color="auto" w:fill="FFFFFF"/>
        </w:rPr>
        <w:t>місця розташування рекламного засобу</w:t>
      </w:r>
      <w:r w:rsidRPr="00671483">
        <w:t xml:space="preserve"> або відмову</w:t>
      </w:r>
      <w:r w:rsidRPr="00671483">
        <w:rPr>
          <w:color w:val="000000"/>
          <w:shd w:val="clear" w:color="auto" w:fill="FFFFFF"/>
        </w:rPr>
        <w:t xml:space="preserve"> робочий орган надсилає заявнику протягом десяти робочих днів </w:t>
      </w:r>
      <w:r w:rsidRPr="00671483">
        <w:t xml:space="preserve">з дати реєстрації заяви. </w:t>
      </w:r>
      <w:r w:rsidRPr="00671483">
        <w:rPr>
          <w:color w:val="000000"/>
          <w:shd w:val="clear" w:color="auto" w:fill="FFFFFF"/>
        </w:rPr>
        <w:t>Відшкодування витрат, пов'язаних з демонтажем та монтажем рекламного засобу на новому місці, здійснюється за рахунок розповсюджувача зовнішньої реклами або відповідно до договору з власником місця розташування рекламного засобу.</w:t>
      </w:r>
      <w:r>
        <w:rPr>
          <w:color w:val="333333"/>
          <w:shd w:val="clear" w:color="auto" w:fill="F0F0F0"/>
        </w:rPr>
        <w:t xml:space="preserve"> </w:t>
      </w:r>
      <w:r w:rsidRPr="00585E47">
        <w:rPr>
          <w:color w:val="000000"/>
          <w:shd w:val="clear" w:color="auto" w:fill="FFFFFF"/>
        </w:rPr>
        <w:t>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2734BE" w:rsidRDefault="002734BE" w:rsidP="002734BE">
      <w:pPr>
        <w:numPr>
          <w:ilvl w:val="0"/>
          <w:numId w:val="17"/>
        </w:numPr>
        <w:tabs>
          <w:tab w:val="left" w:pos="709"/>
        </w:tabs>
        <w:autoSpaceDE w:val="0"/>
        <w:autoSpaceDN w:val="0"/>
        <w:adjustRightInd w:val="0"/>
        <w:jc w:val="both"/>
        <w:rPr>
          <w:color w:val="000000"/>
          <w:shd w:val="clear" w:color="auto" w:fill="FFFFFF"/>
        </w:rPr>
      </w:pPr>
      <w:r w:rsidRPr="00671483">
        <w:rPr>
          <w:color w:val="000000"/>
          <w:shd w:val="clear" w:color="auto" w:fill="FFFFFF"/>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2734BE" w:rsidRDefault="002734BE" w:rsidP="002734BE">
      <w:pPr>
        <w:numPr>
          <w:ilvl w:val="0"/>
          <w:numId w:val="17"/>
        </w:numPr>
        <w:tabs>
          <w:tab w:val="left" w:pos="709"/>
        </w:tabs>
        <w:autoSpaceDE w:val="0"/>
        <w:autoSpaceDN w:val="0"/>
        <w:adjustRightInd w:val="0"/>
        <w:jc w:val="both"/>
        <w:rPr>
          <w:color w:val="000000"/>
          <w:shd w:val="clear" w:color="auto" w:fill="FFFFFF"/>
        </w:rPr>
      </w:pPr>
      <w:r w:rsidRPr="00281B03">
        <w:rPr>
          <w:color w:val="000000"/>
          <w:shd w:val="clear" w:color="auto" w:fill="FFFFFF"/>
        </w:rPr>
        <w:t>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2734BE" w:rsidRPr="00671483" w:rsidRDefault="002734BE" w:rsidP="002734BE">
      <w:pPr>
        <w:numPr>
          <w:ilvl w:val="0"/>
          <w:numId w:val="17"/>
        </w:numPr>
        <w:tabs>
          <w:tab w:val="left" w:pos="709"/>
        </w:tabs>
        <w:autoSpaceDE w:val="0"/>
        <w:autoSpaceDN w:val="0"/>
        <w:adjustRightInd w:val="0"/>
        <w:jc w:val="both"/>
        <w:rPr>
          <w:color w:val="000000"/>
          <w:shd w:val="clear" w:color="auto" w:fill="FFFFFF"/>
        </w:rPr>
      </w:pPr>
      <w:r w:rsidRPr="007E1291">
        <w:rPr>
          <w:color w:val="000000"/>
          <w:shd w:val="clear" w:color="auto" w:fill="FFFFFF"/>
        </w:rPr>
        <w:t xml:space="preserve">Після розташування рекламного засобу розповсюджувач зовнішньої реклами у п'ятиденний строк зобов'язаний подати робочому органу </w:t>
      </w:r>
      <w:r>
        <w:rPr>
          <w:color w:val="000000"/>
          <w:shd w:val="clear" w:color="auto" w:fill="FFFFFF"/>
        </w:rPr>
        <w:t xml:space="preserve">в електронному вигляді </w:t>
      </w:r>
      <w:r w:rsidRPr="007E1291">
        <w:rPr>
          <w:color w:val="000000"/>
          <w:shd w:val="clear" w:color="auto" w:fill="FFFFFF"/>
        </w:rPr>
        <w:t>фотокартку місця розташування рекламного засобу</w:t>
      </w:r>
      <w:r>
        <w:rPr>
          <w:color w:val="000000"/>
          <w:shd w:val="clear" w:color="auto" w:fill="FFFFFF"/>
        </w:rPr>
        <w:t>.</w:t>
      </w:r>
    </w:p>
    <w:p w:rsidR="002734BE" w:rsidRPr="00671483" w:rsidRDefault="002734BE" w:rsidP="002734BE">
      <w:pPr>
        <w:numPr>
          <w:ilvl w:val="0"/>
          <w:numId w:val="17"/>
        </w:numPr>
        <w:tabs>
          <w:tab w:val="left" w:pos="709"/>
        </w:tabs>
        <w:autoSpaceDE w:val="0"/>
        <w:autoSpaceDN w:val="0"/>
        <w:adjustRightInd w:val="0"/>
        <w:jc w:val="both"/>
        <w:rPr>
          <w:color w:val="000000"/>
          <w:shd w:val="clear" w:color="auto" w:fill="FFFFFF"/>
        </w:rPr>
      </w:pPr>
      <w:r w:rsidRPr="00671483">
        <w:rPr>
          <w:color w:val="000000"/>
          <w:shd w:val="clear" w:color="auto" w:fill="FFFFFF"/>
        </w:rPr>
        <w:t>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2734BE" w:rsidRDefault="002734BE" w:rsidP="002734BE">
      <w:pPr>
        <w:numPr>
          <w:ilvl w:val="0"/>
          <w:numId w:val="17"/>
        </w:numPr>
        <w:tabs>
          <w:tab w:val="left" w:pos="709"/>
        </w:tabs>
        <w:autoSpaceDE w:val="0"/>
        <w:autoSpaceDN w:val="0"/>
        <w:adjustRightInd w:val="0"/>
        <w:jc w:val="both"/>
        <w:rPr>
          <w:color w:val="000000"/>
          <w:shd w:val="clear" w:color="auto" w:fill="FFFFFF"/>
        </w:rPr>
      </w:pPr>
      <w:r w:rsidRPr="00671483">
        <w:rPr>
          <w:color w:val="000000"/>
          <w:shd w:val="clear" w:color="auto" w:fill="FFFFFF"/>
        </w:rPr>
        <w:t>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2734BE" w:rsidRDefault="002734BE" w:rsidP="002734BE">
      <w:pPr>
        <w:numPr>
          <w:ilvl w:val="0"/>
          <w:numId w:val="17"/>
        </w:numPr>
        <w:tabs>
          <w:tab w:val="left" w:pos="709"/>
        </w:tabs>
        <w:autoSpaceDE w:val="0"/>
        <w:autoSpaceDN w:val="0"/>
        <w:adjustRightInd w:val="0"/>
        <w:jc w:val="both"/>
        <w:rPr>
          <w:color w:val="000000"/>
          <w:shd w:val="clear" w:color="auto" w:fill="FFFFFF"/>
        </w:rPr>
      </w:pPr>
      <w:r w:rsidRPr="005A6FDD">
        <w:rPr>
          <w:color w:val="000000"/>
          <w:shd w:val="clear" w:color="auto" w:fill="FFFFFF"/>
        </w:rPr>
        <w:t>Підключення рекламних засобів до існуючих мереж зовнішнього освітлення здійснюється відповідно до вимог, передбачених законодавством.</w:t>
      </w:r>
    </w:p>
    <w:p w:rsidR="002734BE" w:rsidRPr="002E6D06" w:rsidRDefault="002734BE" w:rsidP="002734BE">
      <w:pPr>
        <w:numPr>
          <w:ilvl w:val="0"/>
          <w:numId w:val="17"/>
        </w:numPr>
        <w:tabs>
          <w:tab w:val="left" w:pos="709"/>
        </w:tabs>
        <w:autoSpaceDE w:val="0"/>
        <w:autoSpaceDN w:val="0"/>
        <w:adjustRightInd w:val="0"/>
        <w:jc w:val="both"/>
        <w:rPr>
          <w:shd w:val="clear" w:color="auto" w:fill="FFFFFF"/>
        </w:rPr>
      </w:pPr>
      <w:r w:rsidRPr="002E6D06">
        <w:rPr>
          <w:shd w:val="clear" w:color="auto" w:fill="FFFFFF"/>
        </w:rPr>
        <w:t>Розташування рекламних засобів у межах охоронних зон інженерних комунікацій дозволяється за погодженням з утримувачем зазначених комунікацій.</w:t>
      </w:r>
      <w:r>
        <w:rPr>
          <w:shd w:val="clear" w:color="auto" w:fill="F0F0F0"/>
        </w:rPr>
        <w:t xml:space="preserve"> </w:t>
      </w:r>
      <w:r w:rsidRPr="00C6270D">
        <w:rPr>
          <w:shd w:val="clear" w:color="auto" w:fill="F0F0F0"/>
        </w:rPr>
        <w:t>О</w:t>
      </w:r>
      <w:r w:rsidRPr="002E6D06">
        <w:rPr>
          <w:shd w:val="clear" w:color="auto" w:fill="FFFFFF"/>
        </w:rPr>
        <w:t>ргани та особи погоджують дозвіл протягом п'яти робочих днів з дати звернення заявника. Погодження дійсне протягом строку дії дозволу</w:t>
      </w:r>
      <w:r w:rsidRPr="007A6802">
        <w:rPr>
          <w:shd w:val="clear" w:color="auto" w:fill="FFFFFF"/>
        </w:rPr>
        <w:t>.</w:t>
      </w:r>
      <w:r w:rsidRPr="007A6802">
        <w:rPr>
          <w:shd w:val="clear" w:color="auto" w:fill="F0F0F0"/>
        </w:rPr>
        <w:t xml:space="preserve"> </w:t>
      </w:r>
      <w:r w:rsidRPr="007A6802">
        <w:rPr>
          <w:shd w:val="clear" w:color="auto" w:fill="FFFFFF"/>
        </w:rPr>
        <w:t>У</w:t>
      </w:r>
      <w:r w:rsidRPr="002E6D06">
        <w:rPr>
          <w:shd w:val="clear" w:color="auto" w:fill="FFFFFF"/>
        </w:rPr>
        <w:t xml:space="preserve"> разі відмови у погодженні дозволу органами (особами) заявникові надсилається вмотивоване повідомлення за підписом уповноваженої особи підприємства, установи та організації. Якщо протягом п'яти робочих днів з дати звернення заявника йому не надіслано відповіді про погодження чи вмотивованої відмови, вважається, що розташування рекламного засобу погоджене. У зв’язку з розташуванням рекламних засобів у межах охоронних зон зазначених комунікацій та з метою належного утримання та запобігання виникненню аварійної ситуації на об’єктах інженерних комунікацій, передбачено укладення договору між суб’єктом господарювання та утримувачем інженерних комунікацій на випадок непередбачуваної ситуації. Примірний договір затверджено рішенням виконавчого комітету міської ради.</w:t>
      </w:r>
    </w:p>
    <w:p w:rsidR="002734BE" w:rsidRDefault="002734BE" w:rsidP="002734BE">
      <w:pPr>
        <w:numPr>
          <w:ilvl w:val="0"/>
          <w:numId w:val="17"/>
        </w:numPr>
        <w:tabs>
          <w:tab w:val="left" w:pos="709"/>
        </w:tabs>
        <w:autoSpaceDE w:val="0"/>
        <w:autoSpaceDN w:val="0"/>
        <w:adjustRightInd w:val="0"/>
        <w:jc w:val="both"/>
        <w:rPr>
          <w:color w:val="000000"/>
          <w:shd w:val="clear" w:color="auto" w:fill="FFFFFF"/>
        </w:rPr>
      </w:pPr>
      <w:r w:rsidRPr="00671483">
        <w:rPr>
          <w:color w:val="000000"/>
          <w:shd w:val="clear" w:color="auto" w:fill="FFFFFF"/>
        </w:rPr>
        <w:t>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2734BE" w:rsidRDefault="002734BE" w:rsidP="002734BE">
      <w:pPr>
        <w:numPr>
          <w:ilvl w:val="0"/>
          <w:numId w:val="17"/>
        </w:numPr>
        <w:tabs>
          <w:tab w:val="left" w:pos="709"/>
        </w:tabs>
        <w:autoSpaceDE w:val="0"/>
        <w:autoSpaceDN w:val="0"/>
        <w:adjustRightInd w:val="0"/>
        <w:jc w:val="both"/>
        <w:rPr>
          <w:color w:val="000000"/>
          <w:shd w:val="clear" w:color="auto" w:fill="FFFFFF"/>
        </w:rPr>
      </w:pPr>
      <w:r w:rsidRPr="00557DBF">
        <w:rPr>
          <w:color w:val="000000"/>
          <w:shd w:val="clear" w:color="auto" w:fill="FFFFFF"/>
        </w:rPr>
        <w:t>Забороняється розташовувати рекламні засоби:</w:t>
      </w:r>
    </w:p>
    <w:p w:rsidR="002734BE" w:rsidRDefault="002734BE" w:rsidP="002734BE">
      <w:pPr>
        <w:tabs>
          <w:tab w:val="left" w:pos="709"/>
        </w:tabs>
        <w:autoSpaceDE w:val="0"/>
        <w:autoSpaceDN w:val="0"/>
        <w:adjustRightInd w:val="0"/>
        <w:ind w:left="720"/>
        <w:jc w:val="both"/>
        <w:rPr>
          <w:color w:val="000000"/>
          <w:shd w:val="clear" w:color="auto" w:fill="FFFFFF"/>
        </w:rPr>
      </w:pPr>
      <w:r w:rsidRPr="001053F8">
        <w:rPr>
          <w:color w:val="000000"/>
          <w:shd w:val="clear" w:color="auto" w:fill="FFFFFF"/>
        </w:rPr>
        <w:t>на пішохідних доріжках та алеях, якщо це перешкоджає вільному руху пішоходів;</w:t>
      </w:r>
    </w:p>
    <w:p w:rsidR="002734BE" w:rsidRDefault="002734BE" w:rsidP="002734BE">
      <w:pPr>
        <w:tabs>
          <w:tab w:val="left" w:pos="709"/>
        </w:tabs>
        <w:autoSpaceDE w:val="0"/>
        <w:autoSpaceDN w:val="0"/>
        <w:adjustRightInd w:val="0"/>
        <w:ind w:left="720"/>
        <w:jc w:val="both"/>
        <w:rPr>
          <w:color w:val="000000"/>
          <w:shd w:val="clear" w:color="auto" w:fill="FFFFFF"/>
        </w:rPr>
      </w:pPr>
      <w:r w:rsidRPr="000F526A">
        <w:rPr>
          <w:color w:val="000000"/>
          <w:shd w:val="clear" w:color="auto" w:fill="FFFFFF"/>
        </w:rPr>
        <w:t>у населених пунктах на висоті менш як 5 метрів від поверхні дорожнього покриття, якщо їх рекламна поверхня виступає</w:t>
      </w:r>
      <w:r>
        <w:rPr>
          <w:color w:val="000000"/>
          <w:shd w:val="clear" w:color="auto" w:fill="FFFFFF"/>
        </w:rPr>
        <w:t xml:space="preserve"> за межі краю проїжджої частини;</w:t>
      </w:r>
    </w:p>
    <w:p w:rsidR="002734BE" w:rsidRDefault="002734BE" w:rsidP="002734BE">
      <w:pPr>
        <w:tabs>
          <w:tab w:val="left" w:pos="709"/>
        </w:tabs>
        <w:autoSpaceDE w:val="0"/>
        <w:autoSpaceDN w:val="0"/>
        <w:adjustRightInd w:val="0"/>
        <w:ind w:left="720"/>
        <w:jc w:val="both"/>
        <w:rPr>
          <w:color w:val="000000"/>
          <w:shd w:val="clear" w:color="auto" w:fill="FFFFFF"/>
        </w:rPr>
      </w:pPr>
      <w:r w:rsidRPr="000F526A">
        <w:rPr>
          <w:color w:val="000000"/>
          <w:shd w:val="clear" w:color="auto" w:fill="FFFFFF"/>
        </w:rPr>
        <w:t>на підтримуючих, опорних та інших елементах контактної мережі, на засобах та обладнанні (у тому числі опорах) зовнішнього освітлення</w:t>
      </w:r>
      <w:r>
        <w:rPr>
          <w:color w:val="000000"/>
          <w:shd w:val="clear" w:color="auto" w:fill="FFFFFF"/>
        </w:rPr>
        <w:t>.</w:t>
      </w:r>
    </w:p>
    <w:p w:rsidR="002734BE" w:rsidRDefault="002734BE" w:rsidP="002734BE">
      <w:pPr>
        <w:numPr>
          <w:ilvl w:val="0"/>
          <w:numId w:val="17"/>
        </w:numPr>
        <w:tabs>
          <w:tab w:val="left" w:pos="709"/>
        </w:tabs>
        <w:autoSpaceDE w:val="0"/>
        <w:autoSpaceDN w:val="0"/>
        <w:adjustRightInd w:val="0"/>
        <w:jc w:val="both"/>
        <w:rPr>
          <w:color w:val="000000"/>
          <w:shd w:val="clear" w:color="auto" w:fill="FFFFFF"/>
        </w:rPr>
      </w:pPr>
      <w:r w:rsidRPr="00853796">
        <w:rPr>
          <w:color w:val="000000"/>
          <w:shd w:val="clear" w:color="auto" w:fill="FFFFFF"/>
        </w:rPr>
        <w:t>Контроль за додержанням ц</w:t>
      </w:r>
      <w:r>
        <w:rPr>
          <w:color w:val="000000"/>
          <w:shd w:val="clear" w:color="auto" w:fill="FFFFFF"/>
        </w:rPr>
        <w:t>ього</w:t>
      </w:r>
      <w:r w:rsidRPr="00853796">
        <w:rPr>
          <w:color w:val="000000"/>
          <w:shd w:val="clear" w:color="auto" w:fill="FFFFFF"/>
        </w:rPr>
        <w:t xml:space="preserve"> П</w:t>
      </w:r>
      <w:r>
        <w:rPr>
          <w:color w:val="000000"/>
          <w:shd w:val="clear" w:color="auto" w:fill="FFFFFF"/>
        </w:rPr>
        <w:t>орядку</w:t>
      </w:r>
      <w:r w:rsidRPr="00853796">
        <w:rPr>
          <w:color w:val="000000"/>
          <w:shd w:val="clear" w:color="auto" w:fill="FFFFFF"/>
        </w:rPr>
        <w:t xml:space="preserve"> здійсню</w:t>
      </w:r>
      <w:r>
        <w:rPr>
          <w:color w:val="000000"/>
          <w:shd w:val="clear" w:color="auto" w:fill="FFFFFF"/>
        </w:rPr>
        <w:t>є</w:t>
      </w:r>
      <w:r w:rsidRPr="00853796">
        <w:rPr>
          <w:color w:val="000000"/>
          <w:shd w:val="clear" w:color="auto" w:fill="FFFFFF"/>
        </w:rPr>
        <w:t xml:space="preserve"> виконавч</w:t>
      </w:r>
      <w:r>
        <w:rPr>
          <w:color w:val="000000"/>
          <w:shd w:val="clear" w:color="auto" w:fill="FFFFFF"/>
        </w:rPr>
        <w:t xml:space="preserve">ий комітет міської ради </w:t>
      </w:r>
      <w:r w:rsidRPr="00853796">
        <w:rPr>
          <w:color w:val="000000"/>
          <w:shd w:val="clear" w:color="auto" w:fill="FFFFFF"/>
        </w:rPr>
        <w:t>та інші органи відповідно до законодавства.</w:t>
      </w:r>
    </w:p>
    <w:p w:rsidR="002734BE" w:rsidRPr="00671483" w:rsidRDefault="002734BE" w:rsidP="002734BE">
      <w:pPr>
        <w:numPr>
          <w:ilvl w:val="0"/>
          <w:numId w:val="17"/>
        </w:numPr>
        <w:tabs>
          <w:tab w:val="left" w:pos="709"/>
        </w:tabs>
        <w:autoSpaceDE w:val="0"/>
        <w:autoSpaceDN w:val="0"/>
        <w:adjustRightInd w:val="0"/>
        <w:jc w:val="both"/>
        <w:rPr>
          <w:color w:val="000000"/>
          <w:shd w:val="clear" w:color="auto" w:fill="FFFFFF"/>
        </w:rPr>
      </w:pPr>
      <w:r w:rsidRPr="00853796">
        <w:rPr>
          <w:color w:val="000000"/>
          <w:shd w:val="clear" w:color="auto" w:fill="FFFFFF"/>
        </w:rPr>
        <w:t xml:space="preserve">У разі </w:t>
      </w:r>
      <w:r>
        <w:rPr>
          <w:color w:val="000000"/>
          <w:shd w:val="clear" w:color="auto" w:fill="FFFFFF"/>
        </w:rPr>
        <w:t>порушення порядку розповсюдження та розміщення реклами</w:t>
      </w:r>
      <w:r w:rsidRPr="00853796">
        <w:rPr>
          <w:color w:val="000000"/>
          <w:shd w:val="clear" w:color="auto" w:fill="FFFFFF"/>
        </w:rPr>
        <w:t xml:space="preserve"> </w:t>
      </w:r>
      <w:r>
        <w:rPr>
          <w:color w:val="000000"/>
          <w:shd w:val="clear" w:color="auto" w:fill="FFFFFF"/>
        </w:rPr>
        <w:t xml:space="preserve">робочий </w:t>
      </w:r>
      <w:r w:rsidRPr="00853796">
        <w:rPr>
          <w:color w:val="000000"/>
          <w:shd w:val="clear" w:color="auto" w:fill="FFFFFF"/>
        </w:rPr>
        <w:t>орга</w:t>
      </w:r>
      <w:r>
        <w:rPr>
          <w:color w:val="000000"/>
          <w:shd w:val="clear" w:color="auto" w:fill="FFFFFF"/>
        </w:rPr>
        <w:t>н</w:t>
      </w:r>
      <w:r w:rsidRPr="00853796">
        <w:rPr>
          <w:color w:val="000000"/>
          <w:shd w:val="clear" w:color="auto" w:fill="FFFFFF"/>
        </w:rPr>
        <w:t xml:space="preserve"> подає </w:t>
      </w:r>
      <w:r>
        <w:rPr>
          <w:color w:val="000000"/>
          <w:shd w:val="clear" w:color="auto" w:fill="FFFFFF"/>
        </w:rPr>
        <w:t xml:space="preserve">інформацію </w:t>
      </w:r>
      <w:r w:rsidRPr="00707BB8">
        <w:rPr>
          <w:color w:val="000000"/>
          <w:shd w:val="clear" w:color="auto" w:fill="FFFFFF"/>
        </w:rPr>
        <w:t>територіальн</w:t>
      </w:r>
      <w:r>
        <w:rPr>
          <w:color w:val="000000"/>
          <w:shd w:val="clear" w:color="auto" w:fill="FFFFFF"/>
        </w:rPr>
        <w:t>ому</w:t>
      </w:r>
      <w:r w:rsidRPr="00707BB8">
        <w:rPr>
          <w:color w:val="000000"/>
          <w:shd w:val="clear" w:color="auto" w:fill="FFFFFF"/>
        </w:rPr>
        <w:t xml:space="preserve"> орган</w:t>
      </w:r>
      <w:r>
        <w:rPr>
          <w:color w:val="000000"/>
          <w:shd w:val="clear" w:color="auto" w:fill="FFFFFF"/>
        </w:rPr>
        <w:t>у</w:t>
      </w:r>
      <w:r w:rsidRPr="00707BB8">
        <w:rPr>
          <w:color w:val="000000"/>
          <w:shd w:val="clear" w:color="auto" w:fill="FFFFFF"/>
        </w:rPr>
        <w:t xml:space="preserve"> спеціально уповноваженого центрального органу виконавчої влади у сфері захисту прав споживачів у Тернопільській області</w:t>
      </w:r>
      <w:r w:rsidRPr="00853796">
        <w:rPr>
          <w:color w:val="000000"/>
          <w:shd w:val="clear" w:color="auto" w:fill="FFFFFF"/>
        </w:rPr>
        <w:t>.</w:t>
      </w:r>
    </w:p>
    <w:p w:rsidR="002734BE" w:rsidRPr="00671483" w:rsidRDefault="002734BE" w:rsidP="002734BE">
      <w:pPr>
        <w:numPr>
          <w:ilvl w:val="0"/>
          <w:numId w:val="17"/>
        </w:numPr>
        <w:tabs>
          <w:tab w:val="left" w:pos="709"/>
        </w:tabs>
        <w:autoSpaceDE w:val="0"/>
        <w:autoSpaceDN w:val="0"/>
        <w:adjustRightInd w:val="0"/>
        <w:jc w:val="both"/>
        <w:rPr>
          <w:color w:val="000000"/>
          <w:shd w:val="clear" w:color="auto" w:fill="FFFFFF"/>
        </w:rPr>
      </w:pPr>
      <w:r w:rsidRPr="00671483">
        <w:t xml:space="preserve">У зв’язку з закінченням строку дії дозволу або </w:t>
      </w:r>
      <w:r>
        <w:t>припинення його дії</w:t>
      </w:r>
      <w:r w:rsidRPr="00671483">
        <w:t xml:space="preserve">, врученням Вимоги про усунення порушення </w:t>
      </w:r>
      <w:r w:rsidRPr="007A6802">
        <w:t>порядку розповсюдження та розміщення реклами</w:t>
      </w:r>
      <w:r w:rsidRPr="00671483">
        <w:t>, розповсюджувач зовнішньої реклами зобов’язаний у десятиденний строк демонтувати рекламний засіб з моменту появи такого юридичного факту.</w:t>
      </w:r>
    </w:p>
    <w:p w:rsidR="002734BE" w:rsidRPr="00671483" w:rsidRDefault="002734BE" w:rsidP="002734BE">
      <w:pPr>
        <w:tabs>
          <w:tab w:val="left" w:pos="284"/>
          <w:tab w:val="left" w:pos="426"/>
          <w:tab w:val="left" w:pos="709"/>
        </w:tabs>
        <w:ind w:left="720"/>
        <w:jc w:val="both"/>
      </w:pPr>
      <w:r w:rsidRPr="00671483">
        <w:t xml:space="preserve">Демонтажу підлягають: </w:t>
      </w:r>
    </w:p>
    <w:p w:rsidR="002734BE" w:rsidRPr="00671483" w:rsidRDefault="002734BE" w:rsidP="002734BE">
      <w:pPr>
        <w:tabs>
          <w:tab w:val="left" w:pos="284"/>
          <w:tab w:val="left" w:pos="426"/>
          <w:tab w:val="left" w:pos="709"/>
        </w:tabs>
        <w:ind w:left="720"/>
        <w:jc w:val="both"/>
      </w:pPr>
      <w:r w:rsidRPr="00671483">
        <w:t>рекламні засоби, власника яких встановити не можливо;</w:t>
      </w:r>
    </w:p>
    <w:p w:rsidR="002734BE" w:rsidRPr="00671483" w:rsidRDefault="002734BE" w:rsidP="002734BE">
      <w:pPr>
        <w:tabs>
          <w:tab w:val="left" w:pos="284"/>
          <w:tab w:val="left" w:pos="426"/>
          <w:tab w:val="left" w:pos="709"/>
        </w:tabs>
        <w:ind w:left="720"/>
        <w:jc w:val="both"/>
      </w:pPr>
      <w:r w:rsidRPr="00671483">
        <w:t xml:space="preserve">рекламні засоби у яких відсутнє маркування; </w:t>
      </w:r>
    </w:p>
    <w:p w:rsidR="002734BE" w:rsidRPr="00671483" w:rsidRDefault="002734BE" w:rsidP="002734BE">
      <w:pPr>
        <w:tabs>
          <w:tab w:val="left" w:pos="284"/>
          <w:tab w:val="left" w:pos="426"/>
          <w:tab w:val="left" w:pos="709"/>
        </w:tabs>
        <w:ind w:left="720"/>
        <w:jc w:val="both"/>
      </w:pPr>
      <w:r w:rsidRPr="00671483">
        <w:t xml:space="preserve">самовільно розташовані рекламні засоби, дозволи на розміщення яких не видавалися, або дію їх </w:t>
      </w:r>
      <w:r>
        <w:t>припинено;</w:t>
      </w:r>
    </w:p>
    <w:p w:rsidR="002734BE" w:rsidRPr="00671483" w:rsidRDefault="002734BE" w:rsidP="002734BE">
      <w:pPr>
        <w:tabs>
          <w:tab w:val="left" w:pos="284"/>
          <w:tab w:val="left" w:pos="426"/>
          <w:tab w:val="left" w:pos="709"/>
        </w:tabs>
        <w:ind w:left="720"/>
        <w:jc w:val="both"/>
      </w:pPr>
      <w:r>
        <w:t>р</w:t>
      </w:r>
      <w:r w:rsidRPr="00671483">
        <w:t>екламні засоби, що створюють загрозу життю або здоров'ю людей та/або заподіяння шкоди майну третіх осіб.</w:t>
      </w:r>
    </w:p>
    <w:p w:rsidR="002734BE" w:rsidRPr="00671483" w:rsidRDefault="002734BE" w:rsidP="002734BE">
      <w:pPr>
        <w:tabs>
          <w:tab w:val="left" w:pos="284"/>
          <w:tab w:val="left" w:pos="426"/>
          <w:tab w:val="left" w:pos="709"/>
        </w:tabs>
        <w:ind w:left="720"/>
        <w:jc w:val="both"/>
      </w:pPr>
      <w:r>
        <w:t xml:space="preserve">Демонтаж рекламних засобів </w:t>
      </w:r>
      <w:r w:rsidRPr="00671483">
        <w:t>здійснюється на підставі рішення виконавчого комітету міської ради.</w:t>
      </w:r>
    </w:p>
    <w:p w:rsidR="002734BE" w:rsidRPr="00671483" w:rsidRDefault="002734BE" w:rsidP="002734BE">
      <w:pPr>
        <w:tabs>
          <w:tab w:val="left" w:pos="284"/>
          <w:tab w:val="left" w:pos="426"/>
          <w:tab w:val="left" w:pos="709"/>
        </w:tabs>
        <w:ind w:left="720"/>
        <w:jc w:val="both"/>
      </w:pPr>
      <w:r w:rsidRPr="00671483">
        <w:t>Демонтаж проводиться спеціалізованими підприємствами, установами та організаціями з подальшим відшкодуванням витрат, пов'язаних з цим, за рахунок коштів осіб, що допустили порушення цього Порядку.</w:t>
      </w:r>
    </w:p>
    <w:p w:rsidR="002734BE" w:rsidRPr="00671483" w:rsidRDefault="002734BE" w:rsidP="002734BE">
      <w:pPr>
        <w:tabs>
          <w:tab w:val="left" w:pos="284"/>
          <w:tab w:val="left" w:pos="426"/>
          <w:tab w:val="left" w:pos="709"/>
        </w:tabs>
        <w:ind w:left="720"/>
        <w:jc w:val="both"/>
      </w:pPr>
      <w:r w:rsidRPr="00671483">
        <w:t>Демонтовані рекламні засоби зберігаються у спеціально відведених для цього місцях (відповідають умовам схоронності та збереження рекламних засобів)  і можуть бути повернуті власнику після спла</w:t>
      </w:r>
      <w:r>
        <w:t>ти вартості робіт по демонтажу та</w:t>
      </w:r>
      <w:r w:rsidRPr="00671483">
        <w:t xml:space="preserve"> вартості їх зберігання згідно підтверджуючих документів.</w:t>
      </w:r>
    </w:p>
    <w:p w:rsidR="002734BE" w:rsidRPr="00671483" w:rsidRDefault="002734BE" w:rsidP="002734BE">
      <w:pPr>
        <w:tabs>
          <w:tab w:val="left" w:pos="284"/>
          <w:tab w:val="left" w:pos="426"/>
          <w:tab w:val="left" w:pos="709"/>
        </w:tabs>
        <w:ind w:left="720"/>
        <w:jc w:val="both"/>
      </w:pPr>
      <w:r w:rsidRPr="00671483">
        <w:t xml:space="preserve">У разі коли власник демонтованого рекламного засобу невідомий, власника не встановлено або власник протягом визначеного законодавством терміну не витребує </w:t>
      </w:r>
      <w:r>
        <w:t>його</w:t>
      </w:r>
      <w:r w:rsidRPr="00671483">
        <w:t>, таке майно визнається безхазяйним і переходить у власність Тернопільської міської територіальної громади в порядку, визначеному законодавством.</w:t>
      </w:r>
    </w:p>
    <w:p w:rsidR="002734BE" w:rsidRPr="00671483" w:rsidRDefault="002734BE" w:rsidP="002734BE">
      <w:pPr>
        <w:numPr>
          <w:ilvl w:val="0"/>
          <w:numId w:val="17"/>
        </w:numPr>
        <w:tabs>
          <w:tab w:val="left" w:pos="284"/>
          <w:tab w:val="left" w:pos="426"/>
          <w:tab w:val="left" w:pos="709"/>
        </w:tabs>
        <w:jc w:val="both"/>
      </w:pPr>
      <w:r w:rsidRPr="00671483">
        <w:t>Управління муніципальної інспекції Тернопільської міської ради уповноважене інспектувати територію міста на предмет виявлення самовільно розташованих рекламних засобів.</w:t>
      </w:r>
      <w:r w:rsidRPr="00671483">
        <w:rPr>
          <w:b/>
        </w:rPr>
        <w:t xml:space="preserve"> </w:t>
      </w:r>
      <w:r w:rsidRPr="00671483">
        <w:t>При виявленні – уповноважена особа складає Вимогу про усунення порушення згідно з додатком №</w:t>
      </w:r>
      <w:r>
        <w:t xml:space="preserve"> </w:t>
      </w:r>
      <w:r w:rsidRPr="00671483">
        <w:t>5 до Порядку, робить фотофіксацію рекламного засобу та</w:t>
      </w:r>
      <w:r w:rsidRPr="00671483">
        <w:rPr>
          <w:b/>
        </w:rPr>
        <w:t xml:space="preserve"> </w:t>
      </w:r>
      <w:r w:rsidRPr="00671483">
        <w:t>надає інформацію про це</w:t>
      </w:r>
      <w:r w:rsidRPr="00671483">
        <w:rPr>
          <w:b/>
        </w:rPr>
        <w:t xml:space="preserve"> </w:t>
      </w:r>
      <w:r w:rsidRPr="00671483">
        <w:t xml:space="preserve">робочому органу. Вимога вручається особисто власнику рекламного засобу або </w:t>
      </w:r>
      <w:r w:rsidRPr="00671483">
        <w:rPr>
          <w:color w:val="000000"/>
          <w:shd w:val="clear" w:color="auto" w:fill="FFFFFF"/>
        </w:rPr>
        <w:t>направляється поштою (рекомендованим листом з повідомленням про вручення)</w:t>
      </w:r>
      <w:r w:rsidRPr="00671483">
        <w:t>. Управління муніципальної інспекції інспектує територію міста щодо технічного стану (пошкодження спеціальної конструкції), естетично</w:t>
      </w:r>
      <w:r>
        <w:t>го стану (пошкодження рекламної поверхні</w:t>
      </w:r>
      <w:r w:rsidRPr="00671483">
        <w:t xml:space="preserve"> </w:t>
      </w:r>
      <w:r>
        <w:t>(постеру)</w:t>
      </w:r>
      <w:r w:rsidRPr="00671483">
        <w:t>, неохайний вигляд спеціальної конструкції) рекламного засобу. При виявленні – уповноважена особа складає Протокол про адміністративне правопорушення згідно Кодексу України про адміністративні правопорушення. На звернення робочого органу збирає та надає і</w:t>
      </w:r>
      <w:r>
        <w:t xml:space="preserve">нформацію про порушення Порядку </w:t>
      </w:r>
      <w:r w:rsidRPr="00671483">
        <w:t>(маркування, освітлення рекламних засобів, відповідність встановленим вимогам).</w:t>
      </w:r>
    </w:p>
    <w:p w:rsidR="002734BE" w:rsidRDefault="002734BE" w:rsidP="002734BE">
      <w:pPr>
        <w:numPr>
          <w:ilvl w:val="0"/>
          <w:numId w:val="17"/>
        </w:numPr>
        <w:tabs>
          <w:tab w:val="left" w:pos="284"/>
          <w:tab w:val="left" w:pos="426"/>
          <w:tab w:val="left" w:pos="720"/>
        </w:tabs>
        <w:jc w:val="both"/>
      </w:pPr>
      <w:r w:rsidRPr="00671483">
        <w:t xml:space="preserve">Комунальне підприємство Тернопільської міської ради «Парк Загребелля» (далі – </w:t>
      </w:r>
      <w:r>
        <w:t>Парк Загребелля</w:t>
      </w:r>
      <w:r w:rsidRPr="00671483">
        <w:t>) уповноважене здійснювати координацію дій у сфері користування місцями розташування тимчасової зовнішньої реклами (афіш</w:t>
      </w:r>
      <w:r>
        <w:t>і</w:t>
      </w:r>
      <w:r w:rsidRPr="00671483">
        <w:t xml:space="preserve">, листівки, наклейки, спеціальні конструкції) на тумбах, стелах, банерах, </w:t>
      </w:r>
      <w:r>
        <w:t xml:space="preserve">огорожах, </w:t>
      </w:r>
      <w:r w:rsidRPr="00671483">
        <w:t>щитах комунальної форми власності, огородженнях дорожніх перильного типу,</w:t>
      </w:r>
      <w:r w:rsidRPr="00671483">
        <w:rPr>
          <w:b/>
        </w:rPr>
        <w:t xml:space="preserve"> </w:t>
      </w:r>
      <w:r w:rsidRPr="00671483">
        <w:t xml:space="preserve">навісах на зупинках громадського транспорту; штендери у межах Тернопільської міської територіальної громади. Тимчасова зовнішня (на тумбах, стелах, банерах, </w:t>
      </w:r>
      <w:r>
        <w:t xml:space="preserve">огорожах, </w:t>
      </w:r>
      <w:r w:rsidRPr="00671483">
        <w:t>щитах комунальної форми власності, огородженнях дорожніх перильного типу, навісах на зупинках громадського транспорту; штендери) реклама розміщується на підставі укладеного договору з комунальним підприємством згідно з додатком №</w:t>
      </w:r>
      <w:r>
        <w:t xml:space="preserve"> </w:t>
      </w:r>
      <w:r w:rsidRPr="00671483">
        <w:t>4 до Порядку, яке самостійно розпоряджається платою (розрахунок плати здійснюється згідно додатку №</w:t>
      </w:r>
      <w:r>
        <w:t xml:space="preserve"> </w:t>
      </w:r>
      <w:r w:rsidRPr="00671483">
        <w:t>1 до Порядку) за тимчасове користування місцем розташування р</w:t>
      </w:r>
      <w:r>
        <w:t xml:space="preserve">екламних засобів, що перебуває в </w:t>
      </w:r>
      <w:r w:rsidRPr="00671483">
        <w:t xml:space="preserve">комунальній власності. Комунальне підприємство інспектує територію міста на предмет виявлення самовільно розміщеної </w:t>
      </w:r>
      <w:r>
        <w:t>тимчасової зовнішньої реклами і</w:t>
      </w:r>
      <w:r w:rsidRPr="00671483">
        <w:t xml:space="preserve"> здійснює демонтаж реклами та самовільно розташованих рекламних засобів власними силами. Очищає спеціальні конструкції (тумби, стели, банери, </w:t>
      </w:r>
      <w:r>
        <w:t xml:space="preserve">огорожі, </w:t>
      </w:r>
      <w:r w:rsidRPr="00671483">
        <w:t>щити комунальної форми власності, штендери, огородження дорожні перильного типу, навіси на зупинках громадського транспорту) від самовільно розташованої (афіш</w:t>
      </w:r>
      <w:r>
        <w:t>і</w:t>
      </w:r>
      <w:r w:rsidRPr="00671483">
        <w:t>, листівки та наклейки) тимчасової зовнішньої реклами та</w:t>
      </w:r>
      <w:r>
        <w:t xml:space="preserve"> іншої інформації</w:t>
      </w:r>
      <w:r w:rsidRPr="00671483">
        <w:t>.</w:t>
      </w:r>
    </w:p>
    <w:p w:rsidR="002734BE" w:rsidRDefault="002734BE" w:rsidP="002734BE">
      <w:pPr>
        <w:numPr>
          <w:ilvl w:val="0"/>
          <w:numId w:val="17"/>
        </w:numPr>
        <w:tabs>
          <w:tab w:val="left" w:pos="284"/>
          <w:tab w:val="left" w:pos="426"/>
          <w:tab w:val="left" w:pos="720"/>
        </w:tabs>
        <w:jc w:val="both"/>
      </w:pPr>
      <w:r>
        <w:t>Управління містобудування, архітектури та кадастру Тернопільської міської ради уповноважене регулювати діяльність з питань розміщення вивісок у Тернопільській міській територіальній громаді.</w:t>
      </w:r>
    </w:p>
    <w:p w:rsidR="002734BE" w:rsidRDefault="002734BE" w:rsidP="002734BE">
      <w:pPr>
        <w:tabs>
          <w:tab w:val="left" w:pos="284"/>
          <w:tab w:val="left" w:pos="426"/>
          <w:tab w:val="left" w:pos="720"/>
        </w:tabs>
        <w:ind w:left="720"/>
        <w:jc w:val="both"/>
      </w:pPr>
      <w:r w:rsidRPr="00F340F3">
        <w:t>Вивіски чи таблички:</w:t>
      </w:r>
    </w:p>
    <w:p w:rsidR="002734BE" w:rsidRDefault="002734BE" w:rsidP="002734BE">
      <w:pPr>
        <w:tabs>
          <w:tab w:val="left" w:pos="284"/>
          <w:tab w:val="left" w:pos="426"/>
          <w:tab w:val="left" w:pos="720"/>
        </w:tabs>
        <w:ind w:left="720"/>
        <w:jc w:val="both"/>
      </w:pPr>
      <w:r w:rsidRPr="00F340F3">
        <w:t>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r>
        <w:t>;</w:t>
      </w:r>
    </w:p>
    <w:p w:rsidR="002734BE" w:rsidRDefault="002734BE" w:rsidP="002734BE">
      <w:pPr>
        <w:tabs>
          <w:tab w:val="left" w:pos="284"/>
          <w:tab w:val="left" w:pos="426"/>
          <w:tab w:val="left" w:pos="720"/>
        </w:tabs>
        <w:ind w:left="720"/>
        <w:jc w:val="both"/>
      </w:pPr>
      <w:r w:rsidRPr="00F340F3">
        <w:t>не повинні відтворювати зображення дорожніх знаків;</w:t>
      </w:r>
    </w:p>
    <w:p w:rsidR="002734BE" w:rsidRDefault="002734BE" w:rsidP="002734BE">
      <w:pPr>
        <w:tabs>
          <w:tab w:val="left" w:pos="284"/>
          <w:tab w:val="left" w:pos="426"/>
          <w:tab w:val="left" w:pos="720"/>
        </w:tabs>
        <w:ind w:left="720"/>
        <w:jc w:val="both"/>
      </w:pPr>
      <w:r w:rsidRPr="00F340F3">
        <w:t>не повинні розміщува</w:t>
      </w:r>
      <w:r>
        <w:t xml:space="preserve">тися на будинках або спорудах – </w:t>
      </w:r>
      <w:r w:rsidRPr="00F340F3">
        <w:t>об’єктах незавершеного будівництва;</w:t>
      </w:r>
    </w:p>
    <w:p w:rsidR="002734BE" w:rsidRDefault="002734BE" w:rsidP="002734BE">
      <w:pPr>
        <w:tabs>
          <w:tab w:val="left" w:pos="284"/>
          <w:tab w:val="left" w:pos="426"/>
          <w:tab w:val="left" w:pos="720"/>
        </w:tabs>
        <w:ind w:left="720"/>
        <w:jc w:val="both"/>
      </w:pPr>
      <w:r w:rsidRPr="00F340F3">
        <w:t>площа поверхні не повинна перевищувати 3 кв. метрів.</w:t>
      </w:r>
    </w:p>
    <w:p w:rsidR="002734BE" w:rsidRDefault="002734BE" w:rsidP="002734BE">
      <w:pPr>
        <w:tabs>
          <w:tab w:val="left" w:pos="284"/>
          <w:tab w:val="left" w:pos="426"/>
          <w:tab w:val="left" w:pos="720"/>
        </w:tabs>
        <w:ind w:left="720"/>
        <w:jc w:val="both"/>
      </w:pPr>
      <w:r w:rsidRPr="00F1734F">
        <w:t xml:space="preserve">Демонтаж вивісок чи табличок, </w:t>
      </w:r>
      <w:r>
        <w:t>розміщених з порушенням вимог цього</w:t>
      </w:r>
      <w:r w:rsidRPr="00F1734F">
        <w:t xml:space="preserve"> П</w:t>
      </w:r>
      <w:r>
        <w:t>орядку</w:t>
      </w:r>
      <w:r w:rsidRPr="00F1734F">
        <w:t>, здійснюється у разі:</w:t>
      </w:r>
    </w:p>
    <w:p w:rsidR="002734BE" w:rsidRDefault="002734BE" w:rsidP="002734BE">
      <w:pPr>
        <w:tabs>
          <w:tab w:val="left" w:pos="284"/>
          <w:tab w:val="left" w:pos="426"/>
          <w:tab w:val="left" w:pos="720"/>
        </w:tabs>
        <w:ind w:left="720"/>
        <w:jc w:val="both"/>
      </w:pPr>
      <w:r w:rsidRPr="00F1734F">
        <w:t>припинення юридичної особи або припинення діяльності фізичної особи - підприємця;</w:t>
      </w:r>
    </w:p>
    <w:p w:rsidR="002734BE" w:rsidRDefault="002734BE" w:rsidP="002734BE">
      <w:pPr>
        <w:tabs>
          <w:tab w:val="left" w:pos="284"/>
          <w:tab w:val="left" w:pos="426"/>
          <w:tab w:val="left" w:pos="720"/>
        </w:tabs>
        <w:ind w:left="720"/>
        <w:jc w:val="both"/>
      </w:pPr>
      <w:r w:rsidRPr="00F1734F">
        <w:t>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2734BE" w:rsidRDefault="002734BE" w:rsidP="002734BE">
      <w:pPr>
        <w:tabs>
          <w:tab w:val="left" w:pos="284"/>
          <w:tab w:val="left" w:pos="426"/>
          <w:tab w:val="left" w:pos="720"/>
        </w:tabs>
        <w:ind w:left="720"/>
        <w:jc w:val="both"/>
      </w:pPr>
      <w:r w:rsidRPr="00F1734F">
        <w:t>порушення благоустрою території.</w:t>
      </w:r>
    </w:p>
    <w:p w:rsidR="002734BE" w:rsidRPr="00671483" w:rsidRDefault="002734BE" w:rsidP="002734BE">
      <w:pPr>
        <w:tabs>
          <w:tab w:val="left" w:pos="284"/>
          <w:tab w:val="left" w:pos="426"/>
          <w:tab w:val="left" w:pos="720"/>
        </w:tabs>
        <w:ind w:left="720"/>
        <w:jc w:val="both"/>
      </w:pPr>
      <w:r w:rsidRPr="00F1734F">
        <w:t>Розміщені вивіски чи таблички підлягають демонтажу за рахунок коштів юридичних осіб або фізичних осіб - підприємц</w:t>
      </w:r>
      <w:r>
        <w:t>ів, якими вони були встановлені, згідно рішення виконавчого комітету міської ради.</w:t>
      </w:r>
    </w:p>
    <w:p w:rsidR="002734BE" w:rsidRPr="00671483" w:rsidRDefault="002734BE" w:rsidP="002734BE">
      <w:pPr>
        <w:numPr>
          <w:ilvl w:val="0"/>
          <w:numId w:val="17"/>
        </w:numPr>
        <w:tabs>
          <w:tab w:val="left" w:pos="284"/>
          <w:tab w:val="left" w:pos="426"/>
          <w:tab w:val="left" w:pos="709"/>
        </w:tabs>
        <w:jc w:val="both"/>
      </w:pPr>
      <w:r w:rsidRPr="00671483">
        <w:t>Плата за тимчасове користування місцем розташування р</w:t>
      </w:r>
      <w:r>
        <w:t>екламних засобів, що перебуває в</w:t>
      </w:r>
      <w:r w:rsidRPr="00671483">
        <w:t xml:space="preserve"> комунальній власності Тернопільської міської територіальної громади, встановлюється цим Порядком, а місцем, що перебуває у державній або приватній власності, - на договірних засадах з його власником або уповноваженим ним органом (особою). </w:t>
      </w:r>
    </w:p>
    <w:p w:rsidR="002734BE" w:rsidRPr="00671483" w:rsidRDefault="002734BE" w:rsidP="002734BE">
      <w:pPr>
        <w:tabs>
          <w:tab w:val="left" w:pos="284"/>
          <w:tab w:val="left" w:pos="426"/>
          <w:tab w:val="left" w:pos="720"/>
        </w:tabs>
        <w:ind w:left="720"/>
        <w:jc w:val="both"/>
      </w:pPr>
      <w:r w:rsidRPr="00671483">
        <w:t>Визначення розміру плати за тимчасове користування місцем розташування р</w:t>
      </w:r>
      <w:r>
        <w:t>екламних засобів, що перебуває в</w:t>
      </w:r>
      <w:r w:rsidRPr="00671483">
        <w:t xml:space="preserve"> комунальній власності Тернопільської міської територіальної громади встановлюється згідно з додатком №</w:t>
      </w:r>
      <w:r>
        <w:t xml:space="preserve"> </w:t>
      </w:r>
      <w:r w:rsidRPr="00671483">
        <w:t>1 до Порядку та на підставі примірних Договорів згідно з додатками №</w:t>
      </w:r>
      <w:r>
        <w:t xml:space="preserve"> </w:t>
      </w:r>
      <w:r w:rsidRPr="00671483">
        <w:t>2, №</w:t>
      </w:r>
      <w:r>
        <w:t xml:space="preserve"> </w:t>
      </w:r>
      <w:r w:rsidRPr="00671483">
        <w:t>3 і №</w:t>
      </w:r>
      <w:r>
        <w:t xml:space="preserve"> </w:t>
      </w:r>
      <w:r w:rsidRPr="00671483">
        <w:t>4 до Порядку.</w:t>
      </w:r>
    </w:p>
    <w:p w:rsidR="002734BE" w:rsidRPr="00671483" w:rsidRDefault="002734BE" w:rsidP="002734BE">
      <w:pPr>
        <w:numPr>
          <w:ilvl w:val="0"/>
          <w:numId w:val="17"/>
        </w:numPr>
        <w:tabs>
          <w:tab w:val="left" w:pos="284"/>
          <w:tab w:val="left" w:pos="426"/>
          <w:tab w:val="left" w:pos="720"/>
        </w:tabs>
        <w:jc w:val="both"/>
      </w:pPr>
      <w:r w:rsidRPr="00671483">
        <w:t xml:space="preserve">Питання, що неврегульовані цим Порядком, вирішуються згідно </w:t>
      </w:r>
      <w:r w:rsidRPr="00671483">
        <w:br/>
        <w:t>з чинним законодавством України, а також відповідно до рішень Тернопільської міської ради та її виконавчого комітету. Спори, що виникають з питань зовнішньої реклами, вирішуються згідно з чинним законодавством України.</w:t>
      </w:r>
    </w:p>
    <w:p w:rsidR="002734BE" w:rsidRPr="00671483" w:rsidRDefault="002734BE" w:rsidP="002734BE">
      <w:r w:rsidRPr="00671483">
        <w:t xml:space="preserve">            </w:t>
      </w:r>
    </w:p>
    <w:p w:rsidR="002734BE" w:rsidRPr="00671483" w:rsidRDefault="002734BE" w:rsidP="002734BE">
      <w:pPr>
        <w:jc w:val="both"/>
      </w:pPr>
      <w:r w:rsidRPr="00671483">
        <w:t xml:space="preserve">            Міський голова</w:t>
      </w:r>
      <w:r w:rsidRPr="00671483">
        <w:tab/>
      </w:r>
      <w:r w:rsidRPr="00671483">
        <w:tab/>
      </w:r>
      <w:r w:rsidRPr="00671483">
        <w:tab/>
      </w:r>
      <w:r w:rsidRPr="00671483">
        <w:tab/>
      </w:r>
      <w:r w:rsidRPr="00671483">
        <w:tab/>
      </w:r>
      <w:r w:rsidRPr="00671483">
        <w:tab/>
      </w:r>
      <w:r w:rsidRPr="00671483">
        <w:tab/>
        <w:t>Сергій НАДАЛ</w:t>
      </w:r>
    </w:p>
    <w:p w:rsidR="002734BE" w:rsidRDefault="002734BE" w:rsidP="002734BE">
      <w:pPr>
        <w:tabs>
          <w:tab w:val="left" w:pos="5387"/>
          <w:tab w:val="left" w:pos="7080"/>
        </w:tabs>
        <w:rPr>
          <w:iCs/>
        </w:rPr>
      </w:pPr>
      <w:r>
        <w:rPr>
          <w:iCs/>
        </w:rPr>
        <w:t xml:space="preserve">                                                                                                                                                             </w:t>
      </w:r>
    </w:p>
    <w:p w:rsidR="002734BE" w:rsidRDefault="002734BE" w:rsidP="002734BE">
      <w:pPr>
        <w:tabs>
          <w:tab w:val="left" w:pos="5387"/>
          <w:tab w:val="left" w:pos="7080"/>
        </w:tabs>
        <w:ind w:left="5387"/>
        <w:jc w:val="center"/>
        <w:rPr>
          <w:iCs/>
        </w:rPr>
      </w:pPr>
    </w:p>
    <w:p w:rsidR="002734BE" w:rsidRDefault="002734BE" w:rsidP="002734BE">
      <w:pPr>
        <w:tabs>
          <w:tab w:val="left" w:pos="5387"/>
          <w:tab w:val="left" w:pos="7080"/>
        </w:tabs>
        <w:ind w:left="5387"/>
        <w:jc w:val="center"/>
        <w:rPr>
          <w:iCs/>
        </w:rPr>
      </w:pPr>
    </w:p>
    <w:p w:rsidR="002734BE" w:rsidRDefault="002734BE" w:rsidP="002734BE">
      <w:pPr>
        <w:tabs>
          <w:tab w:val="left" w:pos="5387"/>
          <w:tab w:val="left" w:pos="7080"/>
        </w:tabs>
        <w:ind w:left="5387"/>
        <w:jc w:val="center"/>
        <w:rPr>
          <w:iCs/>
        </w:rPr>
      </w:pPr>
    </w:p>
    <w:p w:rsidR="002734BE" w:rsidRDefault="002734BE" w:rsidP="002734BE">
      <w:pPr>
        <w:tabs>
          <w:tab w:val="left" w:pos="5387"/>
          <w:tab w:val="left" w:pos="7080"/>
        </w:tabs>
        <w:ind w:left="5387"/>
        <w:jc w:val="center"/>
        <w:rPr>
          <w:iCs/>
        </w:rPr>
      </w:pPr>
    </w:p>
    <w:p w:rsidR="002734BE" w:rsidRDefault="002734BE" w:rsidP="002734BE">
      <w:pPr>
        <w:tabs>
          <w:tab w:val="left" w:pos="5387"/>
          <w:tab w:val="left" w:pos="7080"/>
        </w:tabs>
        <w:ind w:left="5387"/>
        <w:jc w:val="center"/>
        <w:rPr>
          <w:iCs/>
        </w:rPr>
      </w:pPr>
    </w:p>
    <w:p w:rsidR="002734BE" w:rsidRDefault="002734BE" w:rsidP="002734BE">
      <w:pPr>
        <w:tabs>
          <w:tab w:val="left" w:pos="5387"/>
          <w:tab w:val="left" w:pos="7080"/>
        </w:tabs>
        <w:ind w:left="5387"/>
        <w:jc w:val="center"/>
        <w:rPr>
          <w:iCs/>
        </w:rPr>
      </w:pPr>
    </w:p>
    <w:p w:rsidR="002734BE" w:rsidRDefault="002734BE" w:rsidP="002734BE">
      <w:pPr>
        <w:tabs>
          <w:tab w:val="left" w:pos="5387"/>
          <w:tab w:val="left" w:pos="7080"/>
        </w:tabs>
        <w:ind w:left="5387"/>
        <w:jc w:val="center"/>
        <w:rPr>
          <w:iCs/>
        </w:rPr>
      </w:pPr>
    </w:p>
    <w:p w:rsidR="002734BE" w:rsidRDefault="002734BE" w:rsidP="002734BE">
      <w:pPr>
        <w:tabs>
          <w:tab w:val="left" w:pos="5387"/>
          <w:tab w:val="left" w:pos="7080"/>
        </w:tabs>
        <w:ind w:left="5387"/>
        <w:jc w:val="center"/>
        <w:rPr>
          <w:iCs/>
        </w:rPr>
      </w:pPr>
    </w:p>
    <w:p w:rsidR="002734BE" w:rsidRDefault="002734BE" w:rsidP="002734BE">
      <w:pPr>
        <w:tabs>
          <w:tab w:val="left" w:pos="5387"/>
          <w:tab w:val="left" w:pos="7080"/>
        </w:tabs>
        <w:ind w:left="5387"/>
        <w:jc w:val="center"/>
        <w:rPr>
          <w:iCs/>
        </w:rPr>
      </w:pPr>
    </w:p>
    <w:p w:rsidR="002734BE" w:rsidRDefault="002734BE" w:rsidP="002734BE">
      <w:pPr>
        <w:tabs>
          <w:tab w:val="left" w:pos="5387"/>
          <w:tab w:val="left" w:pos="7080"/>
        </w:tabs>
        <w:ind w:left="5387"/>
        <w:jc w:val="center"/>
        <w:rPr>
          <w:iCs/>
        </w:rPr>
      </w:pPr>
    </w:p>
    <w:p w:rsidR="002734BE" w:rsidRDefault="002734BE" w:rsidP="002734BE">
      <w:pPr>
        <w:tabs>
          <w:tab w:val="left" w:pos="5387"/>
          <w:tab w:val="left" w:pos="7080"/>
        </w:tabs>
        <w:ind w:left="5387"/>
        <w:jc w:val="center"/>
        <w:rPr>
          <w:iCs/>
        </w:rPr>
      </w:pPr>
    </w:p>
    <w:p w:rsidR="002734BE" w:rsidRDefault="002734BE" w:rsidP="002734BE">
      <w:pPr>
        <w:tabs>
          <w:tab w:val="left" w:pos="5387"/>
          <w:tab w:val="left" w:pos="7080"/>
        </w:tabs>
        <w:ind w:left="5387"/>
        <w:jc w:val="center"/>
        <w:rPr>
          <w:iCs/>
        </w:rPr>
      </w:pPr>
    </w:p>
    <w:p w:rsidR="002734BE" w:rsidRDefault="002734BE" w:rsidP="002734BE">
      <w:pPr>
        <w:tabs>
          <w:tab w:val="left" w:pos="5387"/>
          <w:tab w:val="left" w:pos="7080"/>
        </w:tabs>
        <w:ind w:left="5387"/>
        <w:jc w:val="center"/>
        <w:rPr>
          <w:iCs/>
        </w:rPr>
      </w:pPr>
    </w:p>
    <w:p w:rsidR="002734BE" w:rsidRDefault="002734BE" w:rsidP="002734BE">
      <w:pPr>
        <w:tabs>
          <w:tab w:val="left" w:pos="5387"/>
          <w:tab w:val="left" w:pos="7080"/>
        </w:tabs>
        <w:ind w:left="5387"/>
        <w:jc w:val="center"/>
        <w:rPr>
          <w:iCs/>
        </w:rPr>
      </w:pPr>
    </w:p>
    <w:p w:rsidR="002734BE" w:rsidRPr="00C20A60" w:rsidRDefault="002734BE" w:rsidP="002734BE">
      <w:pPr>
        <w:tabs>
          <w:tab w:val="left" w:pos="5387"/>
          <w:tab w:val="left" w:pos="7080"/>
        </w:tabs>
        <w:ind w:left="5387"/>
        <w:jc w:val="center"/>
      </w:pPr>
      <w:r w:rsidRPr="00C20A60">
        <w:rPr>
          <w:iCs/>
        </w:rPr>
        <w:t>Додаток №</w:t>
      </w:r>
      <w:r>
        <w:rPr>
          <w:iCs/>
        </w:rPr>
        <w:t xml:space="preserve"> </w:t>
      </w:r>
      <w:r w:rsidRPr="00C20A60">
        <w:rPr>
          <w:iCs/>
        </w:rPr>
        <w:t>1 до Порядку</w:t>
      </w:r>
    </w:p>
    <w:p w:rsidR="002734BE" w:rsidRDefault="002734BE" w:rsidP="002734BE">
      <w:pPr>
        <w:pStyle w:val="a7"/>
        <w:spacing w:after="0"/>
        <w:jc w:val="center"/>
      </w:pPr>
      <w:r w:rsidRPr="00C20A60">
        <w:t>Визначення розміру плати за тимчасове користування місцем розташування р</w:t>
      </w:r>
      <w:r>
        <w:t>екламних засобів, що перебуває в</w:t>
      </w:r>
      <w:r w:rsidRPr="00C20A60">
        <w:t xml:space="preserve"> комунальній власності Тернопільської міської територіальної громади</w:t>
      </w:r>
    </w:p>
    <w:p w:rsidR="002734BE" w:rsidRPr="007A488A" w:rsidRDefault="002734BE" w:rsidP="002734BE">
      <w:pPr>
        <w:pStyle w:val="a7"/>
        <w:spacing w:after="0"/>
        <w:jc w:val="center"/>
        <w:rPr>
          <w:sz w:val="16"/>
          <w:szCs w:val="16"/>
        </w:rPr>
      </w:pPr>
      <w:r w:rsidRPr="00C20A60">
        <w:rPr>
          <w:bCs/>
          <w:iCs/>
        </w:rPr>
        <w:tab/>
      </w:r>
    </w:p>
    <w:p w:rsidR="002734BE" w:rsidRPr="00C20A60" w:rsidRDefault="002734BE" w:rsidP="002734BE">
      <w:pPr>
        <w:numPr>
          <w:ilvl w:val="12"/>
          <w:numId w:val="0"/>
        </w:numPr>
        <w:tabs>
          <w:tab w:val="left" w:pos="709"/>
        </w:tabs>
        <w:jc w:val="center"/>
        <w:rPr>
          <w:u w:val="single"/>
        </w:rPr>
      </w:pPr>
      <w:r w:rsidRPr="00C20A60">
        <w:rPr>
          <w:u w:val="single"/>
        </w:rPr>
        <w:t>Визначення площі місця</w:t>
      </w:r>
      <w:r>
        <w:rPr>
          <w:u w:val="single"/>
        </w:rPr>
        <w:t xml:space="preserve"> розташування рекламного засобу.</w:t>
      </w:r>
    </w:p>
    <w:p w:rsidR="002734BE" w:rsidRPr="00C20A60" w:rsidRDefault="002734BE" w:rsidP="002734BE">
      <w:pPr>
        <w:numPr>
          <w:ilvl w:val="12"/>
          <w:numId w:val="0"/>
        </w:numPr>
        <w:ind w:firstLine="708"/>
        <w:jc w:val="both"/>
      </w:pPr>
      <w:r w:rsidRPr="00C20A60">
        <w:t>1. Площа місця на території зеленої зони, на асфальті, ґрунті, дахах будинків</w:t>
      </w:r>
      <w:r>
        <w:t xml:space="preserve"> </w:t>
      </w:r>
      <w:r w:rsidRPr="00C20A60">
        <w:t>та споруд, на якій розміщується рекламний засіб, визначається як сума площі її горизонтальної про</w:t>
      </w:r>
      <w:r>
        <w:t>є</w:t>
      </w:r>
      <w:r w:rsidRPr="00C20A60">
        <w:t>кції на це місце та прилеглої ділянки завширшки 0,5 метра по периметру горизонтальної про</w:t>
      </w:r>
      <w:r>
        <w:t>є</w:t>
      </w:r>
      <w:r w:rsidRPr="00C20A60">
        <w:t xml:space="preserve">кції цієї конструкції. </w:t>
      </w:r>
    </w:p>
    <w:p w:rsidR="002734BE" w:rsidRPr="00C20A60" w:rsidRDefault="002734BE" w:rsidP="002734BE">
      <w:pPr>
        <w:numPr>
          <w:ilvl w:val="12"/>
          <w:numId w:val="0"/>
        </w:numPr>
        <w:jc w:val="both"/>
      </w:pPr>
      <w:r w:rsidRPr="00C20A60">
        <w:tab/>
        <w:t>Пр</w:t>
      </w:r>
      <w:r>
        <w:t>и визначенні горизонтальної проє</w:t>
      </w:r>
      <w:r w:rsidRPr="00C20A60">
        <w:t xml:space="preserve">кції рекламного засобу, бетонна плита і колони на яких монтується рекламна конструкція в розрахунок не беруться. </w:t>
      </w:r>
    </w:p>
    <w:p w:rsidR="002734BE" w:rsidRPr="00C20A60" w:rsidRDefault="002734BE" w:rsidP="002734BE">
      <w:pPr>
        <w:ind w:hanging="720"/>
        <w:jc w:val="both"/>
      </w:pPr>
      <w:r w:rsidRPr="00C20A60">
        <w:tab/>
      </w:r>
      <w:r w:rsidRPr="00C20A60">
        <w:tab/>
        <w:t>Розміри площі зайнятої під рекламний засіб визначаються за формулою:</w:t>
      </w:r>
    </w:p>
    <w:p w:rsidR="002734BE" w:rsidRPr="00C20A60" w:rsidRDefault="002734BE" w:rsidP="002734BE">
      <w:pPr>
        <w:ind w:hanging="720"/>
        <w:jc w:val="center"/>
      </w:pPr>
      <w:r>
        <w:rPr>
          <w:b/>
        </w:rPr>
        <w:t>S = (</w:t>
      </w:r>
      <w:r>
        <w:rPr>
          <w:b/>
          <w:lang w:val="en-US"/>
        </w:rPr>
        <w:t>L</w:t>
      </w:r>
      <w:r w:rsidRPr="0048496C">
        <w:rPr>
          <w:b/>
        </w:rPr>
        <w:t xml:space="preserve"> </w:t>
      </w:r>
      <w:r w:rsidRPr="00C20A60">
        <w:rPr>
          <w:b/>
        </w:rPr>
        <w:t>+ 2</w:t>
      </w:r>
      <w:r w:rsidRPr="00410C2B">
        <w:rPr>
          <w:b/>
          <w:lang w:val="ru-RU"/>
        </w:rPr>
        <w:t xml:space="preserve"> </w:t>
      </w:r>
      <w:r>
        <w:rPr>
          <w:b/>
        </w:rPr>
        <w:t>х 0,5</w:t>
      </w:r>
      <w:r w:rsidRPr="00C20A60">
        <w:rPr>
          <w:b/>
        </w:rPr>
        <w:t>) х (a +2</w:t>
      </w:r>
      <w:r>
        <w:rPr>
          <w:b/>
        </w:rPr>
        <w:t xml:space="preserve"> х 0,5</w:t>
      </w:r>
      <w:r w:rsidRPr="00C20A60">
        <w:rPr>
          <w:b/>
        </w:rPr>
        <w:t xml:space="preserve">) =  кв.м., </w:t>
      </w:r>
      <w:r w:rsidRPr="00C20A60">
        <w:t>де</w:t>
      </w:r>
    </w:p>
    <w:p w:rsidR="002734BE" w:rsidRPr="007667FD" w:rsidRDefault="002734BE" w:rsidP="002734BE">
      <w:pPr>
        <w:jc w:val="both"/>
        <w:rPr>
          <w:lang w:val="ru-RU"/>
        </w:rPr>
      </w:pPr>
      <w:r>
        <w:rPr>
          <w:b/>
          <w:lang w:val="en-US"/>
        </w:rPr>
        <w:t>L</w:t>
      </w:r>
      <w:r w:rsidRPr="00C20A60">
        <w:t xml:space="preserve">  - довжина горизонтальної про</w:t>
      </w:r>
      <w:r>
        <w:t>є</w:t>
      </w:r>
      <w:r w:rsidRPr="00C20A60">
        <w:t>кції рекламного засобу;</w:t>
      </w:r>
    </w:p>
    <w:p w:rsidR="002734BE" w:rsidRPr="00C20A60" w:rsidRDefault="002734BE" w:rsidP="002734BE">
      <w:pPr>
        <w:jc w:val="both"/>
      </w:pPr>
      <w:r w:rsidRPr="00C20A60">
        <w:rPr>
          <w:b/>
        </w:rPr>
        <w:t xml:space="preserve">а </w:t>
      </w:r>
      <w:r w:rsidRPr="00C20A60">
        <w:t xml:space="preserve"> -  ширина горизонтальної про</w:t>
      </w:r>
      <w:r>
        <w:t>єкції рекламної конструкції</w:t>
      </w:r>
      <w:r w:rsidRPr="00C20A60">
        <w:t>.</w:t>
      </w:r>
    </w:p>
    <w:p w:rsidR="002734BE" w:rsidRDefault="002734BE" w:rsidP="002734BE">
      <w:pPr>
        <w:ind w:firstLine="708"/>
        <w:jc w:val="both"/>
      </w:pPr>
      <w:r w:rsidRPr="00C20A60">
        <w:t>2. Для рекламних засобів (щитових) на стінах буд</w:t>
      </w:r>
      <w:r>
        <w:t>инків</w:t>
      </w:r>
      <w:r w:rsidRPr="00C20A60">
        <w:t xml:space="preserve"> та споруд, прапорових конструкціях, тумбах, стелах, банерах, </w:t>
      </w:r>
      <w:r>
        <w:t xml:space="preserve">огорожах, </w:t>
      </w:r>
      <w:r w:rsidRPr="00C20A60">
        <w:t xml:space="preserve">щитах комунальної форми власності, огородженнях дорожніх перильного типу, навісах на зупинках транспорту, штендерах, площа місця їх розташування </w:t>
      </w:r>
      <w:r>
        <w:t>дорівнює площі вертикальної проє</w:t>
      </w:r>
      <w:r w:rsidRPr="00C20A60">
        <w:t>кції цього рекламного засобу на паралельну їй площину.</w:t>
      </w:r>
      <w:r>
        <w:t xml:space="preserve"> </w:t>
      </w:r>
    </w:p>
    <w:p w:rsidR="002734BE" w:rsidRPr="00C20A60" w:rsidRDefault="002734BE" w:rsidP="002734BE">
      <w:pPr>
        <w:ind w:firstLine="708"/>
        <w:jc w:val="both"/>
      </w:pPr>
      <w:r w:rsidRPr="00C20A60">
        <w:t>Розміри площі зайнятої під вищезазначені рекламні засоби визначаються за формулою:</w:t>
      </w:r>
    </w:p>
    <w:p w:rsidR="002734BE" w:rsidRPr="00C20A60" w:rsidRDefault="002734BE" w:rsidP="002734BE">
      <w:pPr>
        <w:ind w:firstLine="720"/>
        <w:jc w:val="center"/>
      </w:pPr>
      <w:r w:rsidRPr="00C20A60">
        <w:rPr>
          <w:b/>
        </w:rPr>
        <w:t xml:space="preserve">S = (L х h) =  кв.м., </w:t>
      </w:r>
      <w:r w:rsidRPr="00C20A60">
        <w:t>де</w:t>
      </w:r>
    </w:p>
    <w:p w:rsidR="002734BE" w:rsidRPr="00C20A60" w:rsidRDefault="002734BE" w:rsidP="002734BE">
      <w:pPr>
        <w:jc w:val="both"/>
      </w:pPr>
      <w:r w:rsidRPr="00C20A60">
        <w:rPr>
          <w:b/>
        </w:rPr>
        <w:t>L</w:t>
      </w:r>
      <w:r w:rsidRPr="00C20A60">
        <w:t xml:space="preserve"> - довжина рекламного засобу;</w:t>
      </w:r>
    </w:p>
    <w:p w:rsidR="002734BE" w:rsidRPr="00C20A60" w:rsidRDefault="002734BE" w:rsidP="002734BE">
      <w:pPr>
        <w:jc w:val="both"/>
      </w:pPr>
      <w:r w:rsidRPr="00C20A60">
        <w:rPr>
          <w:b/>
        </w:rPr>
        <w:t>h</w:t>
      </w:r>
      <w:r w:rsidRPr="00C20A60">
        <w:t xml:space="preserve"> - висота рекламного засобу. </w:t>
      </w:r>
    </w:p>
    <w:p w:rsidR="002734BE" w:rsidRPr="00C20A60" w:rsidRDefault="002734BE" w:rsidP="002734BE">
      <w:pPr>
        <w:ind w:firstLine="709"/>
        <w:jc w:val="both"/>
      </w:pPr>
      <w:r w:rsidRPr="00C20A60">
        <w:t>3. Для вертикальних та горизонтальних рекламних засобів (кронштейнів) на стінах буд</w:t>
      </w:r>
      <w:r>
        <w:t>инків</w:t>
      </w:r>
      <w:r w:rsidRPr="00C20A60">
        <w:t xml:space="preserve"> та споруд, площа місця на якому розміщуються рекламні </w:t>
      </w:r>
      <w:r>
        <w:t>засоби</w:t>
      </w:r>
      <w:r w:rsidRPr="00C20A60">
        <w:t xml:space="preserve"> визначається, як сума площі бокової</w:t>
      </w:r>
      <w:r>
        <w:t xml:space="preserve"> проє</w:t>
      </w:r>
      <w:r w:rsidRPr="00C20A60">
        <w:t xml:space="preserve">кції рекламного </w:t>
      </w:r>
      <w:r>
        <w:t>засобу</w:t>
      </w:r>
      <w:r w:rsidRPr="00C20A60">
        <w:t xml:space="preserve"> на це місце та прилеглої ділянки завширшки </w:t>
      </w:r>
      <w:r>
        <w:t xml:space="preserve"> 0,5 м по периметру бокової проє</w:t>
      </w:r>
      <w:r w:rsidRPr="00C20A60">
        <w:t xml:space="preserve">кції рекламного </w:t>
      </w:r>
      <w:r>
        <w:t>засобу</w:t>
      </w:r>
      <w:r w:rsidRPr="00C20A60">
        <w:t xml:space="preserve">.  </w:t>
      </w:r>
    </w:p>
    <w:p w:rsidR="002734BE" w:rsidRPr="00C20A60" w:rsidRDefault="002734BE" w:rsidP="002734BE">
      <w:pPr>
        <w:pStyle w:val="1"/>
        <w:spacing w:before="0" w:after="0"/>
        <w:ind w:firstLine="709"/>
        <w:jc w:val="both"/>
        <w:rPr>
          <w:rFonts w:ascii="Times New Roman" w:hAnsi="Times New Roman"/>
          <w:b w:val="0"/>
          <w:sz w:val="24"/>
          <w:szCs w:val="24"/>
        </w:rPr>
      </w:pPr>
      <w:r w:rsidRPr="00C20A60">
        <w:rPr>
          <w:rFonts w:ascii="Times New Roman" w:hAnsi="Times New Roman"/>
          <w:b w:val="0"/>
          <w:sz w:val="24"/>
          <w:szCs w:val="24"/>
        </w:rPr>
        <w:t xml:space="preserve">Розміри площі зайнятої під такі рекламні </w:t>
      </w:r>
      <w:r>
        <w:rPr>
          <w:rFonts w:ascii="Times New Roman" w:hAnsi="Times New Roman"/>
          <w:b w:val="0"/>
          <w:sz w:val="24"/>
          <w:szCs w:val="24"/>
        </w:rPr>
        <w:t>засоби</w:t>
      </w:r>
      <w:r w:rsidRPr="00C20A60">
        <w:rPr>
          <w:rFonts w:ascii="Times New Roman" w:hAnsi="Times New Roman"/>
          <w:b w:val="0"/>
          <w:sz w:val="24"/>
          <w:szCs w:val="24"/>
        </w:rPr>
        <w:t xml:space="preserve"> визначаються за формулою:</w:t>
      </w:r>
    </w:p>
    <w:p w:rsidR="002734BE" w:rsidRPr="00C20A60" w:rsidRDefault="002734BE" w:rsidP="002734BE">
      <w:pPr>
        <w:jc w:val="center"/>
      </w:pPr>
      <w:r w:rsidRPr="00C20A60">
        <w:rPr>
          <w:b/>
        </w:rPr>
        <w:t>S к  =  (h + 2 х 0,5) х (L + 2 х 0,5) = кв.м.</w:t>
      </w:r>
      <w:r w:rsidRPr="00C20A60">
        <w:t>,  де</w:t>
      </w:r>
    </w:p>
    <w:p w:rsidR="002734BE" w:rsidRPr="00C20A60" w:rsidRDefault="002734BE" w:rsidP="002734BE">
      <w:pPr>
        <w:jc w:val="both"/>
      </w:pPr>
      <w:r w:rsidRPr="00C20A60">
        <w:rPr>
          <w:b/>
        </w:rPr>
        <w:t>h</w:t>
      </w:r>
      <w:r w:rsidRPr="00C20A60">
        <w:t xml:space="preserve"> - висота рекламного </w:t>
      </w:r>
      <w:r>
        <w:t>засобу</w:t>
      </w:r>
      <w:r w:rsidRPr="00C20A60">
        <w:t>;</w:t>
      </w:r>
    </w:p>
    <w:p w:rsidR="002734BE" w:rsidRPr="00C20A60" w:rsidRDefault="002734BE" w:rsidP="002734BE">
      <w:pPr>
        <w:jc w:val="both"/>
      </w:pPr>
      <w:r w:rsidRPr="00C20A60">
        <w:rPr>
          <w:b/>
        </w:rPr>
        <w:t>L</w:t>
      </w:r>
      <w:r w:rsidRPr="00C20A60">
        <w:t xml:space="preserve"> - довжина бокової сторони </w:t>
      </w:r>
      <w:r>
        <w:t>рекламного засобу</w:t>
      </w:r>
      <w:r w:rsidRPr="00C20A60">
        <w:t>.</w:t>
      </w:r>
    </w:p>
    <w:p w:rsidR="002734BE" w:rsidRPr="00C20A60" w:rsidRDefault="002734BE" w:rsidP="002734BE">
      <w:pPr>
        <w:jc w:val="center"/>
        <w:rPr>
          <w:u w:val="single"/>
        </w:rPr>
      </w:pPr>
      <w:r w:rsidRPr="00C20A60">
        <w:rPr>
          <w:u w:val="single"/>
        </w:rPr>
        <w:t xml:space="preserve">Розрахунок розміру плати за тимчасове користування </w:t>
      </w:r>
    </w:p>
    <w:p w:rsidR="002734BE" w:rsidRPr="00C20A60" w:rsidRDefault="002734BE" w:rsidP="002734BE">
      <w:pPr>
        <w:jc w:val="center"/>
        <w:rPr>
          <w:u w:val="single"/>
        </w:rPr>
      </w:pPr>
      <w:r>
        <w:rPr>
          <w:u w:val="single"/>
        </w:rPr>
        <w:t>місце</w:t>
      </w:r>
      <w:r w:rsidRPr="00C20A60">
        <w:rPr>
          <w:u w:val="single"/>
        </w:rPr>
        <w:t>м розташування рекламн</w:t>
      </w:r>
      <w:r>
        <w:rPr>
          <w:u w:val="single"/>
        </w:rPr>
        <w:t>ого</w:t>
      </w:r>
      <w:r w:rsidRPr="00C20A60">
        <w:rPr>
          <w:u w:val="single"/>
        </w:rPr>
        <w:t xml:space="preserve"> засоб</w:t>
      </w:r>
      <w:r>
        <w:rPr>
          <w:u w:val="single"/>
        </w:rPr>
        <w:t>у.</w:t>
      </w:r>
    </w:p>
    <w:p w:rsidR="002734BE" w:rsidRPr="00C20A60" w:rsidRDefault="002734BE" w:rsidP="002734BE">
      <w:pPr>
        <w:numPr>
          <w:ilvl w:val="12"/>
          <w:numId w:val="0"/>
        </w:numPr>
        <w:ind w:firstLine="708"/>
        <w:jc w:val="both"/>
      </w:pPr>
      <w:r w:rsidRPr="00C20A60">
        <w:t>4. В розрахунк</w:t>
      </w:r>
      <w:r>
        <w:t>у</w:t>
      </w:r>
      <w:r w:rsidRPr="00C20A60">
        <w:t xml:space="preserve"> береться до уваги економічна оцінка території Тернопільської міської територіальної громади, яка поділяється на </w:t>
      </w:r>
      <w:r>
        <w:t>чотири</w:t>
      </w:r>
      <w:r w:rsidRPr="00C20A60">
        <w:t xml:space="preserve"> економіко-планувальні зони:</w:t>
      </w:r>
    </w:p>
    <w:p w:rsidR="002734BE" w:rsidRPr="00CF3A56" w:rsidRDefault="002734BE" w:rsidP="002734BE">
      <w:pPr>
        <w:numPr>
          <w:ilvl w:val="12"/>
          <w:numId w:val="0"/>
        </w:numPr>
        <w:ind w:firstLine="708"/>
        <w:jc w:val="both"/>
        <w:rPr>
          <w:i/>
        </w:rPr>
      </w:pPr>
      <w:r w:rsidRPr="00C20A60">
        <w:rPr>
          <w:b/>
        </w:rPr>
        <w:t>Перша зона</w:t>
      </w:r>
      <w:r w:rsidRPr="00C20A60">
        <w:t xml:space="preserve"> – </w:t>
      </w:r>
      <w:r w:rsidRPr="00C20A60">
        <w:rPr>
          <w:i/>
        </w:rPr>
        <w:t>Історичний</w:t>
      </w:r>
      <w:r w:rsidRPr="00C20A60">
        <w:t xml:space="preserve"> </w:t>
      </w:r>
      <w:r w:rsidRPr="009F026C">
        <w:rPr>
          <w:i/>
        </w:rPr>
        <w:t>Центр</w:t>
      </w:r>
      <w:r>
        <w:rPr>
          <w:i/>
        </w:rPr>
        <w:t xml:space="preserve"> – </w:t>
      </w:r>
      <w:r w:rsidRPr="004506D8">
        <w:t>обмежена вулицями: Привокзальний майдан – Богдана Хмельницького – Соломії Крушельницької – Білецька – парк імені Тараса Шевченка до перетину вулиць Руської і Старий Поділ, захопивши площадку перед входом в парк «Сопільче» – Площа Героїв Євромайдану – Липова – Князя Василя Костянтина Острозького – Шпитальна –  Юрія Федьковича – Богдана Хмельницького – Привокзальний  майдан.</w:t>
      </w:r>
    </w:p>
    <w:p w:rsidR="002734BE" w:rsidRPr="00C20A60" w:rsidRDefault="002734BE" w:rsidP="002734BE">
      <w:pPr>
        <w:numPr>
          <w:ilvl w:val="12"/>
          <w:numId w:val="0"/>
        </w:numPr>
        <w:ind w:firstLine="708"/>
        <w:jc w:val="both"/>
      </w:pPr>
      <w:r>
        <w:rPr>
          <w:b/>
        </w:rPr>
        <w:t>Друга</w:t>
      </w:r>
      <w:r w:rsidRPr="00C20A60">
        <w:rPr>
          <w:b/>
        </w:rPr>
        <w:t xml:space="preserve"> зона</w:t>
      </w:r>
      <w:r w:rsidRPr="00C20A60">
        <w:t xml:space="preserve"> – </w:t>
      </w:r>
      <w:r w:rsidRPr="00C20A60">
        <w:rPr>
          <w:i/>
        </w:rPr>
        <w:t xml:space="preserve">Центральна – </w:t>
      </w:r>
      <w:r>
        <w:t>обмежена вулицями</w:t>
      </w:r>
      <w:r w:rsidRPr="00C20A60">
        <w:t xml:space="preserve">: </w:t>
      </w:r>
    </w:p>
    <w:p w:rsidR="002734BE" w:rsidRPr="00F51DC5" w:rsidRDefault="002734BE" w:rsidP="002734BE">
      <w:pPr>
        <w:numPr>
          <w:ilvl w:val="12"/>
          <w:numId w:val="0"/>
        </w:numPr>
        <w:jc w:val="both"/>
      </w:pPr>
      <w:r w:rsidRPr="00F51DC5">
        <w:t>Руська по дамбі Тернопільського ставу включно до транспортної розв</w:t>
      </w:r>
      <w:r w:rsidRPr="00F51DC5">
        <w:rPr>
          <w:lang w:val="ru-RU"/>
        </w:rPr>
        <w:t>’</w:t>
      </w:r>
      <w:r w:rsidRPr="00F51DC5">
        <w:t>язки Чумацька</w:t>
      </w:r>
      <w:r>
        <w:t>-</w:t>
      </w:r>
      <w:r w:rsidRPr="00F51DC5">
        <w:t>Івана Мазепи</w:t>
      </w:r>
      <w:r>
        <w:t>-</w:t>
      </w:r>
      <w:r w:rsidRPr="00F51DC5">
        <w:t>Дружби – до шлюзного мосту по р. Серет – до мосту на Андрея Шептицького – Оболоня – Софії Стадникової – Торговиця (включно транспортна розв</w:t>
      </w:r>
      <w:r w:rsidRPr="00F51DC5">
        <w:rPr>
          <w:lang w:val="ru-RU"/>
        </w:rPr>
        <w:t>’</w:t>
      </w:r>
      <w:r w:rsidRPr="00F51DC5">
        <w:t>язка Торговиця</w:t>
      </w:r>
      <w:r>
        <w:t>-</w:t>
      </w:r>
      <w:r w:rsidRPr="00F51DC5">
        <w:t>Софії Стадникової</w:t>
      </w:r>
      <w:r>
        <w:t>-</w:t>
      </w:r>
      <w:r w:rsidRPr="00F51DC5">
        <w:t>Микулинецька</w:t>
      </w:r>
      <w:r>
        <w:t>-</w:t>
      </w:r>
      <w:r w:rsidRPr="00F51DC5">
        <w:t>Князя Василя Костянтина Острозького</w:t>
      </w:r>
      <w:r>
        <w:t>-</w:t>
      </w:r>
      <w:r w:rsidRPr="00F51DC5">
        <w:t>Гайова</w:t>
      </w:r>
      <w:r>
        <w:t>-</w:t>
      </w:r>
      <w:r w:rsidRPr="00F51DC5">
        <w:t xml:space="preserve">Замонастирська) – Замонастирська – Миколи Пирогова – Юрія Федьковича – по проспекту Степана Бандери (до перехрестя </w:t>
      </w:r>
      <w:r>
        <w:t xml:space="preserve">з </w:t>
      </w:r>
      <w:r w:rsidRPr="00F51DC5">
        <w:t>Клінічн</w:t>
      </w:r>
      <w:r>
        <w:t>ою</w:t>
      </w:r>
      <w:r w:rsidRPr="00F51DC5">
        <w:t xml:space="preserve">) – Вояків дивізії «Галичина» </w:t>
      </w:r>
      <w:r>
        <w:t>(</w:t>
      </w:r>
      <w:r w:rsidRPr="00F51DC5">
        <w:t>включно транспортна розв’язка Вояків дивізії «Галичина»-Галицька-Збаразька-Бродівська) – Бродівська до перехрестя За Рудкою (шляхопровід).</w:t>
      </w:r>
    </w:p>
    <w:p w:rsidR="002734BE" w:rsidRPr="00C20A60" w:rsidRDefault="002734BE" w:rsidP="002734BE">
      <w:pPr>
        <w:numPr>
          <w:ilvl w:val="12"/>
          <w:numId w:val="0"/>
        </w:numPr>
        <w:jc w:val="both"/>
      </w:pPr>
      <w:r w:rsidRPr="00C20A60">
        <w:t xml:space="preserve"> </w:t>
      </w:r>
      <w:r w:rsidRPr="00C20A60">
        <w:tab/>
      </w:r>
      <w:r>
        <w:rPr>
          <w:b/>
        </w:rPr>
        <w:t xml:space="preserve">Третя </w:t>
      </w:r>
      <w:r w:rsidRPr="00C20A60">
        <w:rPr>
          <w:b/>
        </w:rPr>
        <w:t xml:space="preserve">зона – </w:t>
      </w:r>
      <w:r w:rsidRPr="00C20A60">
        <w:rPr>
          <w:i/>
        </w:rPr>
        <w:t xml:space="preserve">Середня – </w:t>
      </w:r>
      <w:r w:rsidRPr="00C20A60">
        <w:t>обмежена вулицями: І</w:t>
      </w:r>
      <w:r>
        <w:t>вана</w:t>
      </w:r>
      <w:r w:rsidRPr="00C20A60">
        <w:t xml:space="preserve"> Мазепи – Чумацька </w:t>
      </w:r>
      <w:r>
        <w:t xml:space="preserve">до парку «Загребелля» </w:t>
      </w:r>
      <w:r w:rsidRPr="00C20A60">
        <w:t xml:space="preserve">– </w:t>
      </w:r>
      <w:r>
        <w:t>Львівська до повороту на Н02</w:t>
      </w:r>
      <w:r w:rsidRPr="00C20A60">
        <w:t xml:space="preserve"> – </w:t>
      </w:r>
      <w:r>
        <w:t xml:space="preserve">включно </w:t>
      </w:r>
      <w:r w:rsidRPr="00145FBF">
        <w:t xml:space="preserve">транспортна розв’язка </w:t>
      </w:r>
      <w:r>
        <w:t>Бережанська-</w:t>
      </w:r>
      <w:r w:rsidRPr="00C20A60">
        <w:t xml:space="preserve"> </w:t>
      </w:r>
      <w:r>
        <w:t>Степана Будного – до транспортної розв’язки Степана Будного-Микулинецька-Об’їзна – Об’їзна – Тараса Протасевича – Підволочиське шосе – Сергія Корольова – Василя Стуса – 15 Квітня – Полковника Морозенка – Леся Курбаса – Текстильна – Фабрична – Лозовецька – Збаразька.</w:t>
      </w:r>
    </w:p>
    <w:p w:rsidR="002734BE" w:rsidRPr="00C20A60" w:rsidRDefault="002734BE" w:rsidP="002734BE">
      <w:pPr>
        <w:numPr>
          <w:ilvl w:val="12"/>
          <w:numId w:val="0"/>
        </w:numPr>
        <w:jc w:val="both"/>
      </w:pPr>
      <w:r>
        <w:tab/>
        <w:t xml:space="preserve">  З</w:t>
      </w:r>
      <w:r w:rsidRPr="00C20A60">
        <w:t xml:space="preserve">а Рудкою (шляхопровід) – </w:t>
      </w:r>
      <w:r>
        <w:t>обмежено вулицями Олени Теліги до перехрестя з Соломії</w:t>
      </w:r>
      <w:r w:rsidRPr="00C20A60">
        <w:t xml:space="preserve"> К</w:t>
      </w:r>
      <w:r>
        <w:t>рушельницької (не включається) до Білецької (не включається до закінчення території парку імені Тараса Шевченка) – Білецька – Новий Світ – Транспортна – За Рудкою</w:t>
      </w:r>
      <w:r w:rsidRPr="00C20A60">
        <w:t>.</w:t>
      </w:r>
    </w:p>
    <w:p w:rsidR="002734BE" w:rsidRPr="00C20A60" w:rsidRDefault="002734BE" w:rsidP="002734BE">
      <w:pPr>
        <w:numPr>
          <w:ilvl w:val="12"/>
          <w:numId w:val="0"/>
        </w:numPr>
        <w:tabs>
          <w:tab w:val="left" w:pos="720"/>
        </w:tabs>
        <w:ind w:hanging="709"/>
        <w:jc w:val="both"/>
      </w:pPr>
      <w:r w:rsidRPr="00C20A60">
        <w:tab/>
      </w:r>
      <w:r w:rsidRPr="00C20A60">
        <w:tab/>
      </w:r>
      <w:r>
        <w:rPr>
          <w:b/>
        </w:rPr>
        <w:t>Четверта</w:t>
      </w:r>
      <w:r w:rsidRPr="00C20A60">
        <w:rPr>
          <w:b/>
        </w:rPr>
        <w:t xml:space="preserve"> зона</w:t>
      </w:r>
      <w:r w:rsidRPr="00C20A60">
        <w:t xml:space="preserve"> – </w:t>
      </w:r>
      <w:r w:rsidRPr="00C20A60">
        <w:rPr>
          <w:i/>
        </w:rPr>
        <w:t xml:space="preserve">Периферійна </w:t>
      </w:r>
      <w:r>
        <w:t>– поза межами першої,</w:t>
      </w:r>
      <w:r w:rsidRPr="00C20A60">
        <w:t xml:space="preserve"> другої </w:t>
      </w:r>
      <w:r>
        <w:t xml:space="preserve">і третьої </w:t>
      </w:r>
      <w:r w:rsidRPr="00C20A60">
        <w:t xml:space="preserve">зон.     </w:t>
      </w:r>
    </w:p>
    <w:p w:rsidR="002734BE" w:rsidRPr="00DE436A" w:rsidRDefault="002734BE" w:rsidP="002734BE">
      <w:pPr>
        <w:numPr>
          <w:ilvl w:val="12"/>
          <w:numId w:val="0"/>
        </w:numPr>
        <w:jc w:val="both"/>
        <w:rPr>
          <w:sz w:val="16"/>
          <w:szCs w:val="16"/>
        </w:rPr>
      </w:pPr>
      <w:r w:rsidRPr="00C20A60">
        <w:tab/>
      </w:r>
    </w:p>
    <w:p w:rsidR="002734BE" w:rsidRPr="00C20A60" w:rsidRDefault="002734BE" w:rsidP="002734BE">
      <w:pPr>
        <w:numPr>
          <w:ilvl w:val="12"/>
          <w:numId w:val="0"/>
        </w:numPr>
        <w:jc w:val="center"/>
      </w:pPr>
      <w:r>
        <w:t>З</w:t>
      </w:r>
      <w:r w:rsidRPr="00C20A60">
        <w:t>ональний коефіцієнт</w:t>
      </w:r>
      <w:r>
        <w:t xml:space="preserve"> для коригування базового розміру плати</w:t>
      </w:r>
      <w:r w:rsidRPr="00C20A60">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19"/>
        <w:gridCol w:w="4001"/>
      </w:tblGrid>
      <w:tr w:rsidR="002734BE" w:rsidRPr="00C20A60" w:rsidTr="004C4836">
        <w:tc>
          <w:tcPr>
            <w:tcW w:w="4819" w:type="dxa"/>
            <w:tcBorders>
              <w:top w:val="single" w:sz="6" w:space="0" w:color="auto"/>
              <w:left w:val="single" w:sz="6" w:space="0" w:color="auto"/>
              <w:bottom w:val="single" w:sz="6" w:space="0" w:color="auto"/>
              <w:right w:val="single" w:sz="6" w:space="0" w:color="auto"/>
            </w:tcBorders>
            <w:hideMark/>
          </w:tcPr>
          <w:p w:rsidR="002734BE" w:rsidRPr="00C20A60" w:rsidRDefault="002734BE" w:rsidP="004C4836">
            <w:pPr>
              <w:jc w:val="center"/>
            </w:pPr>
            <w:r w:rsidRPr="00C20A60">
              <w:t>ЗОНА</w:t>
            </w:r>
          </w:p>
        </w:tc>
        <w:tc>
          <w:tcPr>
            <w:tcW w:w="4001" w:type="dxa"/>
            <w:tcBorders>
              <w:top w:val="single" w:sz="6" w:space="0" w:color="auto"/>
              <w:left w:val="single" w:sz="6" w:space="0" w:color="auto"/>
              <w:bottom w:val="single" w:sz="6" w:space="0" w:color="auto"/>
              <w:right w:val="single" w:sz="6" w:space="0" w:color="auto"/>
            </w:tcBorders>
            <w:hideMark/>
          </w:tcPr>
          <w:p w:rsidR="002734BE" w:rsidRPr="00C20A60" w:rsidRDefault="002734BE" w:rsidP="004C4836">
            <w:pPr>
              <w:jc w:val="center"/>
            </w:pPr>
            <w:r w:rsidRPr="00C20A60">
              <w:t>КОЕФІЦІЄНТ</w:t>
            </w:r>
          </w:p>
        </w:tc>
      </w:tr>
      <w:tr w:rsidR="002734BE" w:rsidRPr="00C20A60" w:rsidTr="004C4836">
        <w:tc>
          <w:tcPr>
            <w:tcW w:w="4819" w:type="dxa"/>
            <w:tcBorders>
              <w:top w:val="single" w:sz="6" w:space="0" w:color="auto"/>
              <w:left w:val="single" w:sz="6" w:space="0" w:color="auto"/>
              <w:bottom w:val="single" w:sz="6" w:space="0" w:color="auto"/>
              <w:right w:val="single" w:sz="6" w:space="0" w:color="auto"/>
            </w:tcBorders>
            <w:hideMark/>
          </w:tcPr>
          <w:p w:rsidR="002734BE" w:rsidRPr="00C20A60" w:rsidRDefault="002734BE" w:rsidP="004C4836">
            <w:r>
              <w:t>Перша зона</w:t>
            </w:r>
            <w:r w:rsidRPr="00C20A60">
              <w:t xml:space="preserve"> – Історичний </w:t>
            </w:r>
            <w:r>
              <w:t>Центр</w:t>
            </w:r>
          </w:p>
        </w:tc>
        <w:tc>
          <w:tcPr>
            <w:tcW w:w="4001" w:type="dxa"/>
            <w:tcBorders>
              <w:top w:val="single" w:sz="6" w:space="0" w:color="auto"/>
              <w:left w:val="single" w:sz="6" w:space="0" w:color="auto"/>
              <w:bottom w:val="single" w:sz="6" w:space="0" w:color="auto"/>
              <w:right w:val="single" w:sz="6" w:space="0" w:color="auto"/>
            </w:tcBorders>
            <w:hideMark/>
          </w:tcPr>
          <w:p w:rsidR="002734BE" w:rsidRPr="00FB24C7" w:rsidRDefault="002734BE" w:rsidP="004C4836">
            <w:pPr>
              <w:jc w:val="center"/>
              <w:rPr>
                <w:lang w:val="en-US"/>
              </w:rPr>
            </w:pPr>
            <w:r>
              <w:t>1</w:t>
            </w:r>
            <w:r>
              <w:rPr>
                <w:lang w:val="en-US"/>
              </w:rPr>
              <w:t>2</w:t>
            </w:r>
          </w:p>
        </w:tc>
      </w:tr>
      <w:tr w:rsidR="002734BE" w:rsidRPr="00C20A60" w:rsidTr="004C4836">
        <w:tc>
          <w:tcPr>
            <w:tcW w:w="4819" w:type="dxa"/>
            <w:tcBorders>
              <w:top w:val="single" w:sz="6" w:space="0" w:color="auto"/>
              <w:left w:val="single" w:sz="6" w:space="0" w:color="auto"/>
              <w:bottom w:val="single" w:sz="6" w:space="0" w:color="auto"/>
              <w:right w:val="single" w:sz="6" w:space="0" w:color="auto"/>
            </w:tcBorders>
            <w:hideMark/>
          </w:tcPr>
          <w:p w:rsidR="002734BE" w:rsidRPr="00C20A60" w:rsidRDefault="002734BE" w:rsidP="004C4836">
            <w:r>
              <w:t>Друга</w:t>
            </w:r>
            <w:r w:rsidRPr="00C20A60">
              <w:t xml:space="preserve"> зона – Центральна</w:t>
            </w:r>
          </w:p>
        </w:tc>
        <w:tc>
          <w:tcPr>
            <w:tcW w:w="4001" w:type="dxa"/>
            <w:tcBorders>
              <w:top w:val="single" w:sz="6" w:space="0" w:color="auto"/>
              <w:left w:val="single" w:sz="6" w:space="0" w:color="auto"/>
              <w:bottom w:val="single" w:sz="6" w:space="0" w:color="auto"/>
              <w:right w:val="single" w:sz="6" w:space="0" w:color="auto"/>
            </w:tcBorders>
            <w:hideMark/>
          </w:tcPr>
          <w:p w:rsidR="002734BE" w:rsidRPr="00C20A60" w:rsidRDefault="002734BE" w:rsidP="004C4836">
            <w:pPr>
              <w:jc w:val="center"/>
            </w:pPr>
            <w:r>
              <w:t>10</w:t>
            </w:r>
          </w:p>
        </w:tc>
      </w:tr>
      <w:tr w:rsidR="002734BE" w:rsidRPr="00C20A60" w:rsidTr="004C4836">
        <w:tc>
          <w:tcPr>
            <w:tcW w:w="4819" w:type="dxa"/>
            <w:tcBorders>
              <w:top w:val="single" w:sz="6" w:space="0" w:color="auto"/>
              <w:left w:val="single" w:sz="6" w:space="0" w:color="auto"/>
              <w:bottom w:val="single" w:sz="6" w:space="0" w:color="auto"/>
              <w:right w:val="single" w:sz="6" w:space="0" w:color="auto"/>
            </w:tcBorders>
            <w:hideMark/>
          </w:tcPr>
          <w:p w:rsidR="002734BE" w:rsidRPr="00C20A60" w:rsidRDefault="002734BE" w:rsidP="004C4836">
            <w:r>
              <w:t>Третя</w:t>
            </w:r>
            <w:r w:rsidRPr="00C20A60">
              <w:t xml:space="preserve"> зона – Середня</w:t>
            </w:r>
          </w:p>
        </w:tc>
        <w:tc>
          <w:tcPr>
            <w:tcW w:w="4001" w:type="dxa"/>
            <w:tcBorders>
              <w:top w:val="single" w:sz="6" w:space="0" w:color="auto"/>
              <w:left w:val="single" w:sz="6" w:space="0" w:color="auto"/>
              <w:bottom w:val="single" w:sz="6" w:space="0" w:color="auto"/>
              <w:right w:val="single" w:sz="6" w:space="0" w:color="auto"/>
            </w:tcBorders>
            <w:hideMark/>
          </w:tcPr>
          <w:p w:rsidR="002734BE" w:rsidRPr="00C20A60" w:rsidRDefault="002734BE" w:rsidP="004C4836">
            <w:pPr>
              <w:jc w:val="center"/>
            </w:pPr>
            <w:r>
              <w:t>8</w:t>
            </w:r>
          </w:p>
        </w:tc>
      </w:tr>
      <w:tr w:rsidR="002734BE" w:rsidRPr="00C20A60" w:rsidTr="004C4836">
        <w:trPr>
          <w:trHeight w:val="306"/>
        </w:trPr>
        <w:tc>
          <w:tcPr>
            <w:tcW w:w="4819" w:type="dxa"/>
            <w:tcBorders>
              <w:top w:val="single" w:sz="6" w:space="0" w:color="auto"/>
              <w:left w:val="single" w:sz="6" w:space="0" w:color="auto"/>
              <w:bottom w:val="single" w:sz="6" w:space="0" w:color="auto"/>
              <w:right w:val="single" w:sz="6" w:space="0" w:color="auto"/>
            </w:tcBorders>
            <w:hideMark/>
          </w:tcPr>
          <w:p w:rsidR="002734BE" w:rsidRPr="00C20A60" w:rsidRDefault="002734BE" w:rsidP="004C4836">
            <w:r>
              <w:t>Четверта</w:t>
            </w:r>
            <w:r w:rsidRPr="00C20A60">
              <w:t xml:space="preserve"> зона – Периферійна</w:t>
            </w:r>
          </w:p>
        </w:tc>
        <w:tc>
          <w:tcPr>
            <w:tcW w:w="4001" w:type="dxa"/>
            <w:tcBorders>
              <w:top w:val="single" w:sz="6" w:space="0" w:color="auto"/>
              <w:left w:val="single" w:sz="6" w:space="0" w:color="auto"/>
              <w:bottom w:val="single" w:sz="6" w:space="0" w:color="auto"/>
              <w:right w:val="single" w:sz="6" w:space="0" w:color="auto"/>
            </w:tcBorders>
            <w:hideMark/>
          </w:tcPr>
          <w:p w:rsidR="002734BE" w:rsidRPr="00C20A60" w:rsidRDefault="002734BE" w:rsidP="004C4836">
            <w:pPr>
              <w:jc w:val="center"/>
            </w:pPr>
            <w:r>
              <w:t>6</w:t>
            </w:r>
          </w:p>
        </w:tc>
      </w:tr>
    </w:tbl>
    <w:p w:rsidR="002734BE" w:rsidRPr="00C20A60" w:rsidRDefault="002734BE" w:rsidP="002734BE">
      <w:pPr>
        <w:pStyle w:val="3"/>
        <w:tabs>
          <w:tab w:val="num" w:pos="0"/>
          <w:tab w:val="left" w:pos="360"/>
          <w:tab w:val="left" w:pos="709"/>
        </w:tabs>
        <w:spacing w:after="0"/>
        <w:ind w:left="0"/>
        <w:jc w:val="both"/>
        <w:rPr>
          <w:sz w:val="24"/>
          <w:szCs w:val="24"/>
          <w:lang w:val="uk-UA"/>
        </w:rPr>
      </w:pPr>
      <w:r w:rsidRPr="00C20A60">
        <w:rPr>
          <w:sz w:val="24"/>
          <w:szCs w:val="24"/>
          <w:lang w:val="uk-UA"/>
        </w:rPr>
        <w:t xml:space="preserve">           5. Розмір плати за тимчасове користування місцями розташування рекламних засобів, які зазначені в п. 1, 2 і 3, обчислюються за такою формулою:</w:t>
      </w:r>
    </w:p>
    <w:p w:rsidR="002734BE" w:rsidRPr="00C20A60" w:rsidRDefault="002734BE" w:rsidP="002734BE">
      <w:pPr>
        <w:jc w:val="center"/>
      </w:pPr>
      <w:r w:rsidRPr="00180BA4">
        <w:rPr>
          <w:b/>
          <w:bCs/>
        </w:rPr>
        <w:t>С=М*Р*S*K1*К2*К3+ М*Р*S*K1*К2*К3*20%</w:t>
      </w:r>
      <w:r w:rsidRPr="00C20A60">
        <w:t>, де</w:t>
      </w:r>
    </w:p>
    <w:p w:rsidR="002734BE" w:rsidRPr="00C20A60" w:rsidRDefault="002734BE" w:rsidP="002734BE">
      <w:pPr>
        <w:jc w:val="both"/>
      </w:pPr>
      <w:r w:rsidRPr="00C20A60">
        <w:rPr>
          <w:b/>
          <w:i/>
        </w:rPr>
        <w:t xml:space="preserve">С </w:t>
      </w:r>
      <w:r w:rsidRPr="00C20A60">
        <w:t>– плата за тимчасове користування місцем розташування рекламних засобів, грн.;</w:t>
      </w:r>
    </w:p>
    <w:p w:rsidR="002734BE" w:rsidRDefault="002734BE" w:rsidP="002734BE">
      <w:pPr>
        <w:pStyle w:val="21"/>
        <w:spacing w:after="0" w:line="240" w:lineRule="auto"/>
        <w:ind w:left="0"/>
        <w:jc w:val="both"/>
        <w:rPr>
          <w:lang w:val="uk-UA"/>
        </w:rPr>
      </w:pPr>
      <w:r w:rsidRPr="00C20A60">
        <w:rPr>
          <w:b/>
          <w:i/>
          <w:lang w:val="uk-UA"/>
        </w:rPr>
        <w:t>М</w:t>
      </w:r>
      <w:r w:rsidRPr="00C20A60">
        <w:rPr>
          <w:b/>
          <w:lang w:val="uk-UA"/>
        </w:rPr>
        <w:t xml:space="preserve"> – </w:t>
      </w:r>
      <w:r w:rsidRPr="00C20A60">
        <w:rPr>
          <w:lang w:val="uk-UA"/>
        </w:rPr>
        <w:t>термін розташування спеціальної конструкції в повних та (або) неповних місяцях;</w:t>
      </w:r>
    </w:p>
    <w:p w:rsidR="002734BE" w:rsidRPr="00C20A60" w:rsidRDefault="002734BE" w:rsidP="002734BE">
      <w:pPr>
        <w:jc w:val="both"/>
      </w:pPr>
      <w:r w:rsidRPr="00C20A60">
        <w:rPr>
          <w:b/>
          <w:i/>
        </w:rPr>
        <w:t xml:space="preserve">Р </w:t>
      </w:r>
      <w:r w:rsidRPr="00C20A60">
        <w:t>– базовий розмір плати за 1 кв. м. площі місця розташування рек</w:t>
      </w:r>
      <w:r>
        <w:t>ламного засобу,  який дорівнює 17</w:t>
      </w:r>
      <w:r w:rsidRPr="00C20A60">
        <w:t xml:space="preserve"> (</w:t>
      </w:r>
      <w:r>
        <w:t>сімнадцять)</w:t>
      </w:r>
      <w:r w:rsidRPr="00C20A60">
        <w:t xml:space="preserve"> грн.</w:t>
      </w:r>
      <w:r>
        <w:t xml:space="preserve"> 00 коп.</w:t>
      </w:r>
      <w:r w:rsidRPr="00C20A60">
        <w:t>;</w:t>
      </w:r>
    </w:p>
    <w:p w:rsidR="002734BE" w:rsidRPr="00C20A60" w:rsidRDefault="002734BE" w:rsidP="002734BE">
      <w:pPr>
        <w:jc w:val="both"/>
      </w:pPr>
      <w:r w:rsidRPr="00C20A60">
        <w:rPr>
          <w:b/>
          <w:i/>
        </w:rPr>
        <w:t xml:space="preserve">S </w:t>
      </w:r>
      <w:r w:rsidRPr="00C20A60">
        <w:t>– площа місця розташування рекламного засобу (визнач</w:t>
      </w:r>
      <w:r>
        <w:t>ається</w:t>
      </w:r>
      <w:r w:rsidRPr="00C20A60">
        <w:t xml:space="preserve"> за  формулою згідно п.</w:t>
      </w:r>
      <w:r>
        <w:t xml:space="preserve"> </w:t>
      </w:r>
      <w:r w:rsidRPr="00C20A60">
        <w:t>1,</w:t>
      </w:r>
      <w:r>
        <w:t xml:space="preserve"> </w:t>
      </w:r>
      <w:r w:rsidRPr="00C20A60">
        <w:t>2</w:t>
      </w:r>
      <w:r>
        <w:t xml:space="preserve">, </w:t>
      </w:r>
      <w:r w:rsidRPr="00C20A60">
        <w:t>3). При площі рекламного засобу до 1 кв.м. плата справляється як за повний квадратний метр;</w:t>
      </w:r>
    </w:p>
    <w:p w:rsidR="002734BE" w:rsidRPr="00C20A60" w:rsidRDefault="002734BE" w:rsidP="002734BE">
      <w:pPr>
        <w:jc w:val="both"/>
      </w:pPr>
      <w:r w:rsidRPr="00C20A60">
        <w:rPr>
          <w:b/>
          <w:i/>
        </w:rPr>
        <w:t xml:space="preserve">К1 </w:t>
      </w:r>
      <w:r w:rsidRPr="00C20A60">
        <w:t>– зональний коефіцієнт, який в залежності від зони розташування рекламного засобу дорівнює п.</w:t>
      </w:r>
      <w:r>
        <w:t xml:space="preserve"> </w:t>
      </w:r>
      <w:r w:rsidRPr="00C20A60">
        <w:t>4;</w:t>
      </w:r>
    </w:p>
    <w:p w:rsidR="002734BE" w:rsidRPr="00C20A60" w:rsidRDefault="002734BE" w:rsidP="002734BE">
      <w:pPr>
        <w:jc w:val="both"/>
      </w:pPr>
      <w:r w:rsidRPr="00C20A60">
        <w:rPr>
          <w:b/>
          <w:bCs/>
          <w:i/>
        </w:rPr>
        <w:t>К2</w:t>
      </w:r>
      <w:r w:rsidRPr="00C20A60">
        <w:rPr>
          <w:i/>
        </w:rPr>
        <w:t xml:space="preserve"> </w:t>
      </w:r>
      <w:r w:rsidRPr="00C20A60">
        <w:t xml:space="preserve">– локальний коефіцієнт, який залежить від </w:t>
      </w:r>
      <w:r>
        <w:t>місця розташування</w:t>
      </w:r>
      <w:r w:rsidRPr="00C20A60">
        <w:t xml:space="preserve"> рекламн</w:t>
      </w:r>
      <w:r>
        <w:t>ого</w:t>
      </w:r>
      <w:r w:rsidRPr="00C20A60">
        <w:t xml:space="preserve"> зас</w:t>
      </w:r>
      <w:r>
        <w:t>о</w:t>
      </w:r>
      <w:r w:rsidRPr="00C20A60">
        <w:t>б</w:t>
      </w:r>
      <w:r>
        <w:t>у</w:t>
      </w:r>
      <w:r w:rsidRPr="00C20A60">
        <w:t xml:space="preserve">, </w:t>
      </w:r>
      <w:r>
        <w:t>становить для</w:t>
      </w:r>
      <w:r w:rsidRPr="00C20A60">
        <w:t>:</w:t>
      </w:r>
    </w:p>
    <w:p w:rsidR="002734BE" w:rsidRPr="006F57E1" w:rsidRDefault="002734BE" w:rsidP="002734BE">
      <w:pPr>
        <w:numPr>
          <w:ilvl w:val="0"/>
          <w:numId w:val="11"/>
        </w:numPr>
        <w:ind w:left="0" w:firstLine="0"/>
        <w:jc w:val="both"/>
      </w:pPr>
      <w:r w:rsidRPr="00A17EF3">
        <w:t>спеціальних стаціонарних конструкцій – рекламоносії розташовані на зовнішній поверхні будинків, споруд</w:t>
      </w:r>
      <w:r w:rsidRPr="006F57E1">
        <w:t xml:space="preserve"> (</w:t>
      </w:r>
      <w:r>
        <w:t xml:space="preserve">підпірні стіни, мости, </w:t>
      </w:r>
      <w:r w:rsidRPr="006F57E1">
        <w:t>шляхопроводи</w:t>
      </w:r>
      <w:r>
        <w:t>, естакади, тунелі</w:t>
      </w:r>
      <w:r w:rsidRPr="006F57E1">
        <w:t xml:space="preserve"> тощо) – 0,4;</w:t>
      </w:r>
    </w:p>
    <w:p w:rsidR="002734BE" w:rsidRPr="00C20A60" w:rsidRDefault="002734BE" w:rsidP="002734BE">
      <w:pPr>
        <w:numPr>
          <w:ilvl w:val="0"/>
          <w:numId w:val="11"/>
        </w:numPr>
        <w:ind w:left="0" w:firstLine="0"/>
        <w:jc w:val="both"/>
      </w:pPr>
      <w:r w:rsidRPr="00A17EF3">
        <w:t>спеціальних стаціонарних конструкцій – рекламоносії розташовані на відкритій місцевості</w:t>
      </w:r>
      <w:r>
        <w:t xml:space="preserve">  – 1,0</w:t>
      </w:r>
      <w:r w:rsidRPr="00C20A60">
        <w:t xml:space="preserve">; </w:t>
      </w:r>
      <w:r>
        <w:t xml:space="preserve">рекламоносій типу сітілайт – 0,7. </w:t>
      </w:r>
    </w:p>
    <w:p w:rsidR="002734BE" w:rsidRPr="00C20A60" w:rsidRDefault="002734BE" w:rsidP="002734BE">
      <w:pPr>
        <w:numPr>
          <w:ilvl w:val="0"/>
          <w:numId w:val="11"/>
        </w:numPr>
        <w:ind w:left="0" w:firstLine="0"/>
        <w:jc w:val="both"/>
      </w:pPr>
      <w:r w:rsidRPr="00A17EF3">
        <w:t>спеціальних стаціонарних конструкцій – рекламоносії розташовані на елементах вуличного обладнання</w:t>
      </w:r>
      <w:r>
        <w:t xml:space="preserve"> (малі архітектурні форми; </w:t>
      </w:r>
      <w:r w:rsidRPr="0020692F">
        <w:t>підтримуюч</w:t>
      </w:r>
      <w:r>
        <w:t>і</w:t>
      </w:r>
      <w:r w:rsidRPr="0020692F">
        <w:t>, опорн</w:t>
      </w:r>
      <w:r>
        <w:t>і</w:t>
      </w:r>
      <w:r w:rsidRPr="0020692F">
        <w:t xml:space="preserve"> та інш</w:t>
      </w:r>
      <w:r>
        <w:t>і</w:t>
      </w:r>
      <w:r w:rsidRPr="0020692F">
        <w:t xml:space="preserve"> елемент</w:t>
      </w:r>
      <w:r>
        <w:t>и</w:t>
      </w:r>
      <w:r w:rsidRPr="0020692F">
        <w:t xml:space="preserve"> контактної мережі, на засобах та обладнанні (у тому числі опорах) зовнішнього освітлення</w:t>
      </w:r>
      <w:r>
        <w:t>);</w:t>
      </w:r>
      <w:r w:rsidRPr="00C20A60">
        <w:t xml:space="preserve"> </w:t>
      </w:r>
      <w:r w:rsidRPr="00A17EF3">
        <w:t>над проїжджою частиною вулиць і доріг</w:t>
      </w:r>
      <w:r w:rsidRPr="00C20A60">
        <w:t xml:space="preserve"> – 1,0;</w:t>
      </w:r>
    </w:p>
    <w:p w:rsidR="002734BE" w:rsidRPr="00C20A60" w:rsidRDefault="002734BE" w:rsidP="002734BE">
      <w:pPr>
        <w:numPr>
          <w:ilvl w:val="0"/>
          <w:numId w:val="11"/>
        </w:numPr>
        <w:tabs>
          <w:tab w:val="left" w:pos="7088"/>
        </w:tabs>
        <w:ind w:left="0" w:firstLine="0"/>
        <w:jc w:val="both"/>
      </w:pPr>
      <w:r w:rsidRPr="00A17EF3">
        <w:t>спеціальних тимчасових конструкцій – рекламоносії розташовані</w:t>
      </w:r>
      <w:r>
        <w:rPr>
          <w:b/>
        </w:rPr>
        <w:t xml:space="preserve"> </w:t>
      </w:r>
      <w:r w:rsidRPr="00C20A60">
        <w:t xml:space="preserve">на </w:t>
      </w:r>
      <w:r>
        <w:t xml:space="preserve">огорожах, </w:t>
      </w:r>
      <w:r w:rsidRPr="00C20A60">
        <w:t>засобах організації дорожнього руху (огоро</w:t>
      </w:r>
      <w:r>
        <w:t>дження дорожнє перильного типу);</w:t>
      </w:r>
      <w:r w:rsidRPr="00C20A60">
        <w:t xml:space="preserve"> </w:t>
      </w:r>
      <w:r>
        <w:t>штендери</w:t>
      </w:r>
      <w:r w:rsidRPr="00C20A60">
        <w:t xml:space="preserve"> – 1,</w:t>
      </w:r>
      <w:r>
        <w:t>3</w:t>
      </w:r>
      <w:r w:rsidRPr="00C20A60">
        <w:t>;</w:t>
      </w:r>
    </w:p>
    <w:p w:rsidR="002734BE" w:rsidRDefault="002734BE" w:rsidP="002734BE">
      <w:pPr>
        <w:numPr>
          <w:ilvl w:val="0"/>
          <w:numId w:val="11"/>
        </w:numPr>
        <w:ind w:left="0" w:firstLine="0"/>
        <w:jc w:val="both"/>
      </w:pPr>
      <w:r w:rsidRPr="00A17EF3">
        <w:t>спеціальних тимчасових рекламних засобів (афішна реклама)</w:t>
      </w:r>
      <w:r>
        <w:t xml:space="preserve"> розміщена </w:t>
      </w:r>
      <w:r w:rsidRPr="00C20A60">
        <w:t xml:space="preserve">на тумбах, стелах, банерах, щитах комунальної форми власності, навісах на зупинках громадського транспорту  – </w:t>
      </w:r>
      <w:r w:rsidRPr="003A0505">
        <w:t>1,3.</w:t>
      </w:r>
    </w:p>
    <w:p w:rsidR="002734BE" w:rsidRDefault="002734BE" w:rsidP="002734BE">
      <w:pPr>
        <w:jc w:val="both"/>
      </w:pPr>
      <w:r w:rsidRPr="00C20A60">
        <w:rPr>
          <w:b/>
          <w:bCs/>
          <w:i/>
          <w:iCs/>
        </w:rPr>
        <w:t>К3</w:t>
      </w:r>
      <w:r>
        <w:t xml:space="preserve"> – </w:t>
      </w:r>
      <w:r w:rsidRPr="00C20A60">
        <w:t>коефіцієнт, що застосовується до</w:t>
      </w:r>
      <w:r>
        <w:t xml:space="preserve"> двосторонніх рекламних засобів, що мають дві </w:t>
      </w:r>
      <w:r w:rsidRPr="00C20A60">
        <w:t xml:space="preserve">і більше рекламних поверхні, які розміщені паралельно одна до одної (або в одній площині – одна над одною) – 1,5. </w:t>
      </w:r>
    </w:p>
    <w:p w:rsidR="002734BE" w:rsidRPr="00C20A60" w:rsidRDefault="002734BE" w:rsidP="002734BE">
      <w:pPr>
        <w:jc w:val="both"/>
        <w:rPr>
          <w:i/>
          <w:iCs/>
        </w:rPr>
      </w:pPr>
      <w:r w:rsidRPr="00C20A60">
        <w:t>У випадку, якщо рекламний засіб, про який йдеться в цьому пункті, є одностороннім, даний коефіцієнт дорівнює 1,0, двостороннім одна площина над одною дорівнює 1,5.</w:t>
      </w:r>
      <w:r>
        <w:t xml:space="preserve"> Двосторонній з площинами одна над одною 2,25.</w:t>
      </w:r>
    </w:p>
    <w:p w:rsidR="002734BE" w:rsidRPr="00C20A60" w:rsidRDefault="002734BE" w:rsidP="002734BE">
      <w:pPr>
        <w:numPr>
          <w:ilvl w:val="0"/>
          <w:numId w:val="11"/>
        </w:numPr>
        <w:ind w:left="0" w:firstLine="0"/>
        <w:jc w:val="both"/>
      </w:pPr>
      <w:r w:rsidRPr="00EB7941">
        <w:rPr>
          <w:b/>
          <w:bCs/>
        </w:rPr>
        <w:t>М*Р*S*K1*К2*20%</w:t>
      </w:r>
      <w:r w:rsidRPr="00C20A60">
        <w:t xml:space="preserve"> - податок на додану вартість, що справляється у відповідності із нормами податкового законодавства</w:t>
      </w:r>
      <w:r w:rsidRPr="00C20A60">
        <w:rPr>
          <w:bCs/>
        </w:rPr>
        <w:t xml:space="preserve">. </w:t>
      </w:r>
    </w:p>
    <w:p w:rsidR="002734BE" w:rsidRPr="00C20A60" w:rsidRDefault="002734BE" w:rsidP="002734BE">
      <w:pPr>
        <w:tabs>
          <w:tab w:val="left" w:pos="709"/>
        </w:tabs>
        <w:jc w:val="both"/>
      </w:pPr>
      <w:r w:rsidRPr="00C20A60">
        <w:t xml:space="preserve">           6. Плата за тимчасове кор</w:t>
      </w:r>
      <w:r>
        <w:t>истування місцем, що перебуває в</w:t>
      </w:r>
      <w:r w:rsidRPr="00C20A60">
        <w:t xml:space="preserve"> комунальній власності, зараховується до бюджету Тернопільської міської територіальної громади.</w:t>
      </w:r>
    </w:p>
    <w:p w:rsidR="002734BE" w:rsidRPr="00C20A60" w:rsidRDefault="002734BE" w:rsidP="002734BE">
      <w:pPr>
        <w:tabs>
          <w:tab w:val="num" w:pos="1440"/>
        </w:tabs>
        <w:jc w:val="both"/>
      </w:pPr>
      <w:r w:rsidRPr="00C20A60">
        <w:t xml:space="preserve">           7. Плата за тимчасове користування місцем розташування рекламного засобу здійснюється розповсюджувачем зовнішньої реклами на підставі Договорів згідно з додатками №</w:t>
      </w:r>
      <w:r>
        <w:t xml:space="preserve"> </w:t>
      </w:r>
      <w:r w:rsidRPr="00C20A60">
        <w:t>2, №</w:t>
      </w:r>
      <w:r>
        <w:t xml:space="preserve"> </w:t>
      </w:r>
      <w:r w:rsidRPr="00C20A60">
        <w:t>3, №</w:t>
      </w:r>
      <w:r>
        <w:t xml:space="preserve"> </w:t>
      </w:r>
      <w:r w:rsidRPr="00C20A60">
        <w:t>4 до Порядку.</w:t>
      </w:r>
    </w:p>
    <w:p w:rsidR="002734BE" w:rsidRPr="00C20A60" w:rsidRDefault="002734BE" w:rsidP="002734BE">
      <w:pPr>
        <w:tabs>
          <w:tab w:val="num" w:pos="1440"/>
        </w:tabs>
        <w:jc w:val="both"/>
      </w:pPr>
      <w:r w:rsidRPr="00C20A60">
        <w:t xml:space="preserve">           8. Виконавчий комітет міської ради окремим рішенням може змінювати розмір плати за тимчасове користування місцем розташування рекламних засобів, що перебуває </w:t>
      </w:r>
      <w:r>
        <w:t>в</w:t>
      </w:r>
      <w:r w:rsidRPr="00C20A60">
        <w:t xml:space="preserve"> комунальній власності Тернопільської міської територіальної громади. </w:t>
      </w:r>
    </w:p>
    <w:p w:rsidR="002734BE" w:rsidRPr="00C20A60" w:rsidRDefault="002734BE" w:rsidP="002734BE">
      <w:pPr>
        <w:jc w:val="both"/>
      </w:pPr>
      <w:r w:rsidRPr="00C20A60">
        <w:t xml:space="preserve">           9. Місячний розмір плати, визначений у п. 1-5, зазначається у додатку (Специфікація) до Договору на тимчасове користування місцем розташування рекламних засобів, що перебуває </w:t>
      </w:r>
      <w:r>
        <w:t>в</w:t>
      </w:r>
      <w:r w:rsidRPr="00C20A60">
        <w:t xml:space="preserve"> комунальній власності.</w:t>
      </w:r>
    </w:p>
    <w:p w:rsidR="002734BE" w:rsidRPr="00C20A60" w:rsidRDefault="002734BE" w:rsidP="002734BE">
      <w:pPr>
        <w:jc w:val="both"/>
      </w:pPr>
      <w:r w:rsidRPr="00C20A60">
        <w:t xml:space="preserve">        10. Плата обчислюється з урахуванням ПДВ, що сплачується згідно з чинним законодавством України.</w:t>
      </w:r>
    </w:p>
    <w:p w:rsidR="002734BE" w:rsidRPr="00C20A60" w:rsidRDefault="002734BE" w:rsidP="002734BE">
      <w:pPr>
        <w:tabs>
          <w:tab w:val="left" w:pos="709"/>
        </w:tabs>
        <w:jc w:val="both"/>
      </w:pPr>
      <w:r w:rsidRPr="00C20A60">
        <w:t xml:space="preserve">         11. На період роз</w:t>
      </w:r>
      <w:r>
        <w:t>повсюдження</w:t>
      </w:r>
      <w:r w:rsidRPr="00C20A60">
        <w:t xml:space="preserve"> соціальної реклами</w:t>
      </w:r>
      <w:r>
        <w:t xml:space="preserve"> </w:t>
      </w:r>
      <w:r w:rsidRPr="008255E8">
        <w:t>плата за тимчасове користування місцем розташування рекламних засобів, що перебуває в комунальній власності, не нараховується</w:t>
      </w:r>
      <w:r>
        <w:t>.</w:t>
      </w:r>
      <w:r w:rsidRPr="008255E8">
        <w:t xml:space="preserve"> </w:t>
      </w:r>
      <w:r>
        <w:t>Соціальна реклама спрямована</w:t>
      </w:r>
      <w:r w:rsidRPr="009A4C50">
        <w:t xml:space="preserve"> на розвиток особистості та суспільства, на популяризацію загальнолюдських цінностей, здорового способу життя, інклюзивного суспільства, на охорону природи, збереження енергоресурсів, профілактику правопорушень, на забезпечення державного суверенітету,</w:t>
      </w:r>
      <w:r w:rsidRPr="00CE3492">
        <w:t xml:space="preserve"> висвітлення державних програм, спрямованих на захист державності, громадського порядку, підвищення обороноздатності держави</w:t>
      </w:r>
      <w:r>
        <w:t>,</w:t>
      </w:r>
      <w:r w:rsidRPr="009A4C50">
        <w:t xml:space="preserve"> безпеки та оборони, патріотичного виховання, освіти, науки, культури, фізичн</w:t>
      </w:r>
      <w:r>
        <w:t>ої культури, спорту, історії;</w:t>
      </w:r>
      <w:r w:rsidRPr="00C20A60">
        <w:t xml:space="preserve"> </w:t>
      </w:r>
      <w:r>
        <w:t>і</w:t>
      </w:r>
      <w:r w:rsidRPr="00C20A60">
        <w:t>нформаці</w:t>
      </w:r>
      <w:r>
        <w:t>ї</w:t>
      </w:r>
      <w:r w:rsidRPr="00CE3492">
        <w:t xml:space="preserve"> </w:t>
      </w:r>
      <w:r w:rsidRPr="00C20A60">
        <w:t>із тематикою міста,</w:t>
      </w:r>
      <w:r w:rsidRPr="00C20A60">
        <w:rPr>
          <w:b/>
          <w:i/>
        </w:rPr>
        <w:t xml:space="preserve"> </w:t>
      </w:r>
      <w:r w:rsidRPr="00C20A60">
        <w:t xml:space="preserve">яка спрямована на досягнення </w:t>
      </w:r>
      <w:r w:rsidRPr="00C20A60">
        <w:rPr>
          <w:spacing w:val="-2"/>
        </w:rPr>
        <w:t>суспільно корисних цілей,</w:t>
      </w:r>
      <w:r w:rsidRPr="00CF71CB">
        <w:rPr>
          <w:spacing w:val="-2"/>
        </w:rPr>
        <w:t xml:space="preserve"> </w:t>
      </w:r>
      <w:r w:rsidRPr="00C20A60">
        <w:rPr>
          <w:spacing w:val="-2"/>
        </w:rPr>
        <w:t>у тому числі висвітлення загальнодержавних та суспільних заходів і подій,</w:t>
      </w:r>
      <w:r w:rsidRPr="00C20A60">
        <w:rPr>
          <w:b/>
          <w:spacing w:val="-2"/>
        </w:rPr>
        <w:t xml:space="preserve"> </w:t>
      </w:r>
      <w:r w:rsidRPr="00C20A60">
        <w:t>культурно-мистецьких заходів, концертів, фестивалів</w:t>
      </w:r>
      <w:r>
        <w:t xml:space="preserve"> тощо.</w:t>
      </w:r>
      <w:r w:rsidRPr="00C20A60">
        <w:t xml:space="preserve"> Згідно </w:t>
      </w:r>
      <w:r>
        <w:t xml:space="preserve">письмового </w:t>
      </w:r>
      <w:r w:rsidRPr="00C20A60">
        <w:t>звернен</w:t>
      </w:r>
      <w:r>
        <w:t>ня</w:t>
      </w:r>
      <w:r w:rsidRPr="00C20A60">
        <w:t xml:space="preserve"> </w:t>
      </w:r>
      <w:r>
        <w:t>заявника</w:t>
      </w:r>
      <w:r w:rsidRPr="00C20A60">
        <w:t>, на підставі рішення виконавчого комітету міської ради про роз</w:t>
      </w:r>
      <w:r>
        <w:t>повсюдження</w:t>
      </w:r>
      <w:r w:rsidRPr="00C20A60">
        <w:t xml:space="preserve"> соціальної реклами</w:t>
      </w:r>
      <w:r>
        <w:t>, що приймається один раз в рік</w:t>
      </w:r>
      <w:r w:rsidRPr="00C20A60">
        <w:t xml:space="preserve"> та наказу керівника</w:t>
      </w:r>
      <w:r>
        <w:t xml:space="preserve"> робочого органу,</w:t>
      </w:r>
      <w:r w:rsidRPr="00C20A60">
        <w:t xml:space="preserve"> проводиться розрахунок заліку плати за тимчасове користування місцями розташування рекламних засобів на період роз</w:t>
      </w:r>
      <w:r>
        <w:t>повсюдження соціальної реклами. П</w:t>
      </w:r>
      <w:r w:rsidRPr="00C20A60">
        <w:t xml:space="preserve">лата </w:t>
      </w:r>
      <w:r>
        <w:t xml:space="preserve">за </w:t>
      </w:r>
      <w:r w:rsidRPr="00C20A60">
        <w:t>виготовлення та розміщення соціальної реклами проводиться згідно договору та акту виконаних робіт.</w:t>
      </w:r>
    </w:p>
    <w:p w:rsidR="002734BE" w:rsidRDefault="002734BE" w:rsidP="002734BE">
      <w:pPr>
        <w:tabs>
          <w:tab w:val="left" w:pos="7088"/>
        </w:tabs>
      </w:pPr>
    </w:p>
    <w:p w:rsidR="002734BE" w:rsidRPr="006B7193" w:rsidRDefault="002734BE" w:rsidP="002734BE">
      <w:pPr>
        <w:pStyle w:val="ad"/>
        <w:tabs>
          <w:tab w:val="left" w:pos="7088"/>
        </w:tabs>
        <w:rPr>
          <w:lang w:val="ru-RU"/>
        </w:rPr>
      </w:pPr>
      <w:r>
        <w:t xml:space="preserve">  </w:t>
      </w:r>
    </w:p>
    <w:p w:rsidR="002734BE" w:rsidRPr="006B7193" w:rsidRDefault="002734BE" w:rsidP="002734BE">
      <w:pPr>
        <w:pStyle w:val="ad"/>
        <w:tabs>
          <w:tab w:val="left" w:pos="7088"/>
        </w:tabs>
        <w:rPr>
          <w:lang w:val="ru-RU"/>
        </w:rPr>
      </w:pPr>
    </w:p>
    <w:p w:rsidR="002734BE" w:rsidRPr="007A488A" w:rsidRDefault="002734BE" w:rsidP="002734BE">
      <w:pPr>
        <w:pStyle w:val="ad"/>
        <w:tabs>
          <w:tab w:val="left" w:pos="7088"/>
        </w:tabs>
      </w:pPr>
      <w:r w:rsidRPr="007A488A">
        <w:t>Додаток №</w:t>
      </w:r>
      <w:r>
        <w:t xml:space="preserve"> </w:t>
      </w:r>
      <w:r w:rsidRPr="007A488A">
        <w:t xml:space="preserve">2 до Порядку </w:t>
      </w:r>
    </w:p>
    <w:p w:rsidR="002734BE" w:rsidRPr="007A488A" w:rsidRDefault="002734BE" w:rsidP="002734BE">
      <w:pPr>
        <w:pStyle w:val="ad"/>
        <w:ind w:left="0" w:right="0"/>
      </w:pPr>
    </w:p>
    <w:p w:rsidR="002734BE" w:rsidRPr="004F7505" w:rsidRDefault="002734BE" w:rsidP="002734BE">
      <w:pPr>
        <w:shd w:val="clear" w:color="auto" w:fill="FFFFFF"/>
        <w:jc w:val="center"/>
        <w:rPr>
          <w:b/>
        </w:rPr>
      </w:pPr>
      <w:r w:rsidRPr="004F7505">
        <w:rPr>
          <w:b/>
        </w:rPr>
        <w:t>ДОГОВІР №________/______пр.</w:t>
      </w:r>
    </w:p>
    <w:p w:rsidR="002734BE" w:rsidRPr="004F7505" w:rsidRDefault="002734BE" w:rsidP="002734BE">
      <w:pPr>
        <w:shd w:val="clear" w:color="auto" w:fill="FFFFFF"/>
        <w:jc w:val="center"/>
        <w:rPr>
          <w:b/>
        </w:rPr>
      </w:pPr>
      <w:r w:rsidRPr="004F7505">
        <w:rPr>
          <w:b/>
        </w:rPr>
        <w:t xml:space="preserve">НА ТИМЧАСОВЕ КОРИСТУВАННЯ МІСЦЕМ РОЗТАШУВАННЯ РЕКЛАМНИХ ЗАСОБІВ, </w:t>
      </w:r>
    </w:p>
    <w:p w:rsidR="002734BE" w:rsidRPr="004F7505" w:rsidRDefault="002734BE" w:rsidP="002734BE">
      <w:pPr>
        <w:shd w:val="clear" w:color="auto" w:fill="FFFFFF"/>
        <w:jc w:val="center"/>
        <w:rPr>
          <w:b/>
        </w:rPr>
      </w:pPr>
      <w:r>
        <w:rPr>
          <w:b/>
        </w:rPr>
        <w:t xml:space="preserve">ЩО ПЕРЕБУВАЄ </w:t>
      </w:r>
      <w:r w:rsidRPr="004F7505">
        <w:rPr>
          <w:b/>
          <w:sz w:val="28"/>
          <w:szCs w:val="28"/>
        </w:rPr>
        <w:t xml:space="preserve">в </w:t>
      </w:r>
      <w:r w:rsidRPr="004F7505">
        <w:rPr>
          <w:b/>
        </w:rPr>
        <w:t>КОМУНАЛЬНІЙ ВЛАСНОСТІ (ПРІОРИТЕТ)</w:t>
      </w:r>
    </w:p>
    <w:p w:rsidR="002734BE" w:rsidRPr="007A488A" w:rsidRDefault="002734BE" w:rsidP="002734BE">
      <w:pPr>
        <w:jc w:val="both"/>
      </w:pPr>
    </w:p>
    <w:p w:rsidR="002734BE" w:rsidRPr="007A488A" w:rsidRDefault="002734BE" w:rsidP="002734BE">
      <w:pPr>
        <w:jc w:val="both"/>
      </w:pPr>
      <w:r w:rsidRPr="007A488A">
        <w:t>м. Тернопіль</w:t>
      </w:r>
      <w:r w:rsidRPr="007A488A">
        <w:tab/>
      </w:r>
      <w:r w:rsidRPr="007A488A">
        <w:tab/>
      </w:r>
      <w:r w:rsidRPr="007A488A">
        <w:tab/>
      </w:r>
      <w:r w:rsidRPr="007A488A">
        <w:tab/>
      </w:r>
      <w:r w:rsidRPr="007A488A">
        <w:tab/>
      </w:r>
      <w:r w:rsidRPr="007A488A">
        <w:tab/>
        <w:t xml:space="preserve">                       </w:t>
      </w:r>
      <w:r>
        <w:t xml:space="preserve">_____  ___________ 20___ </w:t>
      </w:r>
    </w:p>
    <w:p w:rsidR="002734BE" w:rsidRPr="007A488A" w:rsidRDefault="002734BE" w:rsidP="002734BE">
      <w:pPr>
        <w:pStyle w:val="ae"/>
        <w:spacing w:after="0"/>
        <w:ind w:left="0"/>
      </w:pPr>
    </w:p>
    <w:p w:rsidR="002734BE" w:rsidRPr="007A488A" w:rsidRDefault="002734BE" w:rsidP="002734BE">
      <w:pPr>
        <w:pStyle w:val="ae"/>
        <w:spacing w:after="0"/>
        <w:ind w:left="0"/>
      </w:pPr>
      <w:r w:rsidRPr="007A488A">
        <w:t>Управління стратегічного розвитку міста Тернопільської міської ради  в особі ____________________________________________________, що діє на підставі Положення, в подал</w:t>
      </w:r>
      <w:r>
        <w:t xml:space="preserve">ьшому Управління і </w:t>
      </w:r>
      <w:r w:rsidRPr="007A488A">
        <w:t>______</w:t>
      </w:r>
      <w:r>
        <w:t>__________________________________________________</w:t>
      </w:r>
    </w:p>
    <w:p w:rsidR="002734BE" w:rsidRPr="007322C9" w:rsidRDefault="002734BE" w:rsidP="002734BE">
      <w:pPr>
        <w:pStyle w:val="ae"/>
        <w:spacing w:after="0"/>
        <w:ind w:left="0"/>
        <w:rPr>
          <w:sz w:val="20"/>
          <w:szCs w:val="20"/>
        </w:rPr>
      </w:pPr>
      <w:r w:rsidRPr="007A488A">
        <w:tab/>
      </w:r>
      <w:r w:rsidRPr="007A488A">
        <w:tab/>
      </w:r>
      <w:r w:rsidRPr="007A488A">
        <w:tab/>
      </w:r>
      <w:r w:rsidRPr="007A488A">
        <w:tab/>
      </w:r>
      <w:r w:rsidRPr="007A488A">
        <w:tab/>
      </w:r>
      <w:r w:rsidRPr="007322C9">
        <w:rPr>
          <w:sz w:val="20"/>
          <w:szCs w:val="20"/>
        </w:rPr>
        <w:t xml:space="preserve"> </w:t>
      </w:r>
      <w:r>
        <w:rPr>
          <w:sz w:val="20"/>
          <w:szCs w:val="20"/>
        </w:rPr>
        <w:t xml:space="preserve">                </w:t>
      </w:r>
      <w:r w:rsidRPr="007322C9">
        <w:rPr>
          <w:sz w:val="20"/>
          <w:szCs w:val="20"/>
        </w:rPr>
        <w:t>(найменування суб’єкта господарювання)</w:t>
      </w:r>
    </w:p>
    <w:p w:rsidR="002734BE" w:rsidRPr="007A488A" w:rsidRDefault="002734BE" w:rsidP="002734BE">
      <w:pPr>
        <w:pStyle w:val="ae"/>
        <w:spacing w:after="0"/>
        <w:ind w:left="0"/>
      </w:pPr>
      <w:r w:rsidRPr="007A488A">
        <w:t>в особі _____________________________________________________</w:t>
      </w:r>
      <w:r>
        <w:t>____________________</w:t>
      </w:r>
      <w:r w:rsidRPr="007A488A">
        <w:t>, що діє на підставі ____________________________________</w:t>
      </w:r>
      <w:r>
        <w:t>___________________________</w:t>
      </w:r>
      <w:r w:rsidRPr="007A488A">
        <w:t xml:space="preserve">  в подальшому  Розповсюджувач з іншого боку, уклали даний договір про наступне:</w:t>
      </w:r>
    </w:p>
    <w:p w:rsidR="002734BE" w:rsidRPr="007A488A" w:rsidRDefault="002734BE" w:rsidP="002734BE">
      <w:pPr>
        <w:jc w:val="center"/>
        <w:rPr>
          <w:b/>
          <w:bCs/>
        </w:rPr>
      </w:pPr>
      <w:r w:rsidRPr="007A488A">
        <w:rPr>
          <w:b/>
          <w:bCs/>
        </w:rPr>
        <w:t>1. ПРЕДМЕТ ДОГОВОРУ</w:t>
      </w:r>
    </w:p>
    <w:p w:rsidR="002734BE" w:rsidRPr="007A488A" w:rsidRDefault="002734BE" w:rsidP="002734BE">
      <w:pPr>
        <w:pStyle w:val="23"/>
        <w:spacing w:after="0" w:line="240" w:lineRule="auto"/>
        <w:jc w:val="both"/>
      </w:pPr>
      <w:r w:rsidRPr="007A488A">
        <w:t xml:space="preserve">1.1. Управління, на правах уповноваженого органу, на підставі Типових правил розміщення зовнішньої реклами та Порядку розміщення зовнішньої реклами у Тернопільській міській територіальній громаді встановлює за Розповсюджувачем пріоритет заявника на місце розташування рекламних засобів, що перебуває </w:t>
      </w:r>
      <w:r>
        <w:t>в</w:t>
      </w:r>
      <w:r w:rsidRPr="007A488A">
        <w:t xml:space="preserve"> комунальній власності для розміщення зовнішньої реклами згідно Специфікації (додаток до даного Договору).</w:t>
      </w:r>
    </w:p>
    <w:p w:rsidR="002734BE" w:rsidRPr="007A488A" w:rsidRDefault="002734BE" w:rsidP="002734BE">
      <w:pPr>
        <w:shd w:val="clear" w:color="auto" w:fill="FFFFFF"/>
        <w:ind w:firstLine="34"/>
        <w:jc w:val="both"/>
      </w:pPr>
      <w:r w:rsidRPr="007A488A">
        <w:rPr>
          <w:spacing w:val="-7"/>
        </w:rPr>
        <w:t>1.2. Розповсюджувач бере в тимчасове користування місце для розташування рекламних засобів</w:t>
      </w:r>
      <w:r w:rsidRPr="007A488A">
        <w:rPr>
          <w:spacing w:val="-12"/>
        </w:rPr>
        <w:t xml:space="preserve"> і сплачує  плату до бюджету Тернопільської міської територіальної громади за пріоритет встановлений за ним відповідно до умов даного Договору.</w:t>
      </w:r>
    </w:p>
    <w:p w:rsidR="002734BE" w:rsidRPr="007A488A" w:rsidRDefault="002734BE" w:rsidP="002734BE">
      <w:pPr>
        <w:shd w:val="clear" w:color="auto" w:fill="FFFFFF"/>
        <w:ind w:firstLine="34"/>
        <w:jc w:val="both"/>
        <w:rPr>
          <w:spacing w:val="-15"/>
        </w:rPr>
      </w:pPr>
      <w:r w:rsidRPr="007A488A">
        <w:rPr>
          <w:spacing w:val="-11"/>
        </w:rPr>
        <w:t xml:space="preserve">1.3. Дія даного Договору поширюється на місця розташування рекламних засобів, зазначені в </w:t>
      </w:r>
      <w:r w:rsidRPr="007A488A">
        <w:rPr>
          <w:spacing w:val="-15"/>
        </w:rPr>
        <w:t>п. 1.1.</w:t>
      </w:r>
    </w:p>
    <w:p w:rsidR="002734BE" w:rsidRPr="007A488A" w:rsidRDefault="002734BE" w:rsidP="002734BE">
      <w:pPr>
        <w:jc w:val="center"/>
        <w:rPr>
          <w:b/>
        </w:rPr>
      </w:pPr>
      <w:r w:rsidRPr="007A488A">
        <w:rPr>
          <w:b/>
        </w:rPr>
        <w:t>2. ТЕРМІНИ У ДОГОВОРІ</w:t>
      </w:r>
    </w:p>
    <w:p w:rsidR="002734BE" w:rsidRPr="007A488A" w:rsidRDefault="002734BE" w:rsidP="002734BE">
      <w:pPr>
        <w:jc w:val="both"/>
      </w:pPr>
      <w:r w:rsidRPr="007A488A">
        <w:t>2.1. Терміни у цьому Договорі вживаються у значенні, передбаченому чинним законодавством про рекламу, у тому числі Порядком розміщення зовнішньої реклами у Тернопільській міській територіальній громаді.</w:t>
      </w:r>
    </w:p>
    <w:p w:rsidR="002734BE" w:rsidRPr="007A488A" w:rsidRDefault="002734BE" w:rsidP="002734BE">
      <w:pPr>
        <w:jc w:val="center"/>
        <w:rPr>
          <w:b/>
        </w:rPr>
      </w:pPr>
      <w:r w:rsidRPr="007A488A">
        <w:rPr>
          <w:b/>
        </w:rPr>
        <w:t>3. ПРАВА ТА ОБОВ’ЯЗКИ СТОРІН</w:t>
      </w:r>
    </w:p>
    <w:p w:rsidR="002734BE" w:rsidRPr="007A488A" w:rsidRDefault="002734BE" w:rsidP="002734BE">
      <w:pPr>
        <w:jc w:val="both"/>
      </w:pPr>
      <w:r w:rsidRPr="007A488A">
        <w:rPr>
          <w:u w:val="single"/>
        </w:rPr>
        <w:t>3.1. Управління має право:</w:t>
      </w:r>
    </w:p>
    <w:p w:rsidR="002734BE" w:rsidRPr="007A488A" w:rsidRDefault="002734BE" w:rsidP="002734BE">
      <w:pPr>
        <w:shd w:val="clear" w:color="auto" w:fill="FFFFFF"/>
        <w:tabs>
          <w:tab w:val="left" w:pos="0"/>
          <w:tab w:val="left" w:pos="284"/>
          <w:tab w:val="left" w:pos="709"/>
        </w:tabs>
        <w:jc w:val="both"/>
      </w:pPr>
      <w:r w:rsidRPr="007A488A">
        <w:t>3.1.1. Вимагати від Розповсюджувача дотримуватися вимог чинного законодавства з питань реклами, Порядку розміщення зовнішньої реклами у Тернопільській міській територіальній громаді, Правил благоустрою Тернопільської міської територіальної громади, Концепції єдиної політики у сфері зовнішньої реклами у Тернопільській міській територіальній громаді.</w:t>
      </w:r>
    </w:p>
    <w:p w:rsidR="002734BE" w:rsidRPr="007A488A" w:rsidRDefault="002734BE" w:rsidP="002734BE">
      <w:pPr>
        <w:shd w:val="clear" w:color="auto" w:fill="FFFFFF"/>
        <w:tabs>
          <w:tab w:val="left" w:pos="0"/>
          <w:tab w:val="left" w:pos="284"/>
          <w:tab w:val="left" w:pos="709"/>
        </w:tabs>
        <w:jc w:val="both"/>
      </w:pPr>
      <w:r w:rsidRPr="007A488A">
        <w:t>3.1.2. Здійснювати перевірки дотримання Розповсюджувачем умов цього Договору.</w:t>
      </w:r>
    </w:p>
    <w:p w:rsidR="002734BE" w:rsidRPr="007A488A" w:rsidRDefault="002734BE" w:rsidP="002734BE">
      <w:pPr>
        <w:shd w:val="clear" w:color="auto" w:fill="FFFFFF"/>
        <w:tabs>
          <w:tab w:val="left" w:pos="0"/>
          <w:tab w:val="left" w:pos="284"/>
          <w:tab w:val="left" w:pos="709"/>
        </w:tabs>
        <w:jc w:val="both"/>
      </w:pPr>
      <w:r w:rsidRPr="007A488A">
        <w:t>3.1.3. Достроково розірвати Договір у випадку порушення умов даного Договору.</w:t>
      </w:r>
    </w:p>
    <w:p w:rsidR="002734BE" w:rsidRPr="007A488A" w:rsidRDefault="002734BE" w:rsidP="002734BE">
      <w:pPr>
        <w:shd w:val="clear" w:color="auto" w:fill="FFFFFF"/>
        <w:tabs>
          <w:tab w:val="left" w:pos="0"/>
          <w:tab w:val="left" w:pos="284"/>
          <w:tab w:val="left" w:pos="709"/>
        </w:tabs>
        <w:jc w:val="both"/>
      </w:pPr>
      <w:r w:rsidRPr="007A488A">
        <w:t>3.1.4. Змінювати розміри плати передбачені Р.4 Договору у випадку зміни тарифів Тернопільською міською радою з наступного місяця після якого прийнято таке рішення, якщо інше не зазначено у самому рішенні.</w:t>
      </w:r>
    </w:p>
    <w:p w:rsidR="002734BE" w:rsidRPr="007A488A" w:rsidRDefault="002734BE" w:rsidP="002734BE">
      <w:pPr>
        <w:shd w:val="clear" w:color="auto" w:fill="FFFFFF"/>
        <w:tabs>
          <w:tab w:val="left" w:pos="0"/>
          <w:tab w:val="left" w:pos="284"/>
          <w:tab w:val="left" w:pos="709"/>
        </w:tabs>
        <w:jc w:val="both"/>
        <w:rPr>
          <w:u w:val="single"/>
        </w:rPr>
      </w:pPr>
      <w:r w:rsidRPr="007A488A">
        <w:rPr>
          <w:u w:val="single"/>
        </w:rPr>
        <w:t>3.2. Управління зобов’язується:</w:t>
      </w:r>
    </w:p>
    <w:p w:rsidR="002734BE" w:rsidRPr="007A488A" w:rsidRDefault="002734BE" w:rsidP="002734BE">
      <w:pPr>
        <w:shd w:val="clear" w:color="auto" w:fill="FFFFFF"/>
        <w:tabs>
          <w:tab w:val="left" w:pos="0"/>
          <w:tab w:val="left" w:pos="284"/>
          <w:tab w:val="left" w:pos="709"/>
        </w:tabs>
        <w:jc w:val="both"/>
      </w:pPr>
      <w:r w:rsidRPr="007A488A">
        <w:t>3.2.1. Утримуватись від встановлення пріоритетів іншим суб’єктам господарювання на місця розташування рекламних засобів у місцях, які будуть заважати вільному огляду рекламних засобів Розповсюджувача після отримання Дозволу на розміщення зовнішньої реклами та здійснення відповідного монтажу.</w:t>
      </w:r>
    </w:p>
    <w:p w:rsidR="002734BE" w:rsidRPr="007A488A" w:rsidRDefault="002734BE" w:rsidP="002734BE">
      <w:pPr>
        <w:shd w:val="clear" w:color="auto" w:fill="FFFFFF"/>
        <w:tabs>
          <w:tab w:val="left" w:pos="0"/>
          <w:tab w:val="left" w:pos="284"/>
          <w:tab w:val="left" w:pos="709"/>
        </w:tabs>
        <w:jc w:val="both"/>
      </w:pPr>
      <w:r w:rsidRPr="007A488A">
        <w:t>3.2.2. У разі прийняття Тернопільською міською радою рішення про проведення реконструкції, ремонту, будівництва на місці розташування рекламного засобу, у семиденний термін з дня отримання такої інформації надіслати Розповсюджувачу письмове повідомлення про це та погодити з останнім інше рівноцінне місце</w:t>
      </w:r>
      <w:r>
        <w:t>.</w:t>
      </w:r>
    </w:p>
    <w:p w:rsidR="002734BE" w:rsidRPr="007A488A" w:rsidRDefault="002734BE" w:rsidP="002734BE">
      <w:pPr>
        <w:shd w:val="clear" w:color="auto" w:fill="FFFFFF"/>
        <w:tabs>
          <w:tab w:val="left" w:pos="0"/>
          <w:tab w:val="left" w:pos="284"/>
          <w:tab w:val="left" w:pos="709"/>
        </w:tabs>
        <w:jc w:val="both"/>
      </w:pPr>
      <w:r w:rsidRPr="007A488A">
        <w:t>3.2.3. Виконувати інші обов’язки, що випливають із умов Договору та, які не суперечать чинному законодавству.</w:t>
      </w:r>
    </w:p>
    <w:p w:rsidR="002734BE" w:rsidRPr="007A488A" w:rsidRDefault="002734BE" w:rsidP="002734BE">
      <w:pPr>
        <w:shd w:val="clear" w:color="auto" w:fill="FFFFFF"/>
        <w:tabs>
          <w:tab w:val="left" w:pos="0"/>
          <w:tab w:val="left" w:pos="284"/>
          <w:tab w:val="left" w:pos="709"/>
        </w:tabs>
        <w:jc w:val="both"/>
      </w:pPr>
      <w:r w:rsidRPr="007A488A">
        <w:t>3.2.4. Управління в особі на яку покладено ведення бухгалтерського обліку (складає і є відповідальною особою за здійснення господарської операції відображеної в акті) щомісячно видає акти здачі-прийняття робіт (надання послуг) Розповсюджувачу.</w:t>
      </w:r>
    </w:p>
    <w:p w:rsidR="002734BE" w:rsidRPr="007A488A" w:rsidRDefault="002734BE" w:rsidP="002734BE">
      <w:pPr>
        <w:shd w:val="clear" w:color="auto" w:fill="FFFFFF"/>
        <w:tabs>
          <w:tab w:val="left" w:pos="0"/>
          <w:tab w:val="left" w:pos="284"/>
          <w:tab w:val="left" w:pos="709"/>
        </w:tabs>
        <w:jc w:val="both"/>
        <w:rPr>
          <w:u w:val="single"/>
        </w:rPr>
      </w:pPr>
      <w:r w:rsidRPr="007A488A">
        <w:rPr>
          <w:u w:val="single"/>
        </w:rPr>
        <w:t>3.3. Розповсюджувач має право:</w:t>
      </w:r>
    </w:p>
    <w:p w:rsidR="002734BE" w:rsidRPr="007A488A" w:rsidRDefault="002734BE" w:rsidP="002734BE">
      <w:pPr>
        <w:shd w:val="clear" w:color="auto" w:fill="FFFFFF"/>
        <w:tabs>
          <w:tab w:val="left" w:pos="0"/>
          <w:tab w:val="left" w:pos="284"/>
          <w:tab w:val="left" w:pos="709"/>
        </w:tabs>
        <w:jc w:val="both"/>
      </w:pPr>
      <w:r w:rsidRPr="007A488A">
        <w:t>3.3.1 Отримувати всю необхідну інформацію щодо Порядку розміщення зовнішньої реклами у Тернопільській міській територіальній громаді.</w:t>
      </w:r>
    </w:p>
    <w:p w:rsidR="002734BE" w:rsidRPr="007A488A" w:rsidRDefault="002734BE" w:rsidP="002734BE">
      <w:pPr>
        <w:shd w:val="clear" w:color="auto" w:fill="FFFFFF"/>
        <w:tabs>
          <w:tab w:val="left" w:pos="0"/>
          <w:tab w:val="left" w:pos="284"/>
          <w:tab w:val="left" w:pos="709"/>
        </w:tabs>
        <w:jc w:val="both"/>
        <w:rPr>
          <w:u w:val="single"/>
        </w:rPr>
      </w:pPr>
      <w:r w:rsidRPr="007A488A">
        <w:rPr>
          <w:u w:val="single"/>
        </w:rPr>
        <w:t>3.4. Розповсюджувач зобов’язується:</w:t>
      </w:r>
    </w:p>
    <w:p w:rsidR="002734BE" w:rsidRPr="007A488A" w:rsidRDefault="002734BE" w:rsidP="002734BE">
      <w:pPr>
        <w:shd w:val="clear" w:color="auto" w:fill="FFFFFF"/>
        <w:tabs>
          <w:tab w:val="left" w:pos="0"/>
          <w:tab w:val="left" w:pos="284"/>
          <w:tab w:val="left" w:pos="709"/>
        </w:tabs>
        <w:jc w:val="both"/>
      </w:pPr>
      <w:r w:rsidRPr="007A488A">
        <w:t>3.4.1. Своєчасно та в повному обсязі на умовах визначених у Р.4 Дого</w:t>
      </w:r>
      <w:r>
        <w:t>вору перераховувати до бюджету</w:t>
      </w:r>
      <w:r w:rsidRPr="007A488A">
        <w:t xml:space="preserve"> Тернопільської міської територіальної громади плату за </w:t>
      </w:r>
      <w:r>
        <w:t>встановлений пріоритет на місце розташування рекламного</w:t>
      </w:r>
      <w:r w:rsidRPr="007A488A">
        <w:t xml:space="preserve"> засоб</w:t>
      </w:r>
      <w:r>
        <w:t>у</w:t>
      </w:r>
      <w:r w:rsidRPr="007A488A">
        <w:t>;</w:t>
      </w:r>
    </w:p>
    <w:p w:rsidR="002734BE" w:rsidRPr="007A488A" w:rsidRDefault="002734BE" w:rsidP="002734BE">
      <w:pPr>
        <w:shd w:val="clear" w:color="auto" w:fill="FFFFFF"/>
        <w:tabs>
          <w:tab w:val="left" w:pos="0"/>
          <w:tab w:val="left" w:pos="284"/>
          <w:tab w:val="left" w:pos="709"/>
        </w:tabs>
        <w:jc w:val="both"/>
      </w:pPr>
      <w:r w:rsidRPr="007A488A">
        <w:t>3.4.2. Розташовувати рекламні засоби лише після отримання Дозволу на розміщення зовнішньої реклами.</w:t>
      </w:r>
    </w:p>
    <w:p w:rsidR="002734BE" w:rsidRPr="007A488A" w:rsidRDefault="002734BE" w:rsidP="002734BE">
      <w:pPr>
        <w:shd w:val="clear" w:color="auto" w:fill="FFFFFF"/>
        <w:tabs>
          <w:tab w:val="left" w:pos="0"/>
          <w:tab w:val="left" w:pos="284"/>
          <w:tab w:val="left" w:pos="709"/>
        </w:tabs>
        <w:jc w:val="center"/>
        <w:rPr>
          <w:b/>
        </w:rPr>
      </w:pPr>
      <w:r w:rsidRPr="007A488A">
        <w:rPr>
          <w:b/>
        </w:rPr>
        <w:t>4. ПЛАТА ЗА КОРИСТУВАННЯ МІСЦЯМИ РОЗТАШУВАННЯ</w:t>
      </w:r>
    </w:p>
    <w:p w:rsidR="002734BE" w:rsidRPr="007A488A" w:rsidRDefault="002734BE" w:rsidP="002734BE">
      <w:pPr>
        <w:shd w:val="clear" w:color="auto" w:fill="FFFFFF"/>
        <w:tabs>
          <w:tab w:val="left" w:pos="0"/>
          <w:tab w:val="left" w:pos="284"/>
          <w:tab w:val="left" w:pos="709"/>
        </w:tabs>
        <w:jc w:val="center"/>
        <w:rPr>
          <w:b/>
        </w:rPr>
      </w:pPr>
      <w:r w:rsidRPr="007A488A">
        <w:rPr>
          <w:b/>
        </w:rPr>
        <w:t>РЕКЛАМНИХ ЗАСОБІВ (ПРІОРИТЕТ) ТА ПОРЯДОК РОЗРАХУНКІВ</w:t>
      </w:r>
    </w:p>
    <w:p w:rsidR="002734BE" w:rsidRDefault="002734BE" w:rsidP="002734BE">
      <w:pPr>
        <w:jc w:val="both"/>
      </w:pPr>
      <w:r w:rsidRPr="007A488A">
        <w:t>4.1. Плата за тимчасове користування місцем розташування рекламних засо</w:t>
      </w:r>
      <w:r>
        <w:t xml:space="preserve">бів складає в місяць  </w:t>
      </w:r>
      <w:r>
        <w:softHyphen/>
      </w:r>
      <w:r>
        <w:softHyphen/>
      </w:r>
      <w:r>
        <w:softHyphen/>
      </w:r>
      <w:r>
        <w:softHyphen/>
      </w:r>
      <w:r>
        <w:softHyphen/>
        <w:t xml:space="preserve">_______________ </w:t>
      </w:r>
      <w:r w:rsidRPr="007A488A">
        <w:t>грн.</w:t>
      </w:r>
    </w:p>
    <w:p w:rsidR="002734BE" w:rsidRPr="007A488A" w:rsidRDefault="002734BE" w:rsidP="002734BE">
      <w:pPr>
        <w:jc w:val="both"/>
      </w:pPr>
      <w:r w:rsidRPr="007A488A">
        <w:t xml:space="preserve"> (____________________________________</w:t>
      </w:r>
      <w:r>
        <w:t>____________) -</w:t>
      </w:r>
      <w:r w:rsidRPr="007A488A">
        <w:t xml:space="preserve"> (в т. ч. ПДВ  __________ грн.).</w:t>
      </w:r>
    </w:p>
    <w:p w:rsidR="002734BE" w:rsidRPr="007A488A" w:rsidRDefault="002734BE" w:rsidP="002734BE">
      <w:pPr>
        <w:jc w:val="both"/>
      </w:pPr>
      <w:r w:rsidRPr="007A488A">
        <w:t>4.2. Плата за тимчасове користування місцем розташування рекламних засобів на час дії пріоритету становить:</w:t>
      </w:r>
    </w:p>
    <w:p w:rsidR="002734BE" w:rsidRPr="007A488A" w:rsidRDefault="002734BE" w:rsidP="002734BE">
      <w:pPr>
        <w:jc w:val="both"/>
      </w:pPr>
      <w:r w:rsidRPr="007A488A">
        <w:t>4.2.1. 25% (плати зазначеної в п. 4.1.) - протягом дії пріоритету (але не більше трьох місяців з дня встановлення пріоритету), що становить в місяць _______________ грн. (_____________________________________________________) - протягом перших трьох місяців дії пріоритету;</w:t>
      </w:r>
    </w:p>
    <w:p w:rsidR="002734BE" w:rsidRPr="007A488A" w:rsidRDefault="002734BE" w:rsidP="002734BE">
      <w:pPr>
        <w:jc w:val="both"/>
      </w:pPr>
      <w:r w:rsidRPr="007A488A">
        <w:t>4.2.2. 25% (плати зазначеної в п. 4.1.) - протягом дії пріоритету (але не більше трьох місяців з дня продовження пріоритету), що становить в місяць _______________ грн. (______________________________________________) - протягом четвертого, п’ятого та шостого місяців дії пріоритету у випадку продовження строку оформлення Дозволу у зв’язку із потребою виконання архітектурно-планувальних робіт та ро</w:t>
      </w:r>
      <w:r>
        <w:t>зроблення проє</w:t>
      </w:r>
      <w:r w:rsidRPr="007A488A">
        <w:t>ктно-технічної документації;</w:t>
      </w:r>
    </w:p>
    <w:p w:rsidR="002734BE" w:rsidRPr="007A488A" w:rsidRDefault="002734BE" w:rsidP="002734BE">
      <w:pPr>
        <w:jc w:val="both"/>
      </w:pPr>
      <w:r w:rsidRPr="007A488A">
        <w:t>4.2.3. 100% (плати зазначеної в п. 4.1.) - протягом дії пріоритету (у випадку продовження дії пріоритету за письмовим зверненням Розповсюджувача щодо продовження строку оформлення Дозволу на розміщення зовнішньої реклами), що становить в місяць _______________ грн. (______________________________________________)  – протягом четвертого, п’ятого та шостого місяців дії пріоритету.</w:t>
      </w:r>
    </w:p>
    <w:p w:rsidR="002734BE" w:rsidRPr="007A488A" w:rsidRDefault="002734BE" w:rsidP="002734BE">
      <w:pPr>
        <w:jc w:val="both"/>
      </w:pPr>
      <w:r w:rsidRPr="007A488A">
        <w:t xml:space="preserve">4.3.  Оплата проводиться помісячно, не пізніше </w:t>
      </w:r>
      <w:r w:rsidRPr="007A488A">
        <w:rPr>
          <w:lang w:val="ru-RU"/>
        </w:rPr>
        <w:t>20</w:t>
      </w:r>
      <w:r w:rsidRPr="007A488A">
        <w:t xml:space="preserve"> числа кожного наступного місяця. Сума плати може щорічно коригуватись з врахуванням інфляції. Форма розрахунків - безготівкова.</w:t>
      </w:r>
    </w:p>
    <w:p w:rsidR="002734BE" w:rsidRPr="007A488A" w:rsidRDefault="002734BE" w:rsidP="002734BE">
      <w:pPr>
        <w:jc w:val="center"/>
        <w:rPr>
          <w:b/>
        </w:rPr>
      </w:pPr>
      <w:r w:rsidRPr="007A488A">
        <w:rPr>
          <w:b/>
        </w:rPr>
        <w:t>5. ТЕРМІН ДІЇ. ПІДСТАВИ ДОСТРОКОВОГО РОЗІРВАННЯ ДОГОВОРУ</w:t>
      </w:r>
    </w:p>
    <w:p w:rsidR="002734BE" w:rsidRPr="007A488A" w:rsidRDefault="002734BE" w:rsidP="002734BE">
      <w:r w:rsidRPr="007A488A">
        <w:t xml:space="preserve">5.1. Договір набирає чинності з моменту підписання уповноваженими представниками сторін, </w:t>
      </w:r>
    </w:p>
    <w:p w:rsidR="002734BE" w:rsidRPr="007A488A" w:rsidRDefault="002734BE" w:rsidP="002734BE">
      <w:r w:rsidRPr="007A488A">
        <w:t xml:space="preserve">із  ___  ______________ 20___ року </w:t>
      </w:r>
    </w:p>
    <w:p w:rsidR="002734BE" w:rsidRPr="007A488A" w:rsidRDefault="002734BE" w:rsidP="002734BE">
      <w:r w:rsidRPr="007A488A">
        <w:t xml:space="preserve">5.2. Термін дії Договору становить термін дії пріоритету. Даний Договір припиняє свою дію достроково з моменту видачі Дозволу на розміщення зовнішньої реклами та підписанням Договору на тимчасове користування місцем розташування рекламних засобів, що перебуває </w:t>
      </w:r>
      <w:r>
        <w:t>в</w:t>
      </w:r>
      <w:r w:rsidRPr="007A488A">
        <w:t xml:space="preserve"> комунальній власності. У випадку втрати пріоритету даний Договір припиняє свою дію.</w:t>
      </w:r>
    </w:p>
    <w:p w:rsidR="002734BE" w:rsidRPr="007A488A" w:rsidRDefault="002734BE" w:rsidP="002734BE">
      <w:pPr>
        <w:shd w:val="clear" w:color="auto" w:fill="FFFFFF"/>
        <w:jc w:val="center"/>
        <w:rPr>
          <w:b/>
        </w:rPr>
      </w:pPr>
      <w:r>
        <w:rPr>
          <w:b/>
        </w:rPr>
        <w:t>6</w:t>
      </w:r>
      <w:r w:rsidRPr="007A488A">
        <w:rPr>
          <w:b/>
        </w:rPr>
        <w:t>. ВИРІШЕННЯ СПОРІВ</w:t>
      </w:r>
    </w:p>
    <w:p w:rsidR="002734BE" w:rsidRPr="007A488A" w:rsidRDefault="002734BE" w:rsidP="002734BE">
      <w:pPr>
        <w:shd w:val="clear" w:color="auto" w:fill="FFFFFF"/>
        <w:jc w:val="both"/>
      </w:pPr>
      <w:r w:rsidRPr="007A488A">
        <w:t>7.1. Спори, що виникають між сторонами, вирішуються в судовому порядку.</w:t>
      </w:r>
    </w:p>
    <w:p w:rsidR="002734BE" w:rsidRPr="007A488A" w:rsidRDefault="002734BE" w:rsidP="002734BE">
      <w:pPr>
        <w:shd w:val="clear" w:color="auto" w:fill="FFFFFF"/>
        <w:jc w:val="center"/>
        <w:rPr>
          <w:b/>
        </w:rPr>
      </w:pPr>
      <w:r>
        <w:rPr>
          <w:b/>
        </w:rPr>
        <w:t>7</w:t>
      </w:r>
      <w:r w:rsidRPr="007A488A">
        <w:rPr>
          <w:b/>
        </w:rPr>
        <w:t>. ЗАКЛЮЧНІ ПОЛОЖЕННЯ</w:t>
      </w:r>
    </w:p>
    <w:p w:rsidR="002734BE" w:rsidRPr="007A488A" w:rsidRDefault="002734BE" w:rsidP="002734BE">
      <w:pPr>
        <w:shd w:val="clear" w:color="auto" w:fill="FFFFFF"/>
        <w:jc w:val="both"/>
      </w:pPr>
      <w:r w:rsidRPr="007A488A">
        <w:t>8.1. У випадку дострокового припинення дії даного Договору Розповсюджувач здійснює перерахунок платежів відповідно фактично виконаним обов'язкам на день його припинення.</w:t>
      </w:r>
    </w:p>
    <w:p w:rsidR="002734BE" w:rsidRPr="007A488A" w:rsidRDefault="002734BE" w:rsidP="002734BE">
      <w:pPr>
        <w:shd w:val="clear" w:color="auto" w:fill="FFFFFF"/>
        <w:jc w:val="both"/>
      </w:pPr>
      <w:r w:rsidRPr="007A488A">
        <w:t>8.2. У випадку зміни юридичної адреси або банківських реквізитів, Розповсюджувач повідомляє про це Управління в письмовій формі.</w:t>
      </w:r>
    </w:p>
    <w:p w:rsidR="002734BE" w:rsidRPr="007A488A" w:rsidRDefault="002734BE" w:rsidP="002734BE">
      <w:pPr>
        <w:shd w:val="clear" w:color="auto" w:fill="FFFFFF"/>
        <w:jc w:val="both"/>
      </w:pPr>
      <w:r w:rsidRPr="007A488A">
        <w:t>8.3. Всі права та обов'язки сторін згідно з цим Договором в повній мірі переходять до правонаступників сторін.</w:t>
      </w:r>
    </w:p>
    <w:p w:rsidR="002734BE" w:rsidRPr="007A488A" w:rsidRDefault="002734BE" w:rsidP="002734BE">
      <w:pPr>
        <w:shd w:val="clear" w:color="auto" w:fill="FFFFFF"/>
        <w:jc w:val="both"/>
      </w:pPr>
      <w:r w:rsidRPr="007A488A">
        <w:t>8.4. Даний Договір складений українською мовою у двох оригінальних примірниках, по одному для кожної із сторін із додатком, що є невід’ємною частиною даного Договору.</w:t>
      </w:r>
    </w:p>
    <w:p w:rsidR="002734BE" w:rsidRPr="007A488A" w:rsidRDefault="002734BE" w:rsidP="002734BE">
      <w:pPr>
        <w:shd w:val="clear" w:color="auto" w:fill="FFFFFF"/>
        <w:jc w:val="both"/>
      </w:pPr>
      <w:r w:rsidRPr="007A488A">
        <w:t>8.5. Розповсюджувач надає дозвіл Тернопільській міській раді на збір та обробку особистих персональних даних у формі картотек та/або в електронній формі з метою забезпечення реалізації відносин у сфері реклами, відповідно до вимог чинного законодавства. Розповсюджувач зобов’язується при зміні персональних даних надавати у найкоротший термін Тернопільській міській раді уточнену інформацію для внесення нових особистих даних до бази персональних даних.</w:t>
      </w:r>
    </w:p>
    <w:p w:rsidR="002734BE" w:rsidRPr="007A488A" w:rsidRDefault="002734BE" w:rsidP="002734BE">
      <w:pPr>
        <w:shd w:val="clear" w:color="auto" w:fill="FFFFFF"/>
        <w:jc w:val="center"/>
        <w:rPr>
          <w:b/>
        </w:rPr>
      </w:pPr>
      <w:r w:rsidRPr="007A488A">
        <w:rPr>
          <w:b/>
        </w:rPr>
        <w:t>ЮРИДИЧНІ АДРЕСИ ТА РЕКВІЗИТИ СТОРІН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5"/>
        <w:gridCol w:w="4833"/>
      </w:tblGrid>
      <w:tr w:rsidR="002734BE" w:rsidRPr="007A488A" w:rsidTr="004C4836">
        <w:tc>
          <w:tcPr>
            <w:tcW w:w="4927" w:type="dxa"/>
            <w:tcBorders>
              <w:top w:val="single" w:sz="4" w:space="0" w:color="000000"/>
              <w:left w:val="single" w:sz="4" w:space="0" w:color="000000"/>
              <w:bottom w:val="single" w:sz="4" w:space="0" w:color="000000"/>
              <w:right w:val="single" w:sz="4" w:space="0" w:color="000000"/>
            </w:tcBorders>
            <w:hideMark/>
          </w:tcPr>
          <w:p w:rsidR="002734BE" w:rsidRPr="007A488A" w:rsidRDefault="002734BE" w:rsidP="004C4836">
            <w:pPr>
              <w:jc w:val="center"/>
              <w:rPr>
                <w:b/>
              </w:rPr>
            </w:pPr>
            <w:r w:rsidRPr="007A488A">
              <w:rPr>
                <w:b/>
              </w:rPr>
              <w:t>УПРАВЛІННЯ</w:t>
            </w:r>
          </w:p>
        </w:tc>
        <w:tc>
          <w:tcPr>
            <w:tcW w:w="4927" w:type="dxa"/>
            <w:tcBorders>
              <w:top w:val="single" w:sz="4" w:space="0" w:color="000000"/>
              <w:left w:val="single" w:sz="4" w:space="0" w:color="000000"/>
              <w:bottom w:val="single" w:sz="4" w:space="0" w:color="000000"/>
              <w:right w:val="single" w:sz="4" w:space="0" w:color="000000"/>
            </w:tcBorders>
            <w:hideMark/>
          </w:tcPr>
          <w:p w:rsidR="002734BE" w:rsidRPr="007A488A" w:rsidRDefault="002734BE" w:rsidP="004C4836">
            <w:pPr>
              <w:jc w:val="center"/>
              <w:rPr>
                <w:b/>
              </w:rPr>
            </w:pPr>
            <w:r w:rsidRPr="007A488A">
              <w:rPr>
                <w:b/>
              </w:rPr>
              <w:t>РОЗПОВСЮДЖУВАЧ</w:t>
            </w:r>
          </w:p>
        </w:tc>
      </w:tr>
      <w:tr w:rsidR="002734BE" w:rsidRPr="007A488A" w:rsidTr="004C4836">
        <w:tc>
          <w:tcPr>
            <w:tcW w:w="4927" w:type="dxa"/>
            <w:tcBorders>
              <w:top w:val="single" w:sz="4" w:space="0" w:color="000000"/>
              <w:left w:val="single" w:sz="4" w:space="0" w:color="000000"/>
              <w:bottom w:val="single" w:sz="4" w:space="0" w:color="000000"/>
              <w:right w:val="single" w:sz="4" w:space="0" w:color="000000"/>
            </w:tcBorders>
          </w:tcPr>
          <w:p w:rsidR="002734BE" w:rsidRPr="007A488A" w:rsidRDefault="002734BE" w:rsidP="004C4836">
            <w:pPr>
              <w:jc w:val="center"/>
              <w:rPr>
                <w:b/>
              </w:rPr>
            </w:pPr>
          </w:p>
        </w:tc>
        <w:tc>
          <w:tcPr>
            <w:tcW w:w="4927" w:type="dxa"/>
            <w:tcBorders>
              <w:top w:val="single" w:sz="4" w:space="0" w:color="000000"/>
              <w:left w:val="single" w:sz="4" w:space="0" w:color="000000"/>
              <w:bottom w:val="single" w:sz="4" w:space="0" w:color="000000"/>
              <w:right w:val="single" w:sz="4" w:space="0" w:color="000000"/>
            </w:tcBorders>
          </w:tcPr>
          <w:p w:rsidR="002734BE" w:rsidRPr="007A488A" w:rsidRDefault="002734BE" w:rsidP="004C4836">
            <w:pPr>
              <w:jc w:val="center"/>
              <w:rPr>
                <w:b/>
              </w:rPr>
            </w:pPr>
          </w:p>
        </w:tc>
      </w:tr>
      <w:tr w:rsidR="002734BE" w:rsidRPr="007A488A" w:rsidTr="004C4836">
        <w:tc>
          <w:tcPr>
            <w:tcW w:w="4927" w:type="dxa"/>
            <w:tcBorders>
              <w:top w:val="single" w:sz="4" w:space="0" w:color="000000"/>
              <w:left w:val="single" w:sz="4" w:space="0" w:color="000000"/>
              <w:bottom w:val="single" w:sz="4" w:space="0" w:color="000000"/>
              <w:right w:val="single" w:sz="4" w:space="0" w:color="000000"/>
            </w:tcBorders>
          </w:tcPr>
          <w:p w:rsidR="002734BE" w:rsidRPr="007A488A" w:rsidRDefault="002734BE" w:rsidP="004C4836">
            <w:pPr>
              <w:jc w:val="center"/>
              <w:rPr>
                <w:b/>
              </w:rPr>
            </w:pPr>
          </w:p>
        </w:tc>
        <w:tc>
          <w:tcPr>
            <w:tcW w:w="4927" w:type="dxa"/>
            <w:tcBorders>
              <w:top w:val="single" w:sz="4" w:space="0" w:color="000000"/>
              <w:left w:val="single" w:sz="4" w:space="0" w:color="000000"/>
              <w:bottom w:val="single" w:sz="4" w:space="0" w:color="000000"/>
              <w:right w:val="single" w:sz="4" w:space="0" w:color="000000"/>
            </w:tcBorders>
          </w:tcPr>
          <w:p w:rsidR="002734BE" w:rsidRPr="007A488A" w:rsidRDefault="002734BE" w:rsidP="004C4836">
            <w:pPr>
              <w:jc w:val="center"/>
              <w:rPr>
                <w:b/>
              </w:rPr>
            </w:pPr>
          </w:p>
        </w:tc>
      </w:tr>
      <w:tr w:rsidR="002734BE" w:rsidRPr="007A488A" w:rsidTr="004C4836">
        <w:tc>
          <w:tcPr>
            <w:tcW w:w="4927" w:type="dxa"/>
            <w:tcBorders>
              <w:top w:val="single" w:sz="4" w:space="0" w:color="000000"/>
              <w:left w:val="single" w:sz="4" w:space="0" w:color="000000"/>
              <w:bottom w:val="single" w:sz="4" w:space="0" w:color="000000"/>
              <w:right w:val="single" w:sz="4" w:space="0" w:color="000000"/>
            </w:tcBorders>
          </w:tcPr>
          <w:p w:rsidR="002734BE" w:rsidRPr="007A488A" w:rsidRDefault="002734BE" w:rsidP="004C4836">
            <w:pPr>
              <w:jc w:val="center"/>
              <w:rPr>
                <w:b/>
              </w:rPr>
            </w:pPr>
          </w:p>
        </w:tc>
        <w:tc>
          <w:tcPr>
            <w:tcW w:w="4927" w:type="dxa"/>
            <w:tcBorders>
              <w:top w:val="single" w:sz="4" w:space="0" w:color="000000"/>
              <w:left w:val="single" w:sz="4" w:space="0" w:color="000000"/>
              <w:bottom w:val="single" w:sz="4" w:space="0" w:color="000000"/>
              <w:right w:val="single" w:sz="4" w:space="0" w:color="000000"/>
            </w:tcBorders>
          </w:tcPr>
          <w:p w:rsidR="002734BE" w:rsidRPr="007A488A" w:rsidRDefault="002734BE" w:rsidP="004C4836">
            <w:pPr>
              <w:jc w:val="center"/>
              <w:rPr>
                <w:b/>
              </w:rPr>
            </w:pPr>
          </w:p>
        </w:tc>
      </w:tr>
      <w:tr w:rsidR="002734BE" w:rsidRPr="007A488A" w:rsidTr="004C4836">
        <w:tc>
          <w:tcPr>
            <w:tcW w:w="4927" w:type="dxa"/>
            <w:tcBorders>
              <w:top w:val="single" w:sz="4" w:space="0" w:color="000000"/>
              <w:left w:val="single" w:sz="4" w:space="0" w:color="000000"/>
              <w:bottom w:val="single" w:sz="4" w:space="0" w:color="000000"/>
              <w:right w:val="single" w:sz="4" w:space="0" w:color="000000"/>
            </w:tcBorders>
            <w:hideMark/>
          </w:tcPr>
          <w:p w:rsidR="002734BE" w:rsidRPr="007A488A" w:rsidRDefault="002734BE" w:rsidP="004C4836">
            <w:pPr>
              <w:jc w:val="center"/>
              <w:rPr>
                <w:b/>
              </w:rPr>
            </w:pPr>
            <w:r w:rsidRPr="007A488A">
              <w:rPr>
                <w:b/>
              </w:rPr>
              <w:t>М.П.</w:t>
            </w:r>
          </w:p>
        </w:tc>
        <w:tc>
          <w:tcPr>
            <w:tcW w:w="4927" w:type="dxa"/>
            <w:tcBorders>
              <w:top w:val="single" w:sz="4" w:space="0" w:color="000000"/>
              <w:left w:val="single" w:sz="4" w:space="0" w:color="000000"/>
              <w:bottom w:val="single" w:sz="4" w:space="0" w:color="000000"/>
              <w:right w:val="single" w:sz="4" w:space="0" w:color="000000"/>
            </w:tcBorders>
            <w:hideMark/>
          </w:tcPr>
          <w:p w:rsidR="002734BE" w:rsidRPr="007A488A" w:rsidRDefault="002734BE" w:rsidP="004C4836">
            <w:pPr>
              <w:jc w:val="center"/>
              <w:rPr>
                <w:b/>
              </w:rPr>
            </w:pPr>
            <w:r w:rsidRPr="007A488A">
              <w:rPr>
                <w:b/>
              </w:rPr>
              <w:t>М.П.</w:t>
            </w:r>
          </w:p>
        </w:tc>
      </w:tr>
    </w:tbl>
    <w:p w:rsidR="002734BE" w:rsidRPr="007A488A" w:rsidRDefault="002734BE" w:rsidP="002734BE">
      <w:pPr>
        <w:rPr>
          <w:b/>
        </w:rPr>
        <w:sectPr w:rsidR="002734BE" w:rsidRPr="007A488A" w:rsidSect="00536349">
          <w:headerReference w:type="default" r:id="rId7"/>
          <w:pgSz w:w="11906" w:h="16838"/>
          <w:pgMar w:top="1134" w:right="567" w:bottom="2268" w:left="1701" w:header="709" w:footer="709" w:gutter="0"/>
          <w:cols w:space="720"/>
          <w:titlePg/>
          <w:docGrid w:linePitch="299"/>
        </w:sectPr>
      </w:pPr>
    </w:p>
    <w:tbl>
      <w:tblPr>
        <w:tblW w:w="15045" w:type="dxa"/>
        <w:tblInd w:w="90" w:type="dxa"/>
        <w:tblLayout w:type="fixed"/>
        <w:tblLook w:val="04A0" w:firstRow="1" w:lastRow="0" w:firstColumn="1" w:lastColumn="0" w:noHBand="0" w:noVBand="1"/>
      </w:tblPr>
      <w:tblGrid>
        <w:gridCol w:w="2287"/>
        <w:gridCol w:w="568"/>
        <w:gridCol w:w="347"/>
        <w:gridCol w:w="2063"/>
        <w:gridCol w:w="1418"/>
        <w:gridCol w:w="350"/>
        <w:gridCol w:w="784"/>
        <w:gridCol w:w="439"/>
        <w:gridCol w:w="1120"/>
        <w:gridCol w:w="7"/>
        <w:gridCol w:w="1177"/>
        <w:gridCol w:w="375"/>
        <w:gridCol w:w="1134"/>
        <w:gridCol w:w="992"/>
        <w:gridCol w:w="1134"/>
        <w:gridCol w:w="850"/>
      </w:tblGrid>
      <w:tr w:rsidR="002734BE" w:rsidTr="004C4836">
        <w:trPr>
          <w:trHeight w:val="637"/>
        </w:trPr>
        <w:tc>
          <w:tcPr>
            <w:tcW w:w="3202" w:type="dxa"/>
            <w:gridSpan w:val="3"/>
            <w:noWrap/>
            <w:vAlign w:val="bottom"/>
          </w:tcPr>
          <w:p w:rsidR="002734BE" w:rsidRPr="007A488A" w:rsidRDefault="002734BE" w:rsidP="004C4836"/>
        </w:tc>
        <w:tc>
          <w:tcPr>
            <w:tcW w:w="10993" w:type="dxa"/>
            <w:gridSpan w:val="12"/>
            <w:noWrap/>
            <w:vAlign w:val="bottom"/>
          </w:tcPr>
          <w:p w:rsidR="002734BE" w:rsidRPr="007A488A" w:rsidRDefault="002734BE" w:rsidP="004C4836">
            <w:pPr>
              <w:shd w:val="clear" w:color="auto" w:fill="FFFFFF"/>
              <w:rPr>
                <w:b/>
              </w:rPr>
            </w:pPr>
            <w:r w:rsidRPr="007A488A">
              <w:rPr>
                <w:b/>
              </w:rPr>
              <w:t xml:space="preserve">                Додаток до Договору №_________/______пр. на тимчасове користування місцем розташування рекламних засобів, що перебуває </w:t>
            </w:r>
            <w:r>
              <w:rPr>
                <w:b/>
              </w:rPr>
              <w:t>в</w:t>
            </w:r>
            <w:r w:rsidRPr="007A488A">
              <w:rPr>
                <w:b/>
              </w:rPr>
              <w:t xml:space="preserve"> комунальній власності від  </w:t>
            </w:r>
            <w:r w:rsidRPr="007A488A">
              <w:t xml:space="preserve">________  _______________ 20 __ року </w:t>
            </w:r>
            <w:r w:rsidRPr="007A488A">
              <w:rPr>
                <w:b/>
              </w:rPr>
              <w:t xml:space="preserve"> </w:t>
            </w:r>
          </w:p>
          <w:p w:rsidR="002734BE" w:rsidRPr="007A488A" w:rsidRDefault="002734BE" w:rsidP="004C4836">
            <w:pPr>
              <w:rPr>
                <w:bCs/>
                <w:iCs/>
                <w:sz w:val="16"/>
                <w:szCs w:val="16"/>
              </w:rPr>
            </w:pPr>
          </w:p>
        </w:tc>
        <w:tc>
          <w:tcPr>
            <w:tcW w:w="850" w:type="dxa"/>
          </w:tcPr>
          <w:p w:rsidR="002734BE" w:rsidRPr="007A488A" w:rsidRDefault="002734BE" w:rsidP="004C4836">
            <w:pPr>
              <w:shd w:val="clear" w:color="auto" w:fill="FFFFFF"/>
              <w:rPr>
                <w:b/>
              </w:rPr>
            </w:pPr>
          </w:p>
        </w:tc>
      </w:tr>
      <w:tr w:rsidR="002734BE" w:rsidTr="004C4836">
        <w:trPr>
          <w:trHeight w:val="351"/>
        </w:trPr>
        <w:tc>
          <w:tcPr>
            <w:tcW w:w="14195" w:type="dxa"/>
            <w:gridSpan w:val="15"/>
            <w:noWrap/>
            <w:vAlign w:val="bottom"/>
            <w:hideMark/>
          </w:tcPr>
          <w:p w:rsidR="002734BE" w:rsidRPr="007A488A" w:rsidRDefault="002734BE" w:rsidP="004C4836">
            <w:pPr>
              <w:jc w:val="center"/>
              <w:rPr>
                <w:b/>
                <w:bCs/>
                <w:iCs/>
              </w:rPr>
            </w:pPr>
            <w:r w:rsidRPr="007A488A">
              <w:rPr>
                <w:b/>
                <w:bCs/>
                <w:iCs/>
              </w:rPr>
              <w:t>СПЕЦИФІКАЦІЯ</w:t>
            </w:r>
          </w:p>
        </w:tc>
        <w:tc>
          <w:tcPr>
            <w:tcW w:w="850" w:type="dxa"/>
          </w:tcPr>
          <w:p w:rsidR="002734BE" w:rsidRPr="007A488A" w:rsidRDefault="002734BE" w:rsidP="004C4836">
            <w:pPr>
              <w:jc w:val="center"/>
              <w:rPr>
                <w:b/>
                <w:bCs/>
                <w:iCs/>
              </w:rPr>
            </w:pPr>
          </w:p>
        </w:tc>
      </w:tr>
      <w:tr w:rsidR="002734BE" w:rsidTr="004C4836">
        <w:trPr>
          <w:cantSplit/>
          <w:trHeight w:val="525"/>
        </w:trPr>
        <w:tc>
          <w:tcPr>
            <w:tcW w:w="2287"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2734BE" w:rsidRPr="007A488A" w:rsidRDefault="002734BE" w:rsidP="004C4836">
            <w:pPr>
              <w:jc w:val="center"/>
              <w:rPr>
                <w:b/>
                <w:bCs/>
                <w:i/>
                <w:iCs/>
              </w:rPr>
            </w:pPr>
            <w:r w:rsidRPr="007A488A">
              <w:rPr>
                <w:b/>
                <w:bCs/>
                <w:i/>
                <w:iCs/>
              </w:rPr>
              <w:t>Суб</w:t>
            </w:r>
            <w:r w:rsidRPr="007A488A">
              <w:rPr>
                <w:b/>
                <w:bCs/>
                <w:i/>
                <w:iCs/>
                <w:lang w:val="en-US"/>
              </w:rPr>
              <w:t>’</w:t>
            </w:r>
            <w:r w:rsidRPr="007A488A">
              <w:rPr>
                <w:b/>
                <w:bCs/>
                <w:i/>
                <w:iCs/>
              </w:rPr>
              <w:t>єкт господарювання</w:t>
            </w:r>
          </w:p>
          <w:p w:rsidR="002734BE" w:rsidRPr="007A488A" w:rsidRDefault="002734BE" w:rsidP="004C4836">
            <w:pPr>
              <w:jc w:val="center"/>
              <w:rPr>
                <w:b/>
                <w:bCs/>
                <w:i/>
                <w:iCs/>
              </w:rPr>
            </w:pPr>
            <w:r w:rsidRPr="007A488A">
              <w:rPr>
                <w:b/>
                <w:bCs/>
                <w:i/>
                <w:iCs/>
              </w:rPr>
              <w:t>(Розповсюджувач)</w:t>
            </w:r>
          </w:p>
        </w:tc>
        <w:tc>
          <w:tcPr>
            <w:tcW w:w="568"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2734BE" w:rsidRPr="007A488A" w:rsidRDefault="002734BE" w:rsidP="004C4836">
            <w:pPr>
              <w:jc w:val="center"/>
              <w:rPr>
                <w:b/>
                <w:bCs/>
                <w:i/>
                <w:iCs/>
              </w:rPr>
            </w:pPr>
            <w:r w:rsidRPr="007A488A">
              <w:rPr>
                <w:b/>
                <w:bCs/>
                <w:i/>
                <w:iCs/>
              </w:rPr>
              <w:t>№ п/п</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2734BE" w:rsidRPr="007A488A" w:rsidRDefault="002734BE" w:rsidP="004C4836">
            <w:pPr>
              <w:jc w:val="center"/>
              <w:rPr>
                <w:b/>
                <w:bCs/>
                <w:i/>
                <w:iCs/>
              </w:rPr>
            </w:pPr>
            <w:r w:rsidRPr="007A488A">
              <w:rPr>
                <w:b/>
                <w:bCs/>
                <w:i/>
                <w:iCs/>
              </w:rPr>
              <w:t>Адреса місця розташування рекламного засобу</w:t>
            </w:r>
          </w:p>
          <w:p w:rsidR="002734BE" w:rsidRPr="007A488A" w:rsidRDefault="002734BE" w:rsidP="004C4836">
            <w:pPr>
              <w:jc w:val="center"/>
              <w:rPr>
                <w:b/>
                <w:bCs/>
                <w:i/>
                <w:iCs/>
              </w:rPr>
            </w:pPr>
            <w:r w:rsidRPr="007A488A">
              <w:rPr>
                <w:b/>
                <w:bCs/>
                <w:i/>
                <w:iCs/>
              </w:rPr>
              <w:t>(вул.)</w:t>
            </w:r>
          </w:p>
        </w:tc>
        <w:tc>
          <w:tcPr>
            <w:tcW w:w="4111" w:type="dxa"/>
            <w:gridSpan w:val="5"/>
            <w:tcBorders>
              <w:top w:val="single" w:sz="4" w:space="0" w:color="auto"/>
              <w:left w:val="nil"/>
              <w:bottom w:val="single" w:sz="4" w:space="0" w:color="auto"/>
              <w:right w:val="single" w:sz="4" w:space="0" w:color="auto"/>
            </w:tcBorders>
            <w:shd w:val="clear" w:color="auto" w:fill="CCFFCC"/>
            <w:vAlign w:val="center"/>
            <w:hideMark/>
          </w:tcPr>
          <w:p w:rsidR="002734BE" w:rsidRPr="007A488A" w:rsidRDefault="002734BE" w:rsidP="004C4836">
            <w:pPr>
              <w:jc w:val="center"/>
              <w:rPr>
                <w:b/>
                <w:bCs/>
                <w:i/>
                <w:iCs/>
              </w:rPr>
            </w:pPr>
            <w:r w:rsidRPr="007A488A">
              <w:rPr>
                <w:b/>
                <w:bCs/>
                <w:i/>
                <w:iCs/>
              </w:rPr>
              <w:t>Розмір рекламного засобу</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2734BE" w:rsidRPr="007A488A" w:rsidRDefault="002734BE" w:rsidP="004C4836">
            <w:pPr>
              <w:jc w:val="center"/>
              <w:rPr>
                <w:b/>
                <w:bCs/>
                <w:i/>
                <w:iCs/>
              </w:rPr>
            </w:pPr>
            <w:r w:rsidRPr="007A488A">
              <w:rPr>
                <w:b/>
                <w:bCs/>
                <w:i/>
                <w:iCs/>
              </w:rPr>
              <w:t>Площа місця розташу-</w:t>
            </w:r>
          </w:p>
          <w:p w:rsidR="002734BE" w:rsidRPr="007A488A" w:rsidRDefault="002734BE" w:rsidP="004C4836">
            <w:pPr>
              <w:jc w:val="center"/>
              <w:rPr>
                <w:b/>
                <w:bCs/>
                <w:i/>
                <w:iCs/>
              </w:rPr>
            </w:pPr>
            <w:r w:rsidRPr="007A488A">
              <w:rPr>
                <w:b/>
                <w:bCs/>
                <w:i/>
                <w:iCs/>
              </w:rPr>
              <w:t>вання реклам-</w:t>
            </w:r>
          </w:p>
          <w:p w:rsidR="002734BE" w:rsidRPr="007A488A" w:rsidRDefault="002734BE" w:rsidP="004C4836">
            <w:pPr>
              <w:jc w:val="center"/>
              <w:rPr>
                <w:b/>
                <w:bCs/>
                <w:i/>
                <w:iCs/>
              </w:rPr>
            </w:pPr>
            <w:r w:rsidRPr="007A488A">
              <w:rPr>
                <w:b/>
                <w:bCs/>
                <w:i/>
                <w:iCs/>
              </w:rPr>
              <w:t xml:space="preserve">ного засобу </w:t>
            </w:r>
          </w:p>
          <w:p w:rsidR="002734BE" w:rsidRPr="007A488A" w:rsidRDefault="002734BE" w:rsidP="004C4836">
            <w:pPr>
              <w:jc w:val="center"/>
              <w:rPr>
                <w:b/>
                <w:bCs/>
                <w:i/>
                <w:iCs/>
              </w:rPr>
            </w:pPr>
            <w:r w:rsidRPr="007A488A">
              <w:rPr>
                <w:b/>
                <w:bCs/>
                <w:i/>
                <w:iCs/>
              </w:rPr>
              <w:t>в кв. 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2734BE" w:rsidRPr="007A488A" w:rsidRDefault="002734BE" w:rsidP="004C4836">
            <w:pPr>
              <w:ind w:left="113" w:right="113"/>
              <w:jc w:val="center"/>
              <w:rPr>
                <w:b/>
                <w:bCs/>
                <w:i/>
                <w:iCs/>
              </w:rPr>
            </w:pPr>
            <w:r w:rsidRPr="007A488A">
              <w:rPr>
                <w:b/>
                <w:bCs/>
                <w:i/>
                <w:iCs/>
              </w:rPr>
              <w:t>Зона розташування</w:t>
            </w:r>
          </w:p>
          <w:p w:rsidR="002734BE" w:rsidRPr="007A488A" w:rsidRDefault="002734BE" w:rsidP="004C4836">
            <w:pPr>
              <w:ind w:left="113" w:right="113"/>
              <w:jc w:val="center"/>
              <w:rPr>
                <w:b/>
                <w:bCs/>
                <w:i/>
                <w:iCs/>
              </w:rPr>
            </w:pPr>
            <w:r w:rsidRPr="007A488A">
              <w:rPr>
                <w:b/>
                <w:bCs/>
                <w:i/>
                <w:iCs/>
              </w:rPr>
              <w:t>(К1)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2734BE" w:rsidRPr="007A488A" w:rsidRDefault="002734BE" w:rsidP="004C4836">
            <w:pPr>
              <w:ind w:left="113" w:right="113"/>
              <w:jc w:val="center"/>
              <w:rPr>
                <w:b/>
                <w:bCs/>
                <w:i/>
                <w:iCs/>
              </w:rPr>
            </w:pPr>
            <w:r w:rsidRPr="007A488A">
              <w:rPr>
                <w:b/>
                <w:bCs/>
                <w:i/>
                <w:iCs/>
              </w:rPr>
              <w:t>Об</w:t>
            </w:r>
            <w:r w:rsidRPr="007A488A">
              <w:rPr>
                <w:b/>
                <w:bCs/>
                <w:i/>
                <w:iCs/>
                <w:lang w:val="en-US"/>
              </w:rPr>
              <w:t>’</w:t>
            </w:r>
            <w:r w:rsidRPr="007A488A">
              <w:rPr>
                <w:b/>
                <w:bCs/>
                <w:i/>
                <w:iCs/>
              </w:rPr>
              <w:t>єкт розташування (К2)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2734BE" w:rsidRPr="007A488A" w:rsidRDefault="002734BE" w:rsidP="004C4836">
            <w:pPr>
              <w:ind w:left="113" w:right="113"/>
              <w:jc w:val="center"/>
              <w:rPr>
                <w:b/>
                <w:bCs/>
                <w:i/>
                <w:iCs/>
              </w:rPr>
            </w:pPr>
            <w:r w:rsidRPr="007A488A">
              <w:rPr>
                <w:b/>
                <w:bCs/>
                <w:i/>
                <w:iCs/>
              </w:rPr>
              <w:t xml:space="preserve">Рекламна поверхня </w:t>
            </w:r>
          </w:p>
          <w:p w:rsidR="002734BE" w:rsidRPr="007A488A" w:rsidRDefault="002734BE" w:rsidP="004C4836">
            <w:pPr>
              <w:ind w:left="113" w:right="113"/>
              <w:jc w:val="center"/>
              <w:rPr>
                <w:b/>
                <w:bCs/>
                <w:i/>
                <w:iCs/>
              </w:rPr>
            </w:pPr>
            <w:r w:rsidRPr="007A488A">
              <w:rPr>
                <w:b/>
                <w:bCs/>
                <w:i/>
                <w:iCs/>
              </w:rPr>
              <w:t>(К3)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FFCC"/>
          </w:tcPr>
          <w:p w:rsidR="002734BE" w:rsidRPr="007A488A" w:rsidRDefault="002734BE" w:rsidP="004C4836">
            <w:pPr>
              <w:jc w:val="center"/>
              <w:rPr>
                <w:b/>
                <w:bCs/>
                <w:i/>
                <w:iCs/>
              </w:rPr>
            </w:pPr>
          </w:p>
          <w:p w:rsidR="002734BE" w:rsidRPr="007A488A" w:rsidRDefault="002734BE" w:rsidP="004C4836">
            <w:pPr>
              <w:jc w:val="center"/>
              <w:rPr>
                <w:b/>
                <w:bCs/>
                <w:i/>
                <w:iCs/>
              </w:rPr>
            </w:pPr>
          </w:p>
          <w:p w:rsidR="002734BE" w:rsidRPr="007A488A" w:rsidRDefault="002734BE" w:rsidP="004C4836">
            <w:pPr>
              <w:jc w:val="center"/>
              <w:rPr>
                <w:b/>
                <w:bCs/>
                <w:i/>
                <w:iCs/>
              </w:rPr>
            </w:pPr>
          </w:p>
          <w:p w:rsidR="002734BE" w:rsidRPr="007A488A" w:rsidRDefault="002734BE" w:rsidP="004C4836">
            <w:pPr>
              <w:jc w:val="center"/>
              <w:rPr>
                <w:b/>
                <w:bCs/>
                <w:i/>
                <w:iCs/>
              </w:rPr>
            </w:pPr>
            <w:r w:rsidRPr="007A488A">
              <w:rPr>
                <w:b/>
                <w:bCs/>
                <w:i/>
                <w:iCs/>
              </w:rPr>
              <w:t>Сума, грн.</w:t>
            </w:r>
          </w:p>
        </w:tc>
      </w:tr>
      <w:tr w:rsidR="002734BE" w:rsidTr="004C4836">
        <w:trPr>
          <w:cantSplit/>
          <w:trHeight w:val="510"/>
        </w:trPr>
        <w:tc>
          <w:tcPr>
            <w:tcW w:w="2287" w:type="dxa"/>
            <w:vMerge/>
            <w:tcBorders>
              <w:top w:val="single" w:sz="4" w:space="0" w:color="auto"/>
              <w:left w:val="single" w:sz="4" w:space="0" w:color="auto"/>
              <w:bottom w:val="single" w:sz="4" w:space="0" w:color="auto"/>
              <w:right w:val="single" w:sz="4" w:space="0" w:color="auto"/>
            </w:tcBorders>
            <w:vAlign w:val="center"/>
            <w:hideMark/>
          </w:tcPr>
          <w:p w:rsidR="002734BE" w:rsidRPr="007A488A" w:rsidRDefault="002734BE" w:rsidP="004C4836">
            <w:pPr>
              <w:rPr>
                <w:b/>
                <w:bCs/>
                <w:i/>
                <w:iC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2734BE" w:rsidRPr="007A488A" w:rsidRDefault="002734BE" w:rsidP="004C4836">
            <w:pPr>
              <w:rPr>
                <w:b/>
                <w:bCs/>
                <w:i/>
                <w:iC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2734BE" w:rsidRPr="007A488A" w:rsidRDefault="002734BE" w:rsidP="004C4836">
            <w:pPr>
              <w:rPr>
                <w:b/>
                <w:bCs/>
                <w:i/>
                <w:iCs/>
              </w:rPr>
            </w:pPr>
          </w:p>
        </w:tc>
        <w:tc>
          <w:tcPr>
            <w:tcW w:w="1418" w:type="dxa"/>
            <w:tcBorders>
              <w:top w:val="nil"/>
              <w:left w:val="nil"/>
              <w:bottom w:val="single" w:sz="4" w:space="0" w:color="auto"/>
              <w:right w:val="single" w:sz="4" w:space="0" w:color="auto"/>
            </w:tcBorders>
            <w:shd w:val="clear" w:color="auto" w:fill="CCFFCC"/>
            <w:vAlign w:val="center"/>
            <w:hideMark/>
          </w:tcPr>
          <w:p w:rsidR="002734BE" w:rsidRPr="007A488A" w:rsidRDefault="002734BE" w:rsidP="004C4836">
            <w:pPr>
              <w:jc w:val="center"/>
              <w:rPr>
                <w:b/>
                <w:bCs/>
                <w:i/>
                <w:iCs/>
              </w:rPr>
            </w:pPr>
            <w:r w:rsidRPr="007A488A">
              <w:rPr>
                <w:b/>
                <w:bCs/>
                <w:i/>
                <w:iCs/>
              </w:rPr>
              <w:t>Довжина, м</w:t>
            </w:r>
          </w:p>
        </w:tc>
        <w:tc>
          <w:tcPr>
            <w:tcW w:w="1134" w:type="dxa"/>
            <w:gridSpan w:val="2"/>
            <w:tcBorders>
              <w:top w:val="nil"/>
              <w:left w:val="nil"/>
              <w:bottom w:val="single" w:sz="4" w:space="0" w:color="auto"/>
              <w:right w:val="single" w:sz="4" w:space="0" w:color="auto"/>
            </w:tcBorders>
            <w:shd w:val="clear" w:color="auto" w:fill="CCFFCC"/>
            <w:vAlign w:val="center"/>
            <w:hideMark/>
          </w:tcPr>
          <w:p w:rsidR="002734BE" w:rsidRPr="007A488A" w:rsidRDefault="002734BE" w:rsidP="004C4836">
            <w:pPr>
              <w:jc w:val="center"/>
              <w:rPr>
                <w:b/>
                <w:bCs/>
                <w:i/>
                <w:iCs/>
              </w:rPr>
            </w:pPr>
            <w:r w:rsidRPr="007A488A">
              <w:rPr>
                <w:b/>
                <w:bCs/>
                <w:i/>
                <w:iCs/>
              </w:rPr>
              <w:t>Висота, м</w:t>
            </w:r>
          </w:p>
        </w:tc>
        <w:tc>
          <w:tcPr>
            <w:tcW w:w="1559" w:type="dxa"/>
            <w:gridSpan w:val="2"/>
            <w:tcBorders>
              <w:top w:val="nil"/>
              <w:left w:val="nil"/>
              <w:bottom w:val="single" w:sz="4" w:space="0" w:color="auto"/>
              <w:right w:val="single" w:sz="4" w:space="0" w:color="auto"/>
            </w:tcBorders>
            <w:shd w:val="clear" w:color="auto" w:fill="CCFFCC"/>
            <w:vAlign w:val="center"/>
            <w:hideMark/>
          </w:tcPr>
          <w:p w:rsidR="002734BE" w:rsidRPr="007A488A" w:rsidRDefault="002734BE" w:rsidP="004C4836">
            <w:pPr>
              <w:jc w:val="center"/>
              <w:rPr>
                <w:b/>
                <w:bCs/>
                <w:i/>
                <w:iCs/>
              </w:rPr>
            </w:pPr>
            <w:r w:rsidRPr="007A488A">
              <w:rPr>
                <w:b/>
                <w:bCs/>
                <w:i/>
                <w:iCs/>
              </w:rPr>
              <w:t>Ширина (товщина), м</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2734BE" w:rsidRPr="007A488A" w:rsidRDefault="002734BE" w:rsidP="004C4836">
            <w:pPr>
              <w:rPr>
                <w:b/>
                <w:bCs/>
                <w:i/>
                <w:i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34BE" w:rsidRPr="007A488A" w:rsidRDefault="002734BE" w:rsidP="004C4836">
            <w:pPr>
              <w:rPr>
                <w:b/>
                <w:bCs/>
                <w:i/>
                <w:i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34BE" w:rsidRPr="007A488A" w:rsidRDefault="002734BE" w:rsidP="004C4836">
            <w:pPr>
              <w:rPr>
                <w:b/>
                <w:bCs/>
                <w:i/>
                <w:i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34BE" w:rsidRPr="007A488A" w:rsidRDefault="002734BE" w:rsidP="004C4836">
            <w:pPr>
              <w:rPr>
                <w:b/>
                <w:bCs/>
                <w:i/>
                <w:i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734BE" w:rsidRPr="007A488A" w:rsidRDefault="002734BE" w:rsidP="004C4836">
            <w:pPr>
              <w:rPr>
                <w:b/>
                <w:bCs/>
                <w:i/>
                <w:iCs/>
              </w:rPr>
            </w:pPr>
          </w:p>
        </w:tc>
      </w:tr>
      <w:tr w:rsidR="002734BE" w:rsidTr="004C4836">
        <w:trPr>
          <w:cantSplit/>
          <w:trHeight w:val="402"/>
        </w:trPr>
        <w:tc>
          <w:tcPr>
            <w:tcW w:w="2287" w:type="dxa"/>
            <w:vMerge w:val="restart"/>
            <w:tcBorders>
              <w:top w:val="single" w:sz="4" w:space="0" w:color="auto"/>
              <w:left w:val="single" w:sz="4" w:space="0" w:color="auto"/>
              <w:bottom w:val="single" w:sz="4" w:space="0" w:color="auto"/>
              <w:right w:val="single" w:sz="4" w:space="0" w:color="auto"/>
            </w:tcBorders>
            <w:noWrap/>
            <w:vAlign w:val="bottom"/>
            <w:hideMark/>
          </w:tcPr>
          <w:p w:rsidR="002734BE" w:rsidRPr="007A488A" w:rsidRDefault="002734BE" w:rsidP="004C4836">
            <w:pPr>
              <w:jc w:val="center"/>
            </w:pPr>
            <w:r w:rsidRPr="007A488A">
              <w:t> </w:t>
            </w:r>
          </w:p>
        </w:tc>
        <w:tc>
          <w:tcPr>
            <w:tcW w:w="568" w:type="dxa"/>
            <w:tcBorders>
              <w:top w:val="nil"/>
              <w:left w:val="single" w:sz="4" w:space="0" w:color="auto"/>
              <w:bottom w:val="single" w:sz="4" w:space="0" w:color="000000"/>
              <w:right w:val="single" w:sz="4" w:space="0" w:color="auto"/>
            </w:tcBorders>
            <w:vAlign w:val="bottom"/>
          </w:tcPr>
          <w:p w:rsidR="002734BE" w:rsidRPr="007A488A" w:rsidRDefault="002734BE" w:rsidP="004C4836">
            <w:pPr>
              <w:jc w:val="center"/>
            </w:pPr>
          </w:p>
        </w:tc>
        <w:tc>
          <w:tcPr>
            <w:tcW w:w="2410" w:type="dxa"/>
            <w:gridSpan w:val="2"/>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418" w:type="dxa"/>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134" w:type="dxa"/>
            <w:gridSpan w:val="2"/>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559" w:type="dxa"/>
            <w:gridSpan w:val="2"/>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559" w:type="dxa"/>
            <w:gridSpan w:val="3"/>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134" w:type="dxa"/>
            <w:tcBorders>
              <w:top w:val="nil"/>
              <w:left w:val="nil"/>
              <w:bottom w:val="single" w:sz="4" w:space="0" w:color="auto"/>
              <w:right w:val="single" w:sz="4" w:space="0" w:color="auto"/>
            </w:tcBorders>
            <w:vAlign w:val="bottom"/>
          </w:tcPr>
          <w:p w:rsidR="002734BE" w:rsidRPr="007A488A" w:rsidRDefault="002734BE" w:rsidP="004C4836">
            <w:pPr>
              <w:jc w:val="center"/>
            </w:pPr>
          </w:p>
        </w:tc>
        <w:tc>
          <w:tcPr>
            <w:tcW w:w="992" w:type="dxa"/>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134" w:type="dxa"/>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850" w:type="dxa"/>
            <w:tcBorders>
              <w:top w:val="nil"/>
              <w:left w:val="nil"/>
              <w:bottom w:val="single" w:sz="4" w:space="0" w:color="auto"/>
              <w:right w:val="single" w:sz="4" w:space="0" w:color="auto"/>
            </w:tcBorders>
          </w:tcPr>
          <w:p w:rsidR="002734BE" w:rsidRPr="007A488A" w:rsidRDefault="002734BE" w:rsidP="004C4836">
            <w:pPr>
              <w:jc w:val="center"/>
            </w:pPr>
          </w:p>
        </w:tc>
      </w:tr>
      <w:tr w:rsidR="002734BE" w:rsidTr="004C4836">
        <w:trPr>
          <w:cantSplit/>
          <w:trHeight w:val="402"/>
        </w:trPr>
        <w:tc>
          <w:tcPr>
            <w:tcW w:w="2287" w:type="dxa"/>
            <w:vMerge/>
            <w:tcBorders>
              <w:top w:val="single" w:sz="4" w:space="0" w:color="auto"/>
              <w:left w:val="single" w:sz="4" w:space="0" w:color="auto"/>
              <w:bottom w:val="single" w:sz="4" w:space="0" w:color="auto"/>
              <w:right w:val="single" w:sz="4" w:space="0" w:color="auto"/>
            </w:tcBorders>
            <w:vAlign w:val="center"/>
            <w:hideMark/>
          </w:tcPr>
          <w:p w:rsidR="002734BE" w:rsidRPr="007A488A" w:rsidRDefault="002734BE" w:rsidP="004C4836"/>
        </w:tc>
        <w:tc>
          <w:tcPr>
            <w:tcW w:w="568" w:type="dxa"/>
            <w:tcBorders>
              <w:top w:val="nil"/>
              <w:left w:val="single" w:sz="4" w:space="0" w:color="auto"/>
              <w:bottom w:val="single" w:sz="4" w:space="0" w:color="000000"/>
              <w:right w:val="single" w:sz="4" w:space="0" w:color="auto"/>
            </w:tcBorders>
            <w:vAlign w:val="center"/>
          </w:tcPr>
          <w:p w:rsidR="002734BE" w:rsidRPr="007A488A" w:rsidRDefault="002734BE" w:rsidP="004C4836">
            <w:pPr>
              <w:jc w:val="center"/>
            </w:pPr>
          </w:p>
        </w:tc>
        <w:tc>
          <w:tcPr>
            <w:tcW w:w="2410" w:type="dxa"/>
            <w:gridSpan w:val="2"/>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418" w:type="dxa"/>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134" w:type="dxa"/>
            <w:gridSpan w:val="2"/>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559" w:type="dxa"/>
            <w:gridSpan w:val="2"/>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559" w:type="dxa"/>
            <w:gridSpan w:val="3"/>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134" w:type="dxa"/>
            <w:tcBorders>
              <w:top w:val="nil"/>
              <w:left w:val="nil"/>
              <w:bottom w:val="single" w:sz="4" w:space="0" w:color="auto"/>
              <w:right w:val="single" w:sz="4" w:space="0" w:color="auto"/>
            </w:tcBorders>
            <w:vAlign w:val="bottom"/>
          </w:tcPr>
          <w:p w:rsidR="002734BE" w:rsidRPr="007A488A" w:rsidRDefault="002734BE" w:rsidP="004C4836">
            <w:pPr>
              <w:jc w:val="center"/>
            </w:pPr>
          </w:p>
        </w:tc>
        <w:tc>
          <w:tcPr>
            <w:tcW w:w="992" w:type="dxa"/>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134" w:type="dxa"/>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850" w:type="dxa"/>
            <w:tcBorders>
              <w:top w:val="nil"/>
              <w:left w:val="nil"/>
              <w:bottom w:val="single" w:sz="4" w:space="0" w:color="auto"/>
              <w:right w:val="single" w:sz="4" w:space="0" w:color="auto"/>
            </w:tcBorders>
          </w:tcPr>
          <w:p w:rsidR="002734BE" w:rsidRPr="007A488A" w:rsidRDefault="002734BE" w:rsidP="004C4836">
            <w:pPr>
              <w:jc w:val="center"/>
            </w:pPr>
          </w:p>
        </w:tc>
      </w:tr>
      <w:tr w:rsidR="002734BE" w:rsidTr="004C4836">
        <w:trPr>
          <w:cantSplit/>
          <w:trHeight w:val="402"/>
        </w:trPr>
        <w:tc>
          <w:tcPr>
            <w:tcW w:w="2287" w:type="dxa"/>
            <w:vMerge/>
            <w:tcBorders>
              <w:top w:val="single" w:sz="4" w:space="0" w:color="auto"/>
              <w:left w:val="single" w:sz="4" w:space="0" w:color="auto"/>
              <w:bottom w:val="single" w:sz="4" w:space="0" w:color="auto"/>
              <w:right w:val="single" w:sz="4" w:space="0" w:color="auto"/>
            </w:tcBorders>
            <w:vAlign w:val="center"/>
            <w:hideMark/>
          </w:tcPr>
          <w:p w:rsidR="002734BE" w:rsidRPr="007A488A" w:rsidRDefault="002734BE" w:rsidP="004C4836"/>
        </w:tc>
        <w:tc>
          <w:tcPr>
            <w:tcW w:w="568" w:type="dxa"/>
            <w:tcBorders>
              <w:top w:val="nil"/>
              <w:left w:val="single" w:sz="4" w:space="0" w:color="auto"/>
              <w:bottom w:val="single" w:sz="4" w:space="0" w:color="000000"/>
              <w:right w:val="single" w:sz="4" w:space="0" w:color="auto"/>
            </w:tcBorders>
            <w:vAlign w:val="center"/>
          </w:tcPr>
          <w:p w:rsidR="002734BE" w:rsidRPr="007A488A" w:rsidRDefault="002734BE" w:rsidP="004C4836">
            <w:pPr>
              <w:jc w:val="center"/>
            </w:pPr>
          </w:p>
        </w:tc>
        <w:tc>
          <w:tcPr>
            <w:tcW w:w="2410" w:type="dxa"/>
            <w:gridSpan w:val="2"/>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418" w:type="dxa"/>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134" w:type="dxa"/>
            <w:gridSpan w:val="2"/>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559" w:type="dxa"/>
            <w:gridSpan w:val="2"/>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559" w:type="dxa"/>
            <w:gridSpan w:val="3"/>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134" w:type="dxa"/>
            <w:tcBorders>
              <w:top w:val="nil"/>
              <w:left w:val="nil"/>
              <w:bottom w:val="single" w:sz="4" w:space="0" w:color="auto"/>
              <w:right w:val="single" w:sz="4" w:space="0" w:color="auto"/>
            </w:tcBorders>
            <w:vAlign w:val="bottom"/>
          </w:tcPr>
          <w:p w:rsidR="002734BE" w:rsidRPr="007A488A" w:rsidRDefault="002734BE" w:rsidP="004C4836">
            <w:pPr>
              <w:jc w:val="center"/>
            </w:pPr>
          </w:p>
        </w:tc>
        <w:tc>
          <w:tcPr>
            <w:tcW w:w="992" w:type="dxa"/>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1134" w:type="dxa"/>
            <w:tcBorders>
              <w:top w:val="nil"/>
              <w:left w:val="nil"/>
              <w:bottom w:val="single" w:sz="4" w:space="0" w:color="auto"/>
              <w:right w:val="single" w:sz="4" w:space="0" w:color="auto"/>
            </w:tcBorders>
            <w:noWrap/>
            <w:vAlign w:val="bottom"/>
          </w:tcPr>
          <w:p w:rsidR="002734BE" w:rsidRPr="007A488A" w:rsidRDefault="002734BE" w:rsidP="004C4836">
            <w:pPr>
              <w:jc w:val="center"/>
            </w:pPr>
          </w:p>
        </w:tc>
        <w:tc>
          <w:tcPr>
            <w:tcW w:w="850" w:type="dxa"/>
            <w:tcBorders>
              <w:top w:val="nil"/>
              <w:left w:val="nil"/>
              <w:bottom w:val="single" w:sz="4" w:space="0" w:color="auto"/>
              <w:right w:val="single" w:sz="4" w:space="0" w:color="auto"/>
            </w:tcBorders>
          </w:tcPr>
          <w:p w:rsidR="002734BE" w:rsidRPr="007A488A" w:rsidRDefault="002734BE" w:rsidP="004C4836">
            <w:pPr>
              <w:jc w:val="center"/>
            </w:pPr>
          </w:p>
        </w:tc>
      </w:tr>
      <w:tr w:rsidR="002734BE" w:rsidTr="004C4836">
        <w:trPr>
          <w:cantSplit/>
          <w:trHeight w:val="556"/>
        </w:trPr>
        <w:tc>
          <w:tcPr>
            <w:tcW w:w="14195" w:type="dxa"/>
            <w:gridSpan w:val="15"/>
            <w:tcBorders>
              <w:top w:val="nil"/>
              <w:left w:val="single" w:sz="4" w:space="0" w:color="auto"/>
              <w:bottom w:val="single" w:sz="4" w:space="0" w:color="000000"/>
              <w:right w:val="single" w:sz="4" w:space="0" w:color="auto"/>
            </w:tcBorders>
            <w:vAlign w:val="center"/>
            <w:hideMark/>
          </w:tcPr>
          <w:p w:rsidR="002734BE" w:rsidRPr="007A488A" w:rsidRDefault="002734BE" w:rsidP="004C4836">
            <w:pPr>
              <w:jc w:val="right"/>
              <w:rPr>
                <w:b/>
                <w:bCs/>
                <w:i/>
                <w:iCs/>
              </w:rPr>
            </w:pPr>
            <w:r>
              <w:rPr>
                <w:b/>
                <w:bCs/>
                <w:i/>
                <w:iCs/>
              </w:rPr>
              <w:t>Разом</w:t>
            </w:r>
          </w:p>
        </w:tc>
        <w:tc>
          <w:tcPr>
            <w:tcW w:w="850" w:type="dxa"/>
            <w:tcBorders>
              <w:top w:val="nil"/>
              <w:left w:val="nil"/>
              <w:bottom w:val="single" w:sz="4" w:space="0" w:color="auto"/>
              <w:right w:val="single" w:sz="4" w:space="0" w:color="auto"/>
            </w:tcBorders>
          </w:tcPr>
          <w:p w:rsidR="002734BE" w:rsidRPr="007A488A" w:rsidRDefault="002734BE" w:rsidP="004C4836">
            <w:pPr>
              <w:rPr>
                <w:b/>
                <w:bCs/>
                <w:i/>
                <w:iCs/>
              </w:rPr>
            </w:pPr>
          </w:p>
        </w:tc>
      </w:tr>
      <w:tr w:rsidR="002734BE" w:rsidTr="004C4836">
        <w:trPr>
          <w:cantSplit/>
          <w:trHeight w:val="557"/>
        </w:trPr>
        <w:tc>
          <w:tcPr>
            <w:tcW w:w="14195" w:type="dxa"/>
            <w:gridSpan w:val="15"/>
            <w:tcBorders>
              <w:top w:val="nil"/>
              <w:left w:val="single" w:sz="4" w:space="0" w:color="auto"/>
              <w:bottom w:val="single" w:sz="4" w:space="0" w:color="000000"/>
              <w:right w:val="single" w:sz="4" w:space="0" w:color="auto"/>
            </w:tcBorders>
            <w:vAlign w:val="center"/>
            <w:hideMark/>
          </w:tcPr>
          <w:p w:rsidR="002734BE" w:rsidRDefault="002734BE" w:rsidP="004C4836">
            <w:pPr>
              <w:jc w:val="right"/>
              <w:rPr>
                <w:b/>
                <w:bCs/>
                <w:i/>
                <w:iCs/>
              </w:rPr>
            </w:pPr>
            <w:r>
              <w:rPr>
                <w:b/>
                <w:i/>
              </w:rPr>
              <w:t>Податок на додану вартість:</w:t>
            </w:r>
          </w:p>
        </w:tc>
        <w:tc>
          <w:tcPr>
            <w:tcW w:w="850" w:type="dxa"/>
            <w:tcBorders>
              <w:top w:val="nil"/>
              <w:left w:val="nil"/>
              <w:bottom w:val="single" w:sz="4" w:space="0" w:color="auto"/>
              <w:right w:val="single" w:sz="4" w:space="0" w:color="auto"/>
            </w:tcBorders>
          </w:tcPr>
          <w:p w:rsidR="002734BE" w:rsidRDefault="002734BE" w:rsidP="004C4836">
            <w:pPr>
              <w:rPr>
                <w:b/>
                <w:bCs/>
                <w:i/>
                <w:iCs/>
                <w:szCs w:val="28"/>
              </w:rPr>
            </w:pPr>
          </w:p>
        </w:tc>
      </w:tr>
      <w:tr w:rsidR="002734BE" w:rsidTr="004C4836">
        <w:trPr>
          <w:trHeight w:val="565"/>
        </w:trPr>
        <w:tc>
          <w:tcPr>
            <w:tcW w:w="3202" w:type="dxa"/>
            <w:gridSpan w:val="3"/>
            <w:noWrap/>
            <w:vAlign w:val="bottom"/>
          </w:tcPr>
          <w:p w:rsidR="002734BE" w:rsidRDefault="002734BE" w:rsidP="004C4836">
            <w:pPr>
              <w:jc w:val="center"/>
              <w:rPr>
                <w:b/>
                <w:bCs/>
                <w:i/>
                <w:iCs/>
              </w:rPr>
            </w:pPr>
          </w:p>
        </w:tc>
        <w:tc>
          <w:tcPr>
            <w:tcW w:w="3831" w:type="dxa"/>
            <w:gridSpan w:val="3"/>
            <w:noWrap/>
            <w:vAlign w:val="bottom"/>
          </w:tcPr>
          <w:p w:rsidR="002734BE" w:rsidRDefault="002734BE" w:rsidP="004C4836">
            <w:pPr>
              <w:rPr>
                <w:b/>
                <w:bCs/>
                <w:i/>
                <w:iCs/>
              </w:rPr>
            </w:pPr>
          </w:p>
        </w:tc>
        <w:tc>
          <w:tcPr>
            <w:tcW w:w="1223" w:type="dxa"/>
            <w:gridSpan w:val="2"/>
            <w:noWrap/>
            <w:vAlign w:val="bottom"/>
          </w:tcPr>
          <w:p w:rsidR="002734BE" w:rsidRDefault="002734BE" w:rsidP="004C4836">
            <w:pPr>
              <w:rPr>
                <w:b/>
                <w:bCs/>
                <w:i/>
                <w:iCs/>
              </w:rPr>
            </w:pPr>
          </w:p>
        </w:tc>
        <w:tc>
          <w:tcPr>
            <w:tcW w:w="1127" w:type="dxa"/>
            <w:gridSpan w:val="2"/>
            <w:noWrap/>
            <w:vAlign w:val="bottom"/>
          </w:tcPr>
          <w:p w:rsidR="002734BE" w:rsidRDefault="002734BE" w:rsidP="004C4836">
            <w:pPr>
              <w:rPr>
                <w:b/>
                <w:bCs/>
                <w:i/>
                <w:iCs/>
              </w:rPr>
            </w:pPr>
          </w:p>
        </w:tc>
        <w:tc>
          <w:tcPr>
            <w:tcW w:w="1177" w:type="dxa"/>
            <w:noWrap/>
            <w:vAlign w:val="bottom"/>
          </w:tcPr>
          <w:p w:rsidR="002734BE" w:rsidRDefault="002734BE" w:rsidP="004C4836">
            <w:pPr>
              <w:rPr>
                <w:b/>
                <w:bCs/>
                <w:i/>
                <w:iCs/>
              </w:rPr>
            </w:pPr>
          </w:p>
        </w:tc>
        <w:tc>
          <w:tcPr>
            <w:tcW w:w="3635" w:type="dxa"/>
            <w:gridSpan w:val="4"/>
            <w:tcBorders>
              <w:top w:val="single" w:sz="4" w:space="0" w:color="auto"/>
              <w:left w:val="nil"/>
              <w:bottom w:val="nil"/>
              <w:right w:val="single" w:sz="4" w:space="0" w:color="auto"/>
            </w:tcBorders>
            <w:noWrap/>
            <w:vAlign w:val="bottom"/>
            <w:hideMark/>
          </w:tcPr>
          <w:p w:rsidR="002734BE" w:rsidRDefault="002734BE" w:rsidP="004C4836">
            <w:pPr>
              <w:jc w:val="right"/>
              <w:rPr>
                <w:b/>
                <w:bCs/>
                <w:i/>
                <w:iCs/>
              </w:rPr>
            </w:pPr>
            <w:r>
              <w:rPr>
                <w:b/>
                <w:bCs/>
                <w:i/>
                <w:iCs/>
              </w:rPr>
              <w:t>Всього з ПДВ:</w:t>
            </w:r>
          </w:p>
        </w:tc>
        <w:tc>
          <w:tcPr>
            <w:tcW w:w="850" w:type="dxa"/>
            <w:tcBorders>
              <w:top w:val="nil"/>
              <w:left w:val="single" w:sz="4" w:space="0" w:color="auto"/>
              <w:bottom w:val="single" w:sz="4" w:space="0" w:color="auto"/>
              <w:right w:val="single" w:sz="4" w:space="0" w:color="auto"/>
            </w:tcBorders>
          </w:tcPr>
          <w:p w:rsidR="002734BE" w:rsidRDefault="002734BE" w:rsidP="004C4836">
            <w:pPr>
              <w:rPr>
                <w:b/>
                <w:bCs/>
                <w:i/>
                <w:iCs/>
              </w:rPr>
            </w:pPr>
          </w:p>
        </w:tc>
      </w:tr>
      <w:tr w:rsidR="002734BE" w:rsidTr="004C4836">
        <w:trPr>
          <w:trHeight w:val="427"/>
        </w:trPr>
        <w:tc>
          <w:tcPr>
            <w:tcW w:w="7033" w:type="dxa"/>
            <w:gridSpan w:val="6"/>
            <w:noWrap/>
            <w:vAlign w:val="bottom"/>
            <w:hideMark/>
          </w:tcPr>
          <w:p w:rsidR="002734BE" w:rsidRDefault="002734BE" w:rsidP="004C4836">
            <w:pPr>
              <w:rPr>
                <w:b/>
                <w:bCs/>
                <w:i/>
                <w:iCs/>
              </w:rPr>
            </w:pPr>
            <w:r>
              <w:rPr>
                <w:b/>
                <w:bCs/>
                <w:i/>
                <w:iCs/>
              </w:rPr>
              <w:t>Управління:</w:t>
            </w:r>
          </w:p>
          <w:p w:rsidR="002734BE" w:rsidRDefault="002734BE" w:rsidP="004C4836">
            <w:pPr>
              <w:rPr>
                <w:b/>
                <w:bCs/>
                <w:i/>
                <w:iCs/>
              </w:rPr>
            </w:pPr>
            <w:r>
              <w:rPr>
                <w:b/>
                <w:bCs/>
                <w:i/>
                <w:iCs/>
              </w:rPr>
              <w:t>__________________</w:t>
            </w:r>
          </w:p>
        </w:tc>
        <w:tc>
          <w:tcPr>
            <w:tcW w:w="1223" w:type="dxa"/>
            <w:gridSpan w:val="2"/>
            <w:noWrap/>
            <w:vAlign w:val="bottom"/>
          </w:tcPr>
          <w:p w:rsidR="002734BE" w:rsidRDefault="002734BE" w:rsidP="004C4836"/>
        </w:tc>
        <w:tc>
          <w:tcPr>
            <w:tcW w:w="1127" w:type="dxa"/>
            <w:gridSpan w:val="2"/>
            <w:noWrap/>
            <w:vAlign w:val="bottom"/>
          </w:tcPr>
          <w:p w:rsidR="002734BE" w:rsidRDefault="002734BE" w:rsidP="004C4836"/>
        </w:tc>
        <w:tc>
          <w:tcPr>
            <w:tcW w:w="1177" w:type="dxa"/>
            <w:noWrap/>
            <w:vAlign w:val="bottom"/>
          </w:tcPr>
          <w:p w:rsidR="002734BE" w:rsidRDefault="002734BE" w:rsidP="004C4836"/>
        </w:tc>
        <w:tc>
          <w:tcPr>
            <w:tcW w:w="3635" w:type="dxa"/>
            <w:gridSpan w:val="4"/>
            <w:noWrap/>
            <w:vAlign w:val="bottom"/>
          </w:tcPr>
          <w:p w:rsidR="002734BE" w:rsidRDefault="002734BE" w:rsidP="004C4836">
            <w:pPr>
              <w:jc w:val="center"/>
              <w:rPr>
                <w:b/>
                <w:bCs/>
                <w:i/>
                <w:iCs/>
              </w:rPr>
            </w:pPr>
            <w:r>
              <w:rPr>
                <w:b/>
                <w:bCs/>
                <w:i/>
                <w:iCs/>
              </w:rPr>
              <w:t>Розповсюджувач: __________________________</w:t>
            </w:r>
          </w:p>
        </w:tc>
        <w:tc>
          <w:tcPr>
            <w:tcW w:w="850" w:type="dxa"/>
          </w:tcPr>
          <w:p w:rsidR="002734BE" w:rsidRDefault="002734BE" w:rsidP="004C4836">
            <w:pPr>
              <w:jc w:val="center"/>
              <w:rPr>
                <w:b/>
                <w:bCs/>
                <w:i/>
                <w:iCs/>
              </w:rPr>
            </w:pPr>
          </w:p>
        </w:tc>
      </w:tr>
      <w:tr w:rsidR="002734BE" w:rsidTr="004C4836">
        <w:trPr>
          <w:trHeight w:val="255"/>
        </w:trPr>
        <w:tc>
          <w:tcPr>
            <w:tcW w:w="3202" w:type="dxa"/>
            <w:gridSpan w:val="3"/>
            <w:noWrap/>
            <w:vAlign w:val="bottom"/>
            <w:hideMark/>
          </w:tcPr>
          <w:p w:rsidR="002734BE" w:rsidRPr="007A488A" w:rsidRDefault="002734BE" w:rsidP="004C4836">
            <w:pPr>
              <w:jc w:val="center"/>
              <w:rPr>
                <w:sz w:val="16"/>
                <w:szCs w:val="16"/>
              </w:rPr>
            </w:pPr>
            <w:r w:rsidRPr="007A488A">
              <w:rPr>
                <w:sz w:val="16"/>
                <w:szCs w:val="16"/>
              </w:rPr>
              <w:t>М.П.</w:t>
            </w:r>
          </w:p>
        </w:tc>
        <w:tc>
          <w:tcPr>
            <w:tcW w:w="3831" w:type="dxa"/>
            <w:gridSpan w:val="3"/>
            <w:noWrap/>
            <w:vAlign w:val="bottom"/>
          </w:tcPr>
          <w:p w:rsidR="002734BE" w:rsidRPr="007A488A" w:rsidRDefault="002734BE" w:rsidP="004C4836">
            <w:pPr>
              <w:rPr>
                <w:sz w:val="16"/>
                <w:szCs w:val="16"/>
              </w:rPr>
            </w:pPr>
          </w:p>
        </w:tc>
        <w:tc>
          <w:tcPr>
            <w:tcW w:w="1223" w:type="dxa"/>
            <w:gridSpan w:val="2"/>
            <w:noWrap/>
            <w:vAlign w:val="bottom"/>
          </w:tcPr>
          <w:p w:rsidR="002734BE" w:rsidRPr="007A488A" w:rsidRDefault="002734BE" w:rsidP="004C4836">
            <w:pPr>
              <w:rPr>
                <w:sz w:val="16"/>
                <w:szCs w:val="16"/>
              </w:rPr>
            </w:pPr>
          </w:p>
        </w:tc>
        <w:tc>
          <w:tcPr>
            <w:tcW w:w="1127" w:type="dxa"/>
            <w:gridSpan w:val="2"/>
            <w:noWrap/>
            <w:vAlign w:val="bottom"/>
          </w:tcPr>
          <w:p w:rsidR="002734BE" w:rsidRPr="007A488A" w:rsidRDefault="002734BE" w:rsidP="004C4836">
            <w:pPr>
              <w:rPr>
                <w:sz w:val="16"/>
                <w:szCs w:val="16"/>
              </w:rPr>
            </w:pPr>
          </w:p>
        </w:tc>
        <w:tc>
          <w:tcPr>
            <w:tcW w:w="1177" w:type="dxa"/>
            <w:noWrap/>
            <w:vAlign w:val="bottom"/>
          </w:tcPr>
          <w:p w:rsidR="002734BE" w:rsidRPr="007A488A" w:rsidRDefault="002734BE" w:rsidP="004C4836">
            <w:pPr>
              <w:rPr>
                <w:sz w:val="16"/>
                <w:szCs w:val="16"/>
              </w:rPr>
            </w:pPr>
          </w:p>
        </w:tc>
        <w:tc>
          <w:tcPr>
            <w:tcW w:w="3635" w:type="dxa"/>
            <w:gridSpan w:val="4"/>
            <w:noWrap/>
            <w:vAlign w:val="bottom"/>
            <w:hideMark/>
          </w:tcPr>
          <w:p w:rsidR="002734BE" w:rsidRPr="007A488A" w:rsidRDefault="002734BE" w:rsidP="004C4836">
            <w:pPr>
              <w:jc w:val="center"/>
              <w:rPr>
                <w:sz w:val="16"/>
                <w:szCs w:val="16"/>
              </w:rPr>
            </w:pPr>
            <w:r w:rsidRPr="007A488A">
              <w:rPr>
                <w:sz w:val="16"/>
                <w:szCs w:val="16"/>
              </w:rPr>
              <w:t>М.П.</w:t>
            </w:r>
          </w:p>
        </w:tc>
        <w:tc>
          <w:tcPr>
            <w:tcW w:w="850" w:type="dxa"/>
          </w:tcPr>
          <w:p w:rsidR="002734BE" w:rsidRDefault="002734BE" w:rsidP="004C4836">
            <w:pPr>
              <w:jc w:val="center"/>
            </w:pPr>
          </w:p>
        </w:tc>
      </w:tr>
      <w:tr w:rsidR="002734BE" w:rsidTr="004C4836">
        <w:trPr>
          <w:trHeight w:val="255"/>
        </w:trPr>
        <w:tc>
          <w:tcPr>
            <w:tcW w:w="14195" w:type="dxa"/>
            <w:gridSpan w:val="15"/>
            <w:noWrap/>
            <w:vAlign w:val="bottom"/>
            <w:hideMark/>
          </w:tcPr>
          <w:p w:rsidR="002734BE" w:rsidRDefault="002734BE" w:rsidP="004C4836">
            <w:pPr>
              <w:jc w:val="center"/>
              <w:rPr>
                <w:b/>
                <w:bCs/>
                <w:i/>
                <w:iCs/>
                <w:sz w:val="12"/>
                <w:szCs w:val="12"/>
              </w:rPr>
            </w:pPr>
            <w:r>
              <w:rPr>
                <w:b/>
                <w:bCs/>
                <w:i/>
                <w:iCs/>
                <w:sz w:val="12"/>
                <w:szCs w:val="12"/>
              </w:rPr>
              <w:t xml:space="preserve">Примітка: </w:t>
            </w:r>
            <w:r>
              <w:rPr>
                <w:sz w:val="12"/>
                <w:szCs w:val="12"/>
              </w:rPr>
              <w:t>Площа місця розташування рекламного засобу і плата визначаються згідно Порядку розміщення зовнішньої реклами у Тернопільській міській територіальній громаді</w:t>
            </w:r>
          </w:p>
        </w:tc>
        <w:tc>
          <w:tcPr>
            <w:tcW w:w="850" w:type="dxa"/>
          </w:tcPr>
          <w:p w:rsidR="002734BE" w:rsidRDefault="002734BE" w:rsidP="004C4836">
            <w:pPr>
              <w:rPr>
                <w:b/>
                <w:bCs/>
                <w:i/>
                <w:iCs/>
              </w:rPr>
            </w:pPr>
          </w:p>
        </w:tc>
      </w:tr>
    </w:tbl>
    <w:p w:rsidR="002734BE" w:rsidRDefault="002734BE" w:rsidP="002734BE">
      <w:pPr>
        <w:pStyle w:val="ad"/>
        <w:tabs>
          <w:tab w:val="left" w:pos="5387"/>
          <w:tab w:val="left" w:pos="7088"/>
        </w:tabs>
        <w:ind w:left="5387"/>
      </w:pPr>
      <w:r>
        <w:tab/>
      </w:r>
    </w:p>
    <w:p w:rsidR="002734BE" w:rsidRDefault="002734BE" w:rsidP="002734BE">
      <w:pPr>
        <w:pStyle w:val="ad"/>
        <w:tabs>
          <w:tab w:val="left" w:pos="5387"/>
          <w:tab w:val="left" w:pos="7088"/>
        </w:tabs>
        <w:ind w:left="5387"/>
        <w:sectPr w:rsidR="002734BE" w:rsidSect="00963039">
          <w:pgSz w:w="16838" w:h="11906" w:orient="landscape"/>
          <w:pgMar w:top="851" w:right="357" w:bottom="851" w:left="357" w:header="709" w:footer="709" w:gutter="0"/>
          <w:cols w:space="720"/>
        </w:sectPr>
      </w:pPr>
    </w:p>
    <w:p w:rsidR="002734BE" w:rsidRDefault="002734BE" w:rsidP="002734BE">
      <w:pPr>
        <w:pStyle w:val="ad"/>
        <w:tabs>
          <w:tab w:val="left" w:pos="5387"/>
          <w:tab w:val="left" w:pos="7088"/>
          <w:tab w:val="left" w:pos="7655"/>
        </w:tabs>
        <w:ind w:left="5387"/>
      </w:pPr>
      <w:r>
        <w:t xml:space="preserve">                            Додаток № 3 до Порядку</w:t>
      </w:r>
    </w:p>
    <w:p w:rsidR="002734BE" w:rsidRDefault="002734BE" w:rsidP="002734BE">
      <w:pPr>
        <w:pStyle w:val="ad"/>
        <w:tabs>
          <w:tab w:val="left" w:pos="5387"/>
          <w:tab w:val="left" w:pos="7088"/>
        </w:tabs>
        <w:ind w:left="5387"/>
      </w:pPr>
      <w:r>
        <w:t xml:space="preserve"> </w:t>
      </w:r>
    </w:p>
    <w:p w:rsidR="002734BE" w:rsidRPr="004F7505" w:rsidRDefault="002734BE" w:rsidP="002734BE">
      <w:pPr>
        <w:shd w:val="clear" w:color="auto" w:fill="FFFFFF"/>
        <w:tabs>
          <w:tab w:val="left" w:pos="5387"/>
        </w:tabs>
        <w:jc w:val="center"/>
        <w:rPr>
          <w:b/>
        </w:rPr>
      </w:pPr>
      <w:r w:rsidRPr="004F7505">
        <w:rPr>
          <w:b/>
        </w:rPr>
        <w:t>ДОГОВІР №________/_______</w:t>
      </w:r>
    </w:p>
    <w:p w:rsidR="002734BE" w:rsidRPr="004F7505" w:rsidRDefault="002734BE" w:rsidP="002734BE">
      <w:pPr>
        <w:shd w:val="clear" w:color="auto" w:fill="FFFFFF"/>
        <w:jc w:val="center"/>
        <w:rPr>
          <w:b/>
        </w:rPr>
      </w:pPr>
      <w:r w:rsidRPr="004F7505">
        <w:rPr>
          <w:b/>
        </w:rPr>
        <w:t xml:space="preserve">НА ТИМЧАСОВЕ КОРИСТУВАННЯ МІСЦЕМ РОЗТАШУВАННЯ РЕКЛАМНИХ ЗАСОБІВ, </w:t>
      </w:r>
    </w:p>
    <w:p w:rsidR="002734BE" w:rsidRPr="004F7505" w:rsidRDefault="002734BE" w:rsidP="002734BE">
      <w:pPr>
        <w:shd w:val="clear" w:color="auto" w:fill="FFFFFF"/>
        <w:jc w:val="center"/>
        <w:rPr>
          <w:b/>
        </w:rPr>
      </w:pPr>
      <w:r w:rsidRPr="004F7505">
        <w:rPr>
          <w:b/>
        </w:rPr>
        <w:t>ЩО ПЕРЕБУВАЄ</w:t>
      </w:r>
      <w:r w:rsidRPr="004F7505">
        <w:rPr>
          <w:b/>
          <w:sz w:val="28"/>
          <w:szCs w:val="28"/>
        </w:rPr>
        <w:t xml:space="preserve"> </w:t>
      </w:r>
      <w:r w:rsidRPr="00B86035">
        <w:rPr>
          <w:b/>
        </w:rPr>
        <w:t>В</w:t>
      </w:r>
      <w:r w:rsidRPr="004F7505">
        <w:rPr>
          <w:b/>
        </w:rPr>
        <w:t xml:space="preserve"> КОМУНАЛЬНІЙ ВЛАСНОСТІ</w:t>
      </w:r>
    </w:p>
    <w:p w:rsidR="002734BE" w:rsidRPr="004F7505" w:rsidRDefault="002734BE" w:rsidP="002734BE">
      <w:pPr>
        <w:jc w:val="both"/>
      </w:pPr>
      <w:r w:rsidRPr="004F7505">
        <w:t>м. Тернопіль</w:t>
      </w:r>
      <w:r w:rsidRPr="004F7505">
        <w:tab/>
      </w:r>
      <w:r w:rsidRPr="004F7505">
        <w:tab/>
      </w:r>
      <w:r>
        <w:tab/>
      </w:r>
      <w:r>
        <w:tab/>
      </w:r>
      <w:r>
        <w:tab/>
      </w:r>
      <w:r>
        <w:tab/>
      </w:r>
      <w:r>
        <w:tab/>
      </w:r>
      <w:r>
        <w:tab/>
        <w:t xml:space="preserve"> </w:t>
      </w:r>
      <w:r w:rsidRPr="004F7505">
        <w:t xml:space="preserve"> _____  _________________ 20___ року</w:t>
      </w:r>
    </w:p>
    <w:p w:rsidR="002734BE" w:rsidRPr="004F7505" w:rsidRDefault="002734BE" w:rsidP="002734BE">
      <w:pPr>
        <w:pStyle w:val="ae"/>
        <w:keepNext/>
        <w:spacing w:after="0"/>
        <w:ind w:left="0"/>
        <w:rPr>
          <w:sz w:val="22"/>
          <w:szCs w:val="22"/>
        </w:rPr>
      </w:pPr>
    </w:p>
    <w:p w:rsidR="002734BE" w:rsidRPr="004F7505" w:rsidRDefault="002734BE" w:rsidP="002734BE">
      <w:pPr>
        <w:pStyle w:val="ae"/>
        <w:keepNext/>
        <w:spacing w:after="0"/>
        <w:ind w:left="0"/>
        <w:jc w:val="both"/>
        <w:rPr>
          <w:sz w:val="22"/>
          <w:szCs w:val="22"/>
        </w:rPr>
      </w:pPr>
      <w:r w:rsidRPr="004F7505">
        <w:rPr>
          <w:sz w:val="22"/>
          <w:szCs w:val="22"/>
        </w:rPr>
        <w:t>Управління стратегічного розвитку міста Тернопільської міської ради  в особі ________________________________________________________, що діє на підставі Положення, в подальшому Управління,  з одного боку і _____________________________________________</w:t>
      </w:r>
      <w:r>
        <w:rPr>
          <w:sz w:val="22"/>
          <w:szCs w:val="22"/>
        </w:rPr>
        <w:t>___________</w:t>
      </w:r>
      <w:r w:rsidRPr="004F7505">
        <w:rPr>
          <w:sz w:val="22"/>
          <w:szCs w:val="22"/>
        </w:rPr>
        <w:t xml:space="preserve">  </w:t>
      </w:r>
    </w:p>
    <w:p w:rsidR="002734BE" w:rsidRPr="004F7505" w:rsidRDefault="002734BE" w:rsidP="002734BE">
      <w:pPr>
        <w:pStyle w:val="ae"/>
        <w:keepNext/>
        <w:spacing w:after="0"/>
        <w:ind w:left="0"/>
        <w:jc w:val="both"/>
        <w:rPr>
          <w:sz w:val="22"/>
          <w:szCs w:val="22"/>
        </w:rPr>
      </w:pPr>
      <w:r w:rsidRPr="004F7505">
        <w:rPr>
          <w:sz w:val="22"/>
          <w:szCs w:val="22"/>
        </w:rPr>
        <w:t xml:space="preserve">                                                                                            (назва суб’єкта господарювання)</w:t>
      </w:r>
    </w:p>
    <w:p w:rsidR="002734BE" w:rsidRPr="004F7505" w:rsidRDefault="002734BE" w:rsidP="002734BE">
      <w:pPr>
        <w:pStyle w:val="ae"/>
        <w:spacing w:after="0"/>
        <w:ind w:left="0"/>
        <w:jc w:val="both"/>
        <w:rPr>
          <w:sz w:val="22"/>
          <w:szCs w:val="22"/>
        </w:rPr>
      </w:pPr>
      <w:r w:rsidRPr="004F7505">
        <w:rPr>
          <w:sz w:val="22"/>
          <w:szCs w:val="22"/>
        </w:rPr>
        <w:t>в особі _______________________________________________________</w:t>
      </w:r>
      <w:r>
        <w:rPr>
          <w:sz w:val="22"/>
          <w:szCs w:val="22"/>
        </w:rPr>
        <w:t>______________________________</w:t>
      </w:r>
      <w:r w:rsidRPr="004F7505">
        <w:rPr>
          <w:sz w:val="22"/>
          <w:szCs w:val="22"/>
        </w:rPr>
        <w:t>, що діє на підставі _______________________________ в подальшому Розповсюджувач з іншого боку, уклали даний Договір про наступне:</w:t>
      </w:r>
    </w:p>
    <w:p w:rsidR="002734BE" w:rsidRPr="004F7505" w:rsidRDefault="002734BE" w:rsidP="002734BE">
      <w:pPr>
        <w:ind w:firstLine="720"/>
        <w:jc w:val="center"/>
        <w:rPr>
          <w:b/>
          <w:bCs/>
        </w:rPr>
      </w:pPr>
      <w:r w:rsidRPr="004F7505">
        <w:rPr>
          <w:b/>
          <w:bCs/>
        </w:rPr>
        <w:t>1. ПРЕДМЕТ ДОГОВОРУ</w:t>
      </w:r>
    </w:p>
    <w:p w:rsidR="002734BE" w:rsidRPr="004F7505" w:rsidRDefault="002734BE" w:rsidP="002734BE">
      <w:pPr>
        <w:pStyle w:val="23"/>
        <w:spacing w:after="0" w:line="240" w:lineRule="auto"/>
        <w:jc w:val="both"/>
        <w:rPr>
          <w:sz w:val="22"/>
          <w:szCs w:val="22"/>
        </w:rPr>
      </w:pPr>
      <w:r w:rsidRPr="004F7505">
        <w:rPr>
          <w:sz w:val="22"/>
          <w:szCs w:val="22"/>
        </w:rPr>
        <w:t>1.1. Управління, на правах уповноваженого органу, на підставі рішення виконавчого комітету Тернопільської міської ради надає Розповсюджувачу в тимчасове користування місце для розташування р</w:t>
      </w:r>
      <w:r>
        <w:rPr>
          <w:sz w:val="22"/>
          <w:szCs w:val="22"/>
        </w:rPr>
        <w:t>екламних засобів, що перебуває в</w:t>
      </w:r>
      <w:r w:rsidRPr="004F7505">
        <w:rPr>
          <w:sz w:val="22"/>
          <w:szCs w:val="22"/>
        </w:rPr>
        <w:t xml:space="preserve"> комунальній власності для розміщення зовнішньої реклами згідно Специфікації (додаток №</w:t>
      </w:r>
      <w:r>
        <w:rPr>
          <w:sz w:val="22"/>
          <w:szCs w:val="22"/>
        </w:rPr>
        <w:t xml:space="preserve"> </w:t>
      </w:r>
      <w:r w:rsidRPr="004F7505">
        <w:rPr>
          <w:sz w:val="22"/>
          <w:szCs w:val="22"/>
        </w:rPr>
        <w:t>1 до даного Договору).</w:t>
      </w:r>
    </w:p>
    <w:p w:rsidR="002734BE" w:rsidRPr="004F7505" w:rsidRDefault="002734BE" w:rsidP="002734BE">
      <w:pPr>
        <w:shd w:val="clear" w:color="auto" w:fill="FFFFFF"/>
        <w:ind w:firstLine="34"/>
        <w:jc w:val="both"/>
      </w:pPr>
      <w:r w:rsidRPr="004F7505">
        <w:rPr>
          <w:spacing w:val="-7"/>
        </w:rPr>
        <w:t>1.2. Розповсюджувач бере в тимчасове користування місце для розташування рекламних засобів</w:t>
      </w:r>
      <w:r w:rsidRPr="004F7505">
        <w:rPr>
          <w:spacing w:val="-12"/>
        </w:rPr>
        <w:t xml:space="preserve"> і </w:t>
      </w:r>
      <w:r>
        <w:rPr>
          <w:spacing w:val="-12"/>
        </w:rPr>
        <w:t xml:space="preserve">сплачує плату до бюджету </w:t>
      </w:r>
      <w:r w:rsidRPr="004F7505">
        <w:rPr>
          <w:spacing w:val="-12"/>
        </w:rPr>
        <w:t xml:space="preserve"> Тернопільської міської територіальної громади за надані йому місця відповідно до умов даного Договору.</w:t>
      </w:r>
    </w:p>
    <w:p w:rsidR="002734BE" w:rsidRPr="004F7505" w:rsidRDefault="002734BE" w:rsidP="002734BE">
      <w:pPr>
        <w:shd w:val="clear" w:color="auto" w:fill="FFFFFF"/>
        <w:ind w:firstLine="34"/>
        <w:jc w:val="both"/>
        <w:rPr>
          <w:spacing w:val="-15"/>
        </w:rPr>
      </w:pPr>
      <w:r w:rsidRPr="004F7505">
        <w:rPr>
          <w:spacing w:val="-11"/>
        </w:rPr>
        <w:t xml:space="preserve">1.3. Дія даного Договору поширюється на місця розташування рекламних засобів, зазначені в </w:t>
      </w:r>
      <w:r w:rsidRPr="004F7505">
        <w:rPr>
          <w:spacing w:val="-15"/>
        </w:rPr>
        <w:t>п. 1.1.</w:t>
      </w:r>
    </w:p>
    <w:p w:rsidR="002734BE" w:rsidRPr="004F7505" w:rsidRDefault="002734BE" w:rsidP="002734BE">
      <w:pPr>
        <w:ind w:firstLine="720"/>
        <w:jc w:val="center"/>
        <w:rPr>
          <w:b/>
        </w:rPr>
      </w:pPr>
      <w:r w:rsidRPr="004F7505">
        <w:rPr>
          <w:b/>
        </w:rPr>
        <w:t>2. ТЕРМІНИ У ДОГОВОРІ</w:t>
      </w:r>
    </w:p>
    <w:p w:rsidR="002734BE" w:rsidRPr="004F7505" w:rsidRDefault="002734BE" w:rsidP="002734BE">
      <w:pPr>
        <w:jc w:val="both"/>
      </w:pPr>
      <w:r w:rsidRPr="004F7505">
        <w:t>2.1. Терміни у цьому Договорі вживаються у значенні, передбаченому чинним законодавством про рекламу, у тому числі Порядком розміщення зовнішньої реклами у Тернопільській міській територіальній громаді.</w:t>
      </w:r>
    </w:p>
    <w:p w:rsidR="002734BE" w:rsidRPr="004F7505" w:rsidRDefault="002734BE" w:rsidP="002734BE">
      <w:pPr>
        <w:jc w:val="center"/>
        <w:rPr>
          <w:b/>
        </w:rPr>
      </w:pPr>
      <w:r w:rsidRPr="004F7505">
        <w:rPr>
          <w:b/>
        </w:rPr>
        <w:t>3. ПРАВА ТА ОБОВ’ЯЗКИ СТОРІН</w:t>
      </w:r>
    </w:p>
    <w:p w:rsidR="002734BE" w:rsidRPr="004F7505" w:rsidRDefault="002734BE" w:rsidP="002734BE">
      <w:pPr>
        <w:jc w:val="both"/>
      </w:pPr>
      <w:r w:rsidRPr="004F7505">
        <w:rPr>
          <w:u w:val="single"/>
        </w:rPr>
        <w:t>3.1. Управління має право:</w:t>
      </w:r>
    </w:p>
    <w:p w:rsidR="002734BE" w:rsidRPr="004F7505" w:rsidRDefault="002734BE" w:rsidP="002734BE">
      <w:pPr>
        <w:shd w:val="clear" w:color="auto" w:fill="FFFFFF"/>
        <w:tabs>
          <w:tab w:val="left" w:pos="0"/>
          <w:tab w:val="left" w:pos="284"/>
          <w:tab w:val="left" w:pos="709"/>
          <w:tab w:val="left" w:pos="7088"/>
        </w:tabs>
        <w:jc w:val="both"/>
      </w:pPr>
      <w:r w:rsidRPr="004F7505">
        <w:t>3.1.1. Вимагати від Розповсюджувача додержуватися вимог чинного законодавства з питань реклами, Порядку розміщення зовнішньої реклами у Тернопільській міській територіальній громаді, Правил благоустрою Тернопільської міської територіальної громади, Концепції єдиної політики у сфері зовнішньої реклами у Тернопільській міській територіальній громаді.</w:t>
      </w:r>
    </w:p>
    <w:p w:rsidR="002734BE" w:rsidRPr="004F7505" w:rsidRDefault="002734BE" w:rsidP="002734BE">
      <w:pPr>
        <w:shd w:val="clear" w:color="auto" w:fill="FFFFFF"/>
        <w:tabs>
          <w:tab w:val="left" w:pos="0"/>
          <w:tab w:val="left" w:pos="284"/>
          <w:tab w:val="left" w:pos="709"/>
        </w:tabs>
        <w:jc w:val="both"/>
      </w:pPr>
      <w:r w:rsidRPr="004F7505">
        <w:t>3.1.2. Здійснювати перевірки дотримання Розповсюджувачем умов цього Договору.</w:t>
      </w:r>
    </w:p>
    <w:p w:rsidR="002734BE" w:rsidRPr="004F7505" w:rsidRDefault="002734BE" w:rsidP="002734BE">
      <w:pPr>
        <w:shd w:val="clear" w:color="auto" w:fill="FFFFFF"/>
        <w:tabs>
          <w:tab w:val="left" w:pos="0"/>
          <w:tab w:val="left" w:pos="284"/>
          <w:tab w:val="left" w:pos="709"/>
        </w:tabs>
        <w:jc w:val="both"/>
      </w:pPr>
      <w:r>
        <w:t>3.1.3. Вимагати розповсюдження</w:t>
      </w:r>
      <w:r w:rsidRPr="004F7505">
        <w:t xml:space="preserve"> соціальної реклами або інформації з тематикою міста на рекламних засобах Розповсюджувача на умовах заліку плати за тимчасове користування відповідними місцями розташування рекламних засобів – на період розміщення плата за тимчасове користування місцем розташування рекламних засобів</w:t>
      </w:r>
      <w:r>
        <w:t>, що перебуває в</w:t>
      </w:r>
      <w:r w:rsidRPr="004F7505">
        <w:t xml:space="preserve"> комунальній власності не нараховується на підставі Порядку розміщення зовнішньої реклами у Тернопільській міській територіальній громаді.</w:t>
      </w:r>
    </w:p>
    <w:p w:rsidR="002734BE" w:rsidRPr="004F7505" w:rsidRDefault="002734BE" w:rsidP="002734BE">
      <w:pPr>
        <w:shd w:val="clear" w:color="auto" w:fill="FFFFFF"/>
        <w:tabs>
          <w:tab w:val="left" w:pos="0"/>
          <w:tab w:val="left" w:pos="284"/>
          <w:tab w:val="left" w:pos="709"/>
        </w:tabs>
        <w:jc w:val="both"/>
      </w:pPr>
      <w:r w:rsidRPr="004F7505">
        <w:t>3.1.4. Здійснити за рахунок Розповсюджувача демонтаж рекламних засобів у зв’язку із не</w:t>
      </w:r>
      <w:r>
        <w:t xml:space="preserve"> </w:t>
      </w:r>
      <w:r w:rsidRPr="004F7505">
        <w:t>проведенням демонтажу протягом десяти робочих днів після закінчення Дозволу на розміщення зовнішньої реклами.</w:t>
      </w:r>
    </w:p>
    <w:p w:rsidR="002734BE" w:rsidRPr="004F7505" w:rsidRDefault="002734BE" w:rsidP="002734BE">
      <w:pPr>
        <w:shd w:val="clear" w:color="auto" w:fill="FFFFFF"/>
        <w:tabs>
          <w:tab w:val="left" w:pos="0"/>
          <w:tab w:val="left" w:pos="284"/>
          <w:tab w:val="left" w:pos="709"/>
        </w:tabs>
        <w:jc w:val="both"/>
      </w:pPr>
      <w:r w:rsidRPr="004F7505">
        <w:t>3.1.5. Достроково розірвати Договір у випадку порушення умов даного Договору.</w:t>
      </w:r>
    </w:p>
    <w:p w:rsidR="002734BE" w:rsidRPr="004F7505" w:rsidRDefault="002734BE" w:rsidP="002734BE">
      <w:pPr>
        <w:shd w:val="clear" w:color="auto" w:fill="FFFFFF"/>
        <w:tabs>
          <w:tab w:val="left" w:pos="0"/>
          <w:tab w:val="left" w:pos="284"/>
          <w:tab w:val="left" w:pos="709"/>
        </w:tabs>
        <w:jc w:val="both"/>
      </w:pPr>
      <w:r w:rsidRPr="004F7505">
        <w:t>3.1.6. Здійснювати за рахунок Розповсюджувача демонтаж рекламних засобів у випадку прострочення сплати трьох місячних платежів передбачених Р.4 Договору.</w:t>
      </w:r>
    </w:p>
    <w:p w:rsidR="002734BE" w:rsidRPr="004F7505" w:rsidRDefault="002734BE" w:rsidP="002734BE">
      <w:pPr>
        <w:shd w:val="clear" w:color="auto" w:fill="FFFFFF"/>
        <w:tabs>
          <w:tab w:val="left" w:pos="0"/>
          <w:tab w:val="left" w:pos="284"/>
          <w:tab w:val="left" w:pos="709"/>
        </w:tabs>
        <w:jc w:val="both"/>
      </w:pPr>
      <w:r w:rsidRPr="004F7505">
        <w:t>3.1.7. Змінювати розмір плати передбачений Р.4 Договору у випадку зміни тарифів виконавчим комітетом Тернопільської міської ради з наступного місяця після якого прийнято таке рішення, якщо інше не зазначено у самому рішенні.</w:t>
      </w:r>
    </w:p>
    <w:p w:rsidR="002734BE" w:rsidRPr="004F7505" w:rsidRDefault="002734BE" w:rsidP="002734BE">
      <w:pPr>
        <w:shd w:val="clear" w:color="auto" w:fill="FFFFFF"/>
        <w:tabs>
          <w:tab w:val="left" w:pos="0"/>
          <w:tab w:val="left" w:pos="284"/>
          <w:tab w:val="left" w:pos="709"/>
        </w:tabs>
        <w:jc w:val="both"/>
      </w:pPr>
      <w:r w:rsidRPr="004F7505">
        <w:t>3.1.8. Вимагати встановлення рекламних засобів відповідно до збірника примірних спеціальних конструкцій передбачених у Концепції єдиної політики у сфері зовнішньої реклами у Тернопільській міській територіальній громаді.</w:t>
      </w:r>
    </w:p>
    <w:p w:rsidR="002734BE" w:rsidRPr="004F7505" w:rsidRDefault="002734BE" w:rsidP="002734BE">
      <w:pPr>
        <w:shd w:val="clear" w:color="auto" w:fill="FFFFFF"/>
        <w:tabs>
          <w:tab w:val="left" w:pos="0"/>
          <w:tab w:val="left" w:pos="284"/>
          <w:tab w:val="left" w:pos="709"/>
        </w:tabs>
        <w:jc w:val="both"/>
      </w:pPr>
      <w:r w:rsidRPr="004F7505">
        <w:t xml:space="preserve">3.1.9. У випадку, якщо рекламні засоби створюють загрозу життю або здоров’ю людей та/або заподіяння шкоди майну третіх осіб, Управління має право демонтувати рекламний засіб із подальшим відшкодуванням понесених витрат Розповсюджувачем.  </w:t>
      </w:r>
    </w:p>
    <w:p w:rsidR="002734BE" w:rsidRPr="004F7505" w:rsidRDefault="002734BE" w:rsidP="002734BE">
      <w:pPr>
        <w:shd w:val="clear" w:color="auto" w:fill="FFFFFF"/>
        <w:tabs>
          <w:tab w:val="left" w:pos="0"/>
          <w:tab w:val="left" w:pos="284"/>
          <w:tab w:val="left" w:pos="709"/>
        </w:tabs>
        <w:jc w:val="both"/>
        <w:rPr>
          <w:u w:val="single"/>
        </w:rPr>
      </w:pPr>
      <w:r w:rsidRPr="004F7505">
        <w:rPr>
          <w:u w:val="single"/>
        </w:rPr>
        <w:t>3.2. Управління зобов’язується:</w:t>
      </w:r>
    </w:p>
    <w:p w:rsidR="002734BE" w:rsidRPr="004F7505" w:rsidRDefault="002734BE" w:rsidP="002734BE">
      <w:pPr>
        <w:shd w:val="clear" w:color="auto" w:fill="FFFFFF"/>
        <w:tabs>
          <w:tab w:val="left" w:pos="0"/>
          <w:tab w:val="left" w:pos="284"/>
          <w:tab w:val="left" w:pos="709"/>
        </w:tabs>
        <w:jc w:val="both"/>
      </w:pPr>
      <w:r w:rsidRPr="004F7505">
        <w:t>3.2.1. Надати Розповсюджувачу по акту прийому-передачі місця (згідно додатку №</w:t>
      </w:r>
      <w:r>
        <w:t xml:space="preserve"> </w:t>
      </w:r>
      <w:r w:rsidRPr="004F7505">
        <w:t>2 до даного Договору), що зазначені у заяві, Дозволі на розміщення зовнішньої реклами протягом наступного дня з моменту надання такого Дозволу.</w:t>
      </w:r>
    </w:p>
    <w:p w:rsidR="002734BE" w:rsidRPr="004F7505" w:rsidRDefault="002734BE" w:rsidP="002734BE">
      <w:pPr>
        <w:shd w:val="clear" w:color="auto" w:fill="FFFFFF"/>
        <w:tabs>
          <w:tab w:val="left" w:pos="0"/>
          <w:tab w:val="left" w:pos="284"/>
          <w:tab w:val="left" w:pos="709"/>
        </w:tabs>
        <w:jc w:val="both"/>
      </w:pPr>
      <w:r w:rsidRPr="004F7505">
        <w:t>3.2.2. Утримуватись від надання Дозволів на розміщення зовнішньої реклами іншим суб’єктам господарювання на встановлення рекламних засобів у місцях, які будуть заважати вільному огляду рекламних засобів Розповсюджувача.</w:t>
      </w:r>
    </w:p>
    <w:p w:rsidR="002734BE" w:rsidRPr="004F7505" w:rsidRDefault="002734BE" w:rsidP="002734BE">
      <w:pPr>
        <w:shd w:val="clear" w:color="auto" w:fill="FFFFFF"/>
        <w:tabs>
          <w:tab w:val="left" w:pos="0"/>
          <w:tab w:val="left" w:pos="284"/>
          <w:tab w:val="left" w:pos="709"/>
        </w:tabs>
        <w:jc w:val="both"/>
      </w:pPr>
      <w:r w:rsidRPr="004F7505">
        <w:t>3.2.3. Здійснювати контроль за порядком розповсюдження реклами та розташування рекламних засобів Розповсюджувача відповідно до Порядку розміщення зовнішньої ре</w:t>
      </w:r>
      <w:r>
        <w:t>к</w:t>
      </w:r>
      <w:r w:rsidRPr="004F7505">
        <w:t>лами у Тернопільській міській територіальній громаді, Правил благоустрою Тернопільської міської територіальної громади та інших нормативно-правових актів протягом дії цього Договору та Дозволу на розміщення зовнішньої реклами.</w:t>
      </w:r>
    </w:p>
    <w:p w:rsidR="002734BE" w:rsidRPr="004F7505" w:rsidRDefault="002734BE" w:rsidP="002734BE">
      <w:pPr>
        <w:shd w:val="clear" w:color="auto" w:fill="FFFFFF"/>
        <w:tabs>
          <w:tab w:val="left" w:pos="0"/>
          <w:tab w:val="left" w:pos="284"/>
          <w:tab w:val="left" w:pos="709"/>
        </w:tabs>
        <w:jc w:val="both"/>
      </w:pPr>
      <w:r w:rsidRPr="004F7505">
        <w:t>3.2.4. У разі прийняття Тернопільською міською радою рішення про проведення реконструкції, ремонту, будівництва на місці розташування рекламного засобу, у семиденний термін з дня отримання такої інформації надіслати Розповсюджувачу письмове повідомлення про це та погодити з останнім рівноцінне місце.</w:t>
      </w:r>
    </w:p>
    <w:p w:rsidR="002734BE" w:rsidRPr="004F7505" w:rsidRDefault="002734BE" w:rsidP="002734BE">
      <w:pPr>
        <w:shd w:val="clear" w:color="auto" w:fill="FFFFFF"/>
        <w:tabs>
          <w:tab w:val="left" w:pos="0"/>
          <w:tab w:val="left" w:pos="284"/>
          <w:tab w:val="left" w:pos="709"/>
        </w:tabs>
        <w:jc w:val="both"/>
      </w:pPr>
      <w:r w:rsidRPr="004F7505">
        <w:t>3.2.5. Виконувати інші обов’язки, що випливають із умов Договору, що не суперечать чинному законодавству.</w:t>
      </w:r>
    </w:p>
    <w:p w:rsidR="002734BE" w:rsidRPr="004F7505" w:rsidRDefault="002734BE" w:rsidP="002734BE">
      <w:pPr>
        <w:shd w:val="clear" w:color="auto" w:fill="FFFFFF"/>
        <w:tabs>
          <w:tab w:val="left" w:pos="0"/>
          <w:tab w:val="left" w:pos="284"/>
          <w:tab w:val="left" w:pos="709"/>
        </w:tabs>
        <w:jc w:val="both"/>
        <w:rPr>
          <w:u w:val="single"/>
        </w:rPr>
      </w:pPr>
      <w:r w:rsidRPr="004F7505">
        <w:rPr>
          <w:u w:val="single"/>
        </w:rPr>
        <w:t>3.3. Розповсюджувач має право:</w:t>
      </w:r>
    </w:p>
    <w:p w:rsidR="002734BE" w:rsidRPr="004F7505" w:rsidRDefault="002734BE" w:rsidP="002734BE">
      <w:pPr>
        <w:shd w:val="clear" w:color="auto" w:fill="FFFFFF"/>
        <w:tabs>
          <w:tab w:val="left" w:pos="0"/>
          <w:tab w:val="left" w:pos="284"/>
          <w:tab w:val="left" w:pos="709"/>
        </w:tabs>
        <w:jc w:val="both"/>
      </w:pPr>
      <w:r w:rsidRPr="004F7505">
        <w:t>3.3.1. Вимагати передачі йому у встановлений термін місце для розташування рекламних засобів з моменту надання Дозволу на розміщення зовнішньої реклами.</w:t>
      </w:r>
    </w:p>
    <w:p w:rsidR="002734BE" w:rsidRPr="004F7505" w:rsidRDefault="002734BE" w:rsidP="002734BE">
      <w:pPr>
        <w:shd w:val="clear" w:color="auto" w:fill="FFFFFF"/>
        <w:tabs>
          <w:tab w:val="left" w:pos="0"/>
          <w:tab w:val="left" w:pos="284"/>
          <w:tab w:val="left" w:pos="709"/>
        </w:tabs>
        <w:jc w:val="both"/>
      </w:pPr>
      <w:r w:rsidRPr="004F7505">
        <w:t>3.3.2. Отримувати всю необхідну інформацію з приводу Порядку розміщення зовнішньої реклами у Тернопільській міській територіальній громаді.</w:t>
      </w:r>
    </w:p>
    <w:p w:rsidR="002734BE" w:rsidRPr="004F7505" w:rsidRDefault="002734BE" w:rsidP="002734BE">
      <w:pPr>
        <w:shd w:val="clear" w:color="auto" w:fill="FFFFFF"/>
        <w:tabs>
          <w:tab w:val="left" w:pos="0"/>
          <w:tab w:val="left" w:pos="284"/>
          <w:tab w:val="left" w:pos="709"/>
        </w:tabs>
        <w:jc w:val="both"/>
        <w:rPr>
          <w:u w:val="single"/>
        </w:rPr>
      </w:pPr>
      <w:r w:rsidRPr="004F7505">
        <w:rPr>
          <w:u w:val="single"/>
        </w:rPr>
        <w:t>3.4. Розповсюджувач зобов’язується:</w:t>
      </w:r>
    </w:p>
    <w:p w:rsidR="002734BE" w:rsidRPr="004F7505" w:rsidRDefault="002734BE" w:rsidP="002734BE">
      <w:pPr>
        <w:shd w:val="clear" w:color="auto" w:fill="FFFFFF"/>
        <w:tabs>
          <w:tab w:val="left" w:pos="0"/>
          <w:tab w:val="left" w:pos="284"/>
          <w:tab w:val="left" w:pos="709"/>
        </w:tabs>
        <w:jc w:val="both"/>
      </w:pPr>
      <w:r w:rsidRPr="004F7505">
        <w:t>3.4.1. Своєчасно та в повному обсязі на умовах визначених у Р.4 Договору перераховувати до бюджету Тернопільської міської територіальної громади плату за тимчасове користування місцем розташування р</w:t>
      </w:r>
      <w:r>
        <w:t>екламних засобів, що перебуває в</w:t>
      </w:r>
      <w:r w:rsidRPr="004F7505">
        <w:t xml:space="preserve"> комунальній власності.</w:t>
      </w:r>
    </w:p>
    <w:p w:rsidR="002734BE" w:rsidRPr="004F7505" w:rsidRDefault="002734BE" w:rsidP="002734BE">
      <w:pPr>
        <w:shd w:val="clear" w:color="auto" w:fill="FFFFFF"/>
        <w:tabs>
          <w:tab w:val="left" w:pos="0"/>
          <w:tab w:val="left" w:pos="284"/>
          <w:tab w:val="left" w:pos="709"/>
        </w:tabs>
        <w:jc w:val="both"/>
      </w:pPr>
      <w:r w:rsidRPr="004F7505">
        <w:t>3.4.2. Забезпечити, щоб розміщені на газоні основи спеціальних конструкцій були складовою частиною навколишнього середовища та оформити їх відповідно з Концепцією єдиної політики у сфері зовнішньої реклами у Тернопільській міській територіальній громаді.</w:t>
      </w:r>
    </w:p>
    <w:p w:rsidR="002734BE" w:rsidRPr="004F7505" w:rsidRDefault="002734BE" w:rsidP="002734BE">
      <w:pPr>
        <w:shd w:val="clear" w:color="auto" w:fill="FFFFFF"/>
        <w:tabs>
          <w:tab w:val="left" w:pos="0"/>
          <w:tab w:val="left" w:pos="284"/>
          <w:tab w:val="left" w:pos="709"/>
        </w:tabs>
        <w:jc w:val="both"/>
      </w:pPr>
      <w:r w:rsidRPr="004F7505">
        <w:t xml:space="preserve">3.4.3. Забезпечити перенос рекламного засобу власними силами на узгоджене рівноцінне місце з наданням Управлінню відповідних погоджень – у разі проведення реконструкції, ремонту, будівництва на місці розташування рекламного засобу, що потребує його переносу. </w:t>
      </w:r>
    </w:p>
    <w:p w:rsidR="002734BE" w:rsidRPr="004F7505" w:rsidRDefault="002734BE" w:rsidP="002734BE">
      <w:pPr>
        <w:shd w:val="clear" w:color="auto" w:fill="FFFFFF"/>
        <w:tabs>
          <w:tab w:val="left" w:pos="0"/>
          <w:tab w:val="left" w:pos="284"/>
          <w:tab w:val="left" w:pos="709"/>
        </w:tabs>
        <w:jc w:val="both"/>
      </w:pPr>
      <w:r w:rsidRPr="004F7505">
        <w:t>3.4.4. Не розміщувати на рекламних засобах рекламу, яка суперечить чинному законодавству, а спеціальну конструкцію без відповідного маркування.</w:t>
      </w:r>
    </w:p>
    <w:p w:rsidR="002734BE" w:rsidRPr="004F7505" w:rsidRDefault="002734BE" w:rsidP="002734BE">
      <w:pPr>
        <w:shd w:val="clear" w:color="auto" w:fill="FFFFFF"/>
        <w:tabs>
          <w:tab w:val="left" w:pos="0"/>
          <w:tab w:val="left" w:pos="284"/>
          <w:tab w:val="left" w:pos="709"/>
        </w:tabs>
        <w:jc w:val="both"/>
      </w:pPr>
      <w:r w:rsidRPr="004F7505">
        <w:t>3.4.5. Розміщувати рекламу, що відповідає вимогам мовного законодавства.</w:t>
      </w:r>
    </w:p>
    <w:p w:rsidR="002734BE" w:rsidRPr="004F7505" w:rsidRDefault="002734BE" w:rsidP="002734BE">
      <w:pPr>
        <w:shd w:val="clear" w:color="auto" w:fill="FFFFFF"/>
        <w:tabs>
          <w:tab w:val="left" w:pos="0"/>
          <w:tab w:val="left" w:pos="284"/>
          <w:tab w:val="left" w:pos="709"/>
        </w:tabs>
        <w:jc w:val="both"/>
      </w:pPr>
      <w:r w:rsidRPr="004F7505">
        <w:t>3.4.6. Не допускати, щоб рекламний засіб мав неохайний</w:t>
      </w:r>
      <w:r>
        <w:t xml:space="preserve"> вигляд (пошкодження рекламної поверхні</w:t>
      </w:r>
      <w:r w:rsidRPr="004F7505">
        <w:t>), незадовільний технічний стан.</w:t>
      </w:r>
    </w:p>
    <w:p w:rsidR="002734BE" w:rsidRPr="004F7505" w:rsidRDefault="002734BE" w:rsidP="002734BE">
      <w:pPr>
        <w:shd w:val="clear" w:color="auto" w:fill="FFFFFF"/>
        <w:tabs>
          <w:tab w:val="left" w:pos="0"/>
          <w:tab w:val="left" w:pos="284"/>
          <w:tab w:val="left" w:pos="709"/>
        </w:tabs>
        <w:jc w:val="both"/>
      </w:pPr>
      <w:r w:rsidRPr="004F7505">
        <w:t>3.4.7. Освітлювати свої спеціальні конструкції у випадку наявності технічних умов для здійснення такого заходу.</w:t>
      </w:r>
    </w:p>
    <w:p w:rsidR="002734BE" w:rsidRPr="004F7505" w:rsidRDefault="002734BE" w:rsidP="002734BE">
      <w:pPr>
        <w:shd w:val="clear" w:color="auto" w:fill="FFFFFF"/>
        <w:tabs>
          <w:tab w:val="left" w:pos="0"/>
          <w:tab w:val="left" w:pos="284"/>
          <w:tab w:val="left" w:pos="709"/>
        </w:tabs>
        <w:jc w:val="both"/>
      </w:pPr>
      <w:r w:rsidRPr="004F7505">
        <w:t>3.4.8. За місяць до закінчення строку дії Договору і Дозволу на розміщення зовнішньої реклами здійснити в Управлінні п</w:t>
      </w:r>
      <w:r>
        <w:t>родовження строку дії</w:t>
      </w:r>
      <w:r w:rsidRPr="004F7505">
        <w:t xml:space="preserve"> або демонтувати свій рекламний засіб.</w:t>
      </w:r>
    </w:p>
    <w:p w:rsidR="002734BE" w:rsidRPr="004F7505" w:rsidRDefault="002734BE" w:rsidP="002734BE">
      <w:pPr>
        <w:shd w:val="clear" w:color="auto" w:fill="FFFFFF"/>
        <w:tabs>
          <w:tab w:val="left" w:pos="0"/>
          <w:tab w:val="left" w:pos="284"/>
          <w:tab w:val="left" w:pos="709"/>
        </w:tabs>
        <w:jc w:val="both"/>
      </w:pPr>
      <w:r w:rsidRPr="004F7505">
        <w:t>3.4.9. Якщо протягом дії дозволу на розміщення зовнішньої реклами виникла потреба у зміні технологічної схеми конструкції, Розповсюджувач звертається в Управління з письмовою заявою про внесення змін у Договір та Дозвіл на розміщення зовнішньої реклами.</w:t>
      </w:r>
    </w:p>
    <w:p w:rsidR="002734BE" w:rsidRPr="004F7505" w:rsidRDefault="002734BE" w:rsidP="002734BE">
      <w:pPr>
        <w:shd w:val="clear" w:color="auto" w:fill="FFFFFF"/>
        <w:tabs>
          <w:tab w:val="left" w:pos="0"/>
          <w:tab w:val="left" w:pos="284"/>
          <w:tab w:val="left" w:pos="709"/>
        </w:tabs>
        <w:jc w:val="both"/>
      </w:pPr>
      <w:r w:rsidRPr="004F7505">
        <w:t>3.4.10. У випадку виявлення правопорушень у сфері розміщення зовнішньої реклами та благоустрою негайно усунути недоліки.</w:t>
      </w:r>
    </w:p>
    <w:p w:rsidR="002734BE" w:rsidRPr="004F7505" w:rsidRDefault="002734BE" w:rsidP="002734BE">
      <w:pPr>
        <w:shd w:val="clear" w:color="auto" w:fill="FFFFFF"/>
        <w:tabs>
          <w:tab w:val="left" w:pos="0"/>
          <w:tab w:val="left" w:pos="284"/>
          <w:tab w:val="left" w:pos="709"/>
        </w:tabs>
        <w:jc w:val="both"/>
      </w:pPr>
      <w:r w:rsidRPr="004F7505">
        <w:t>3.4.11. Право набуте Розповсюджувачем за Договором може бути передано третім особам не інакше, як у порядку, передбаченому чинним законодавством.</w:t>
      </w:r>
    </w:p>
    <w:p w:rsidR="002734BE" w:rsidRPr="004F7505" w:rsidRDefault="002734BE" w:rsidP="002734BE">
      <w:pPr>
        <w:shd w:val="clear" w:color="auto" w:fill="FFFFFF"/>
        <w:tabs>
          <w:tab w:val="left" w:pos="0"/>
          <w:tab w:val="left" w:pos="284"/>
          <w:tab w:val="left" w:pos="709"/>
        </w:tabs>
        <w:jc w:val="both"/>
      </w:pPr>
      <w:r w:rsidRPr="004F7505">
        <w:t>3.4.12. Розташовувати рекламні засоби лише після отримання Дозволу на розміщення зовнішньої реклами.</w:t>
      </w:r>
    </w:p>
    <w:p w:rsidR="002734BE" w:rsidRPr="004F7505" w:rsidRDefault="002734BE" w:rsidP="002734BE">
      <w:pPr>
        <w:shd w:val="clear" w:color="auto" w:fill="FFFFFF"/>
        <w:tabs>
          <w:tab w:val="left" w:pos="0"/>
          <w:tab w:val="left" w:pos="284"/>
          <w:tab w:val="left" w:pos="709"/>
        </w:tabs>
        <w:jc w:val="both"/>
      </w:pPr>
      <w:r w:rsidRPr="004F7505">
        <w:t>3.4.13. Повернути Управлінню місце розташування рекламного засобу у первісному стані із відновленням елементів благоустрою в десятиденний термін з дня закінчення строку дії даного Договору та Дозволу на розміщення зовнішньої реклами.</w:t>
      </w:r>
    </w:p>
    <w:p w:rsidR="002734BE" w:rsidRPr="004F7505" w:rsidRDefault="002734BE" w:rsidP="002734BE">
      <w:pPr>
        <w:shd w:val="clear" w:color="auto" w:fill="FFFFFF"/>
        <w:tabs>
          <w:tab w:val="left" w:pos="0"/>
          <w:tab w:val="left" w:pos="284"/>
          <w:tab w:val="left" w:pos="709"/>
        </w:tabs>
        <w:jc w:val="both"/>
      </w:pPr>
      <w:r>
        <w:t>3.4.14. Розповсюджувати</w:t>
      </w:r>
      <w:r w:rsidRPr="004F7505">
        <w:t xml:space="preserve"> соціальну рекламу або інформацію з тематикою міста на вимогу Управління на підставі Порядку розміщення зовнішньої реклами у Тернопільській міській територіальній громаді. </w:t>
      </w:r>
    </w:p>
    <w:p w:rsidR="002734BE" w:rsidRPr="004F7505" w:rsidRDefault="002734BE" w:rsidP="002734BE">
      <w:pPr>
        <w:shd w:val="clear" w:color="auto" w:fill="FFFFFF"/>
        <w:tabs>
          <w:tab w:val="left" w:pos="0"/>
          <w:tab w:val="left" w:pos="284"/>
          <w:tab w:val="left" w:pos="709"/>
        </w:tabs>
        <w:jc w:val="both"/>
      </w:pPr>
      <w:r w:rsidRPr="004F7505">
        <w:t>3.4.15. Відшкодувати Управлінню вартість робіт із демонтажу рекламного засобу, проведену у відповідності із пунктом 3.1.9. даного Договору.</w:t>
      </w:r>
    </w:p>
    <w:p w:rsidR="002734BE" w:rsidRPr="004F7505" w:rsidRDefault="002734BE" w:rsidP="002734BE">
      <w:pPr>
        <w:shd w:val="clear" w:color="auto" w:fill="FFFFFF"/>
        <w:tabs>
          <w:tab w:val="left" w:pos="0"/>
          <w:tab w:val="left" w:pos="284"/>
          <w:tab w:val="left" w:pos="709"/>
        </w:tabs>
        <w:jc w:val="center"/>
        <w:rPr>
          <w:b/>
        </w:rPr>
      </w:pPr>
      <w:r w:rsidRPr="004F7505">
        <w:rPr>
          <w:b/>
        </w:rPr>
        <w:t>4. ПЛАТА ЗА КОРИСТУВАННЯ МІСЦЕМ РОЗТАШУВАННЯ РЕКЛАМНИХ ЗАСОБІВ ТА ПОРЯДОК РОЗРАХУНКІВ</w:t>
      </w:r>
    </w:p>
    <w:p w:rsidR="002734BE" w:rsidRPr="004F7505" w:rsidRDefault="002734BE" w:rsidP="002734BE">
      <w:pPr>
        <w:jc w:val="both"/>
      </w:pPr>
      <w:r w:rsidRPr="004F7505">
        <w:t xml:space="preserve">4.1. Плата за тимчасове користування місцем розташування рекламних засобів, що перебуває </w:t>
      </w:r>
      <w:r>
        <w:t>в</w:t>
      </w:r>
      <w:r w:rsidRPr="004F7505">
        <w:t xml:space="preserve"> комунальній власності визначається згідно Специфікації (додаток №</w:t>
      </w:r>
      <w:r>
        <w:t xml:space="preserve"> </w:t>
      </w:r>
      <w:r w:rsidRPr="004F7505">
        <w:t>1 до Договору).</w:t>
      </w:r>
    </w:p>
    <w:p w:rsidR="002734BE" w:rsidRPr="004F7505" w:rsidRDefault="002734BE" w:rsidP="002734BE">
      <w:pPr>
        <w:jc w:val="both"/>
      </w:pPr>
      <w:r>
        <w:t>4.2. Плата проводиться що</w:t>
      </w:r>
      <w:r w:rsidRPr="004F7505">
        <w:t xml:space="preserve">місячно, не пізніше </w:t>
      </w:r>
      <w:r w:rsidRPr="004F7505">
        <w:rPr>
          <w:lang w:val="ru-RU"/>
        </w:rPr>
        <w:t>20</w:t>
      </w:r>
      <w:r w:rsidRPr="004F7505">
        <w:t xml:space="preserve">-го числа кожного наступного місяця. </w:t>
      </w:r>
    </w:p>
    <w:p w:rsidR="002734BE" w:rsidRPr="004F7505" w:rsidRDefault="002734BE" w:rsidP="002734BE">
      <w:pPr>
        <w:jc w:val="both"/>
      </w:pPr>
      <w:r w:rsidRPr="004F7505">
        <w:t xml:space="preserve">4.3. Сума плати може щорічно коригуватись з урахуванням </w:t>
      </w:r>
      <w:r>
        <w:t xml:space="preserve">індексу </w:t>
      </w:r>
      <w:r w:rsidRPr="004F7505">
        <w:t>інфляції.</w:t>
      </w:r>
    </w:p>
    <w:p w:rsidR="002734BE" w:rsidRPr="004F7505" w:rsidRDefault="002734BE" w:rsidP="002734BE">
      <w:pPr>
        <w:jc w:val="both"/>
      </w:pPr>
      <w:r w:rsidRPr="004F7505">
        <w:t>4.4. Форма розрахунків - безготівкова.</w:t>
      </w:r>
    </w:p>
    <w:p w:rsidR="002734BE" w:rsidRPr="004F7505" w:rsidRDefault="002734BE" w:rsidP="002734BE">
      <w:pPr>
        <w:jc w:val="center"/>
        <w:rPr>
          <w:b/>
        </w:rPr>
      </w:pPr>
      <w:r w:rsidRPr="004F7505">
        <w:rPr>
          <w:b/>
        </w:rPr>
        <w:t>5. ТЕРМІН ДІЇ. ПІДСТАВИ ДОСТРОКОВОГО РОЗІРВАННЯ ДОГОВОРУ</w:t>
      </w:r>
    </w:p>
    <w:p w:rsidR="002734BE" w:rsidRDefault="002734BE" w:rsidP="002734BE">
      <w:pPr>
        <w:jc w:val="both"/>
      </w:pPr>
      <w:r w:rsidRPr="004F7505">
        <w:t xml:space="preserve">5.1. Договір набирає чинності з моменту підписання уповноваженими представниками сторін, із </w:t>
      </w:r>
    </w:p>
    <w:p w:rsidR="002734BE" w:rsidRPr="004F7505" w:rsidRDefault="002734BE" w:rsidP="002734BE">
      <w:pPr>
        <w:jc w:val="both"/>
      </w:pPr>
      <w:r w:rsidRPr="004F7505">
        <w:t>_____ _________________ 20___ року.</w:t>
      </w:r>
    </w:p>
    <w:p w:rsidR="002734BE" w:rsidRPr="004F7505" w:rsidRDefault="002734BE" w:rsidP="002734BE">
      <w:pPr>
        <w:jc w:val="both"/>
      </w:pPr>
      <w:r w:rsidRPr="004F7505">
        <w:t>5.2. Строк дії Договору становить строк дії Дозволу на розміщення зовнішньої реклами.</w:t>
      </w:r>
    </w:p>
    <w:p w:rsidR="002734BE" w:rsidRPr="004F7505" w:rsidRDefault="002734BE" w:rsidP="002734BE">
      <w:pPr>
        <w:jc w:val="both"/>
      </w:pPr>
      <w:r w:rsidRPr="004F7505">
        <w:t>5.3. У випадку продовження строку дії Дозволу на розміщення зовнішньої реклами даний Договір автоматично пролонгується на строк дії Дозволу.</w:t>
      </w:r>
    </w:p>
    <w:p w:rsidR="002734BE" w:rsidRPr="004F7505" w:rsidRDefault="002734BE" w:rsidP="002734BE">
      <w:pPr>
        <w:jc w:val="both"/>
      </w:pPr>
      <w:r w:rsidRPr="004F7505">
        <w:t xml:space="preserve">5.4. У випадку невиконання розповсюджувачем умов Договору Управління має право в односторонньому порядку розірвати даний Договір та </w:t>
      </w:r>
      <w:r>
        <w:t>припинити дію</w:t>
      </w:r>
      <w:r w:rsidRPr="004F7505">
        <w:t xml:space="preserve"> Дозв</w:t>
      </w:r>
      <w:r>
        <w:t>о</w:t>
      </w:r>
      <w:r w:rsidRPr="004F7505">
        <w:t>л</w:t>
      </w:r>
      <w:r>
        <w:t>у</w:t>
      </w:r>
      <w:r w:rsidRPr="004F7505">
        <w:t xml:space="preserve"> на розміщення зовнішньої реклами, письмово попередивши Розповсюджувача не менше ніж за двадцять днів. </w:t>
      </w:r>
    </w:p>
    <w:p w:rsidR="002734BE" w:rsidRPr="004F7505" w:rsidRDefault="002734BE" w:rsidP="002734BE">
      <w:pPr>
        <w:jc w:val="both"/>
      </w:pPr>
      <w:r w:rsidRPr="004F7505">
        <w:t xml:space="preserve">5.5. Розповсюджувач погоджується на одностороннє розірвання даного Договору та </w:t>
      </w:r>
      <w:r>
        <w:t>припинення дії</w:t>
      </w:r>
      <w:r w:rsidRPr="004F7505">
        <w:t xml:space="preserve"> відповідного Дозволу на розміщення зовнішньої реклами,  у відповідності із Р.5 даного Договору - у випадку систематичного невиконання умов даного Договору (заборгованості по оплаті більше трьох місяців підряд, також два порушення і більше).</w:t>
      </w:r>
    </w:p>
    <w:p w:rsidR="002734BE" w:rsidRPr="004F7505" w:rsidRDefault="002734BE" w:rsidP="002734BE">
      <w:pPr>
        <w:jc w:val="both"/>
      </w:pPr>
      <w:r w:rsidRPr="004F7505">
        <w:t>5.6. З моменту підписання даного Договору сторони домовляються, що Договір на тимчасове користування місцем розташування рекламних засобів, що перебуває у комунальній власності (пріоритет) №_______/_______, від ______ _________________ 20___ року припиняє свою дію.</w:t>
      </w:r>
    </w:p>
    <w:p w:rsidR="002734BE" w:rsidRPr="004F7505" w:rsidRDefault="002734BE" w:rsidP="002734BE">
      <w:pPr>
        <w:shd w:val="clear" w:color="auto" w:fill="FFFFFF"/>
        <w:jc w:val="center"/>
        <w:rPr>
          <w:b/>
        </w:rPr>
      </w:pPr>
      <w:r w:rsidRPr="004F7505">
        <w:rPr>
          <w:b/>
        </w:rPr>
        <w:t>6. ВІДПОВІДАЛЬНІСТЬ СТОРІН</w:t>
      </w:r>
    </w:p>
    <w:p w:rsidR="002734BE" w:rsidRPr="004F7505" w:rsidRDefault="002734BE" w:rsidP="002734BE">
      <w:pPr>
        <w:shd w:val="clear" w:color="auto" w:fill="FFFFFF"/>
        <w:ind w:firstLine="5"/>
        <w:jc w:val="both"/>
      </w:pPr>
      <w:r w:rsidRPr="004F7505">
        <w:t>6.1. Розповсюджувач несе повну відповідальність за естетичний, технічний стан рекламного засобу і техніку безпеки при його експлуатації.</w:t>
      </w:r>
    </w:p>
    <w:p w:rsidR="002734BE" w:rsidRPr="004F7505" w:rsidRDefault="002734BE" w:rsidP="002734BE">
      <w:pPr>
        <w:shd w:val="clear" w:color="auto" w:fill="FFFFFF"/>
        <w:ind w:firstLine="5"/>
        <w:jc w:val="both"/>
      </w:pPr>
      <w:r w:rsidRPr="004F7505">
        <w:t>6.</w:t>
      </w:r>
      <w:r>
        <w:t>2</w:t>
      </w:r>
      <w:r w:rsidRPr="004F7505">
        <w:t>. Управління не відповідає за недоліки місця, яке надається Розповсюджувачу, що виявлені останнім після прийняття місця в користування.</w:t>
      </w:r>
    </w:p>
    <w:p w:rsidR="002734BE" w:rsidRPr="004F7505" w:rsidRDefault="002734BE" w:rsidP="002734BE">
      <w:pPr>
        <w:shd w:val="clear" w:color="auto" w:fill="FFFFFF"/>
        <w:tabs>
          <w:tab w:val="left" w:pos="284"/>
          <w:tab w:val="left" w:pos="426"/>
          <w:tab w:val="left" w:pos="567"/>
          <w:tab w:val="left" w:pos="851"/>
        </w:tabs>
        <w:ind w:firstLine="5"/>
        <w:jc w:val="both"/>
      </w:pPr>
      <w:r>
        <w:t>6.3</w:t>
      </w:r>
      <w:r w:rsidRPr="004F7505">
        <w:t>. У випадку проведення демонтажу рекламних засобів силами Управління згідно п.3.1.4., Розповсюджувач сплачує вартість виконаних робіт відповідно до акту виконаних робіт.</w:t>
      </w:r>
    </w:p>
    <w:p w:rsidR="002734BE" w:rsidRPr="004F7505" w:rsidRDefault="002734BE" w:rsidP="002734BE">
      <w:pPr>
        <w:shd w:val="clear" w:color="auto" w:fill="FFFFFF"/>
        <w:jc w:val="center"/>
        <w:rPr>
          <w:b/>
        </w:rPr>
      </w:pPr>
      <w:r w:rsidRPr="004F7505">
        <w:rPr>
          <w:b/>
        </w:rPr>
        <w:t>7. ВИРІШЕННЯ СПОРІВ</w:t>
      </w:r>
    </w:p>
    <w:p w:rsidR="002734BE" w:rsidRPr="004F7505" w:rsidRDefault="002734BE" w:rsidP="002734BE">
      <w:pPr>
        <w:shd w:val="clear" w:color="auto" w:fill="FFFFFF"/>
        <w:jc w:val="both"/>
      </w:pPr>
      <w:r w:rsidRPr="004F7505">
        <w:t>7.1. Спори, що виникають між сторонами, вирішуються в судовому порядку.</w:t>
      </w:r>
    </w:p>
    <w:p w:rsidR="002734BE" w:rsidRPr="004F7505" w:rsidRDefault="002734BE" w:rsidP="002734BE">
      <w:pPr>
        <w:shd w:val="clear" w:color="auto" w:fill="FFFFFF"/>
        <w:jc w:val="center"/>
        <w:rPr>
          <w:b/>
        </w:rPr>
      </w:pPr>
      <w:r w:rsidRPr="004F7505">
        <w:rPr>
          <w:b/>
        </w:rPr>
        <w:t>8. ЗАКЛЮЧНІ ПОЛОЖЕННЯ</w:t>
      </w:r>
    </w:p>
    <w:p w:rsidR="002734BE" w:rsidRPr="004F7505" w:rsidRDefault="002734BE" w:rsidP="002734BE">
      <w:pPr>
        <w:shd w:val="clear" w:color="auto" w:fill="FFFFFF"/>
        <w:jc w:val="both"/>
      </w:pPr>
      <w:r w:rsidRPr="004F7505">
        <w:t>8.1. У випадку дострокового припинення дії даного Договору Розповсюджувач здійснює перерахунок платежів відповідно фактично виконаним обов'язкам на день його припинення.</w:t>
      </w:r>
    </w:p>
    <w:p w:rsidR="002734BE" w:rsidRPr="004F7505" w:rsidRDefault="002734BE" w:rsidP="002734BE">
      <w:pPr>
        <w:shd w:val="clear" w:color="auto" w:fill="FFFFFF"/>
        <w:jc w:val="both"/>
      </w:pPr>
      <w:r w:rsidRPr="004F7505">
        <w:t>8.2. У випадку зміни юридичної адреси або банківських реквізитів, Розповсюджувач повідомляє про це Управління в письмовій формі.</w:t>
      </w:r>
    </w:p>
    <w:p w:rsidR="002734BE" w:rsidRPr="004F7505" w:rsidRDefault="002734BE" w:rsidP="002734BE">
      <w:pPr>
        <w:shd w:val="clear" w:color="auto" w:fill="FFFFFF"/>
        <w:jc w:val="both"/>
      </w:pPr>
      <w:r w:rsidRPr="004F7505">
        <w:t>8.3. Всі права та обов'язки сторін згідно з цим Договором в повній мірі переходять до правонаступників сторін.</w:t>
      </w:r>
    </w:p>
    <w:p w:rsidR="002734BE" w:rsidRPr="004F7505" w:rsidRDefault="002734BE" w:rsidP="002734BE">
      <w:pPr>
        <w:shd w:val="clear" w:color="auto" w:fill="FFFFFF"/>
        <w:jc w:val="both"/>
      </w:pPr>
      <w:r w:rsidRPr="004F7505">
        <w:t>8.4. Даний Договір складений українською мовою у двох оригінальних примірниках, по одному для кожної із сторін із двома додатками, що є невід’ємною частиною даного Договору.</w:t>
      </w:r>
    </w:p>
    <w:p w:rsidR="002734BE" w:rsidRPr="004F7505" w:rsidRDefault="002734BE" w:rsidP="002734BE">
      <w:pPr>
        <w:shd w:val="clear" w:color="auto" w:fill="FFFFFF"/>
        <w:jc w:val="both"/>
      </w:pPr>
      <w:r w:rsidRPr="004F7505">
        <w:t>8.5. Розповсюджувач надає дозвіл Тернопільській міській раді на збір та обробку особистих персональних даних у формі картотек та/або в електронній формі з метою забезпечення реалізації відносин у сфері реклами, відповідно до вимог чинного законодавства. Розповсюджувач зобов’язується при зміні персональних даних надавати у найкоротший термін Тернопільській міській раді уточнену інформацію для внесення нових особистих даних до бази персональних даних.</w:t>
      </w:r>
    </w:p>
    <w:tbl>
      <w:tblPr>
        <w:tblpPr w:leftFromText="180" w:rightFromText="180"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7"/>
        <w:gridCol w:w="5097"/>
      </w:tblGrid>
      <w:tr w:rsidR="002734BE" w:rsidRPr="0048530A" w:rsidTr="004C4836">
        <w:trPr>
          <w:trHeight w:val="5828"/>
        </w:trPr>
        <w:tc>
          <w:tcPr>
            <w:tcW w:w="5210" w:type="dxa"/>
            <w:tcBorders>
              <w:top w:val="single" w:sz="4" w:space="0" w:color="FFFFFF"/>
              <w:left w:val="single" w:sz="4" w:space="0" w:color="FFFFFF"/>
              <w:bottom w:val="single" w:sz="4" w:space="0" w:color="FFFFFF"/>
              <w:right w:val="single" w:sz="4" w:space="0" w:color="FFFFFF"/>
            </w:tcBorders>
          </w:tcPr>
          <w:p w:rsidR="002734BE" w:rsidRPr="0048530A" w:rsidRDefault="002734BE" w:rsidP="004C4836">
            <w:pPr>
              <w:shd w:val="clear" w:color="auto" w:fill="FFFFFF"/>
              <w:jc w:val="center"/>
              <w:rPr>
                <w:b/>
                <w:u w:val="single"/>
              </w:rPr>
            </w:pPr>
            <w:r w:rsidRPr="0048530A">
              <w:rPr>
                <w:b/>
                <w:u w:val="single"/>
              </w:rPr>
              <w:t>УПРАВЛІННЯ</w:t>
            </w:r>
          </w:p>
          <w:p w:rsidR="002734BE" w:rsidRPr="0048530A" w:rsidRDefault="002734BE" w:rsidP="004C4836">
            <w:pPr>
              <w:shd w:val="clear" w:color="auto" w:fill="FFFFFF"/>
              <w:jc w:val="center"/>
              <w:rPr>
                <w:b/>
              </w:rPr>
            </w:pPr>
            <w:r w:rsidRPr="0048530A">
              <w:rPr>
                <w:b/>
              </w:rPr>
              <w:t>________________________________________</w:t>
            </w:r>
          </w:p>
          <w:p w:rsidR="002734BE" w:rsidRPr="0048530A" w:rsidRDefault="002734BE" w:rsidP="004C4836">
            <w:pPr>
              <w:shd w:val="clear" w:color="auto" w:fill="FFFFFF"/>
              <w:jc w:val="center"/>
              <w:rPr>
                <w:b/>
              </w:rPr>
            </w:pPr>
            <w:r w:rsidRPr="0048530A">
              <w:rPr>
                <w:b/>
              </w:rPr>
              <w:softHyphen/>
            </w:r>
            <w:r w:rsidRPr="0048530A">
              <w:rPr>
                <w:b/>
              </w:rPr>
              <w:softHyphen/>
            </w:r>
            <w:r w:rsidRPr="0048530A">
              <w:rPr>
                <w:b/>
              </w:rPr>
              <w:softHyphen/>
            </w:r>
            <w:r w:rsidRPr="0048530A">
              <w:rPr>
                <w:b/>
              </w:rPr>
              <w:softHyphen/>
            </w:r>
            <w:r w:rsidRPr="0048530A">
              <w:rPr>
                <w:b/>
              </w:rPr>
              <w:softHyphen/>
            </w:r>
            <w:r w:rsidRPr="0048530A">
              <w:rPr>
                <w:b/>
              </w:rPr>
              <w:softHyphen/>
            </w:r>
            <w:r w:rsidRPr="0048530A">
              <w:rPr>
                <w:b/>
              </w:rPr>
              <w:softHyphen/>
            </w:r>
            <w:r w:rsidRPr="0048530A">
              <w:rPr>
                <w:b/>
              </w:rPr>
              <w:softHyphen/>
              <w:t xml:space="preserve"> ________________________________________</w:t>
            </w:r>
          </w:p>
          <w:p w:rsidR="002734BE" w:rsidRPr="0048530A" w:rsidRDefault="002734BE" w:rsidP="004C4836">
            <w:pPr>
              <w:shd w:val="clear" w:color="auto" w:fill="FFFFFF"/>
              <w:jc w:val="center"/>
              <w:rPr>
                <w:b/>
              </w:rPr>
            </w:pPr>
            <w:r w:rsidRPr="0048530A">
              <w:rPr>
                <w:b/>
              </w:rPr>
              <w:t>________________________________________</w:t>
            </w:r>
          </w:p>
          <w:p w:rsidR="002734BE" w:rsidRPr="0048530A" w:rsidRDefault="002734BE" w:rsidP="004C4836">
            <w:pPr>
              <w:shd w:val="clear" w:color="auto" w:fill="FFFFFF"/>
              <w:jc w:val="center"/>
              <w:rPr>
                <w:b/>
              </w:rPr>
            </w:pPr>
            <w:r w:rsidRPr="0048530A">
              <w:rPr>
                <w:b/>
              </w:rPr>
              <w:t>________________________________________</w:t>
            </w:r>
          </w:p>
          <w:p w:rsidR="002734BE" w:rsidRPr="0048530A" w:rsidRDefault="002734BE" w:rsidP="004C4836">
            <w:pPr>
              <w:shd w:val="clear" w:color="auto" w:fill="FFFFFF"/>
              <w:jc w:val="center"/>
              <w:rPr>
                <w:b/>
              </w:rPr>
            </w:pPr>
            <w:r w:rsidRPr="0048530A">
              <w:rPr>
                <w:b/>
              </w:rPr>
              <w:softHyphen/>
            </w:r>
            <w:r w:rsidRPr="0048530A">
              <w:rPr>
                <w:b/>
              </w:rPr>
              <w:softHyphen/>
            </w:r>
            <w:r w:rsidRPr="0048530A">
              <w:rPr>
                <w:b/>
              </w:rPr>
              <w:softHyphen/>
            </w:r>
            <w:r w:rsidRPr="0048530A">
              <w:rPr>
                <w:b/>
              </w:rPr>
              <w:softHyphen/>
            </w:r>
            <w:r w:rsidRPr="0048530A">
              <w:rPr>
                <w:b/>
              </w:rPr>
              <w:softHyphen/>
            </w:r>
            <w:r w:rsidRPr="0048530A">
              <w:rPr>
                <w:b/>
              </w:rPr>
              <w:softHyphen/>
            </w:r>
            <w:r w:rsidRPr="0048530A">
              <w:rPr>
                <w:b/>
              </w:rPr>
              <w:softHyphen/>
            </w:r>
            <w:r w:rsidRPr="0048530A">
              <w:rPr>
                <w:b/>
              </w:rPr>
              <w:softHyphen/>
              <w:t>М.П.</w:t>
            </w:r>
          </w:p>
        </w:tc>
        <w:tc>
          <w:tcPr>
            <w:tcW w:w="5210" w:type="dxa"/>
            <w:tcBorders>
              <w:top w:val="single" w:sz="4" w:space="0" w:color="FFFFFF"/>
              <w:left w:val="single" w:sz="4" w:space="0" w:color="FFFFFF"/>
              <w:bottom w:val="single" w:sz="4" w:space="0" w:color="FFFFFF"/>
              <w:right w:val="single" w:sz="4" w:space="0" w:color="FFFFFF"/>
            </w:tcBorders>
          </w:tcPr>
          <w:p w:rsidR="002734BE" w:rsidRPr="0048530A" w:rsidRDefault="002734BE" w:rsidP="004C4836">
            <w:pPr>
              <w:shd w:val="clear" w:color="auto" w:fill="FFFFFF"/>
              <w:jc w:val="center"/>
              <w:rPr>
                <w:b/>
                <w:u w:val="single"/>
              </w:rPr>
            </w:pPr>
            <w:r w:rsidRPr="0048530A">
              <w:rPr>
                <w:b/>
                <w:u w:val="single"/>
              </w:rPr>
              <w:t>РОЗПОВСЮДЖУВАЧ</w:t>
            </w:r>
          </w:p>
          <w:p w:rsidR="002734BE" w:rsidRPr="0048530A" w:rsidRDefault="002734BE" w:rsidP="004C4836">
            <w:pPr>
              <w:shd w:val="clear" w:color="auto" w:fill="FFFFFF"/>
              <w:jc w:val="center"/>
              <w:rPr>
                <w:b/>
              </w:rPr>
            </w:pPr>
            <w:r w:rsidRPr="0048530A">
              <w:rPr>
                <w:b/>
              </w:rPr>
              <w:t>________________________________________</w:t>
            </w:r>
          </w:p>
          <w:p w:rsidR="002734BE" w:rsidRPr="0048530A" w:rsidRDefault="002734BE" w:rsidP="004C4836">
            <w:pPr>
              <w:shd w:val="clear" w:color="auto" w:fill="FFFFFF"/>
              <w:jc w:val="center"/>
              <w:rPr>
                <w:b/>
              </w:rPr>
            </w:pPr>
            <w:r w:rsidRPr="0048530A">
              <w:rPr>
                <w:b/>
              </w:rPr>
              <w:softHyphen/>
            </w:r>
            <w:r w:rsidRPr="0048530A">
              <w:rPr>
                <w:b/>
              </w:rPr>
              <w:softHyphen/>
            </w:r>
            <w:r w:rsidRPr="0048530A">
              <w:rPr>
                <w:b/>
              </w:rPr>
              <w:softHyphen/>
            </w:r>
            <w:r w:rsidRPr="0048530A">
              <w:rPr>
                <w:b/>
              </w:rPr>
              <w:softHyphen/>
            </w:r>
            <w:r w:rsidRPr="0048530A">
              <w:rPr>
                <w:b/>
              </w:rPr>
              <w:softHyphen/>
            </w:r>
            <w:r w:rsidRPr="0048530A">
              <w:rPr>
                <w:b/>
              </w:rPr>
              <w:softHyphen/>
            </w:r>
            <w:r w:rsidRPr="0048530A">
              <w:rPr>
                <w:b/>
              </w:rPr>
              <w:softHyphen/>
            </w:r>
            <w:r w:rsidRPr="0048530A">
              <w:rPr>
                <w:b/>
              </w:rPr>
              <w:softHyphen/>
              <w:t xml:space="preserve"> ________________________________________</w:t>
            </w:r>
          </w:p>
          <w:p w:rsidR="002734BE" w:rsidRPr="0048530A" w:rsidRDefault="002734BE" w:rsidP="004C4836">
            <w:pPr>
              <w:shd w:val="clear" w:color="auto" w:fill="FFFFFF"/>
              <w:jc w:val="center"/>
              <w:rPr>
                <w:b/>
              </w:rPr>
            </w:pPr>
            <w:r w:rsidRPr="0048530A">
              <w:rPr>
                <w:b/>
              </w:rPr>
              <w:t>________________________________________</w:t>
            </w:r>
          </w:p>
          <w:p w:rsidR="002734BE" w:rsidRPr="0048530A" w:rsidRDefault="002734BE" w:rsidP="004C4836">
            <w:pPr>
              <w:shd w:val="clear" w:color="auto" w:fill="FFFFFF"/>
              <w:jc w:val="center"/>
              <w:rPr>
                <w:b/>
              </w:rPr>
            </w:pPr>
            <w:r w:rsidRPr="0048530A">
              <w:rPr>
                <w:b/>
              </w:rPr>
              <w:t>________________________________________</w:t>
            </w:r>
          </w:p>
          <w:p w:rsidR="002734BE" w:rsidRPr="0048530A" w:rsidRDefault="002734BE" w:rsidP="004C4836">
            <w:pPr>
              <w:shd w:val="clear" w:color="auto" w:fill="FFFFFF"/>
              <w:jc w:val="center"/>
              <w:rPr>
                <w:b/>
              </w:rPr>
            </w:pPr>
            <w:r w:rsidRPr="0048530A">
              <w:rPr>
                <w:b/>
              </w:rPr>
              <w:softHyphen/>
            </w:r>
            <w:r w:rsidRPr="0048530A">
              <w:rPr>
                <w:b/>
              </w:rPr>
              <w:softHyphen/>
            </w:r>
            <w:r w:rsidRPr="0048530A">
              <w:rPr>
                <w:b/>
              </w:rPr>
              <w:softHyphen/>
            </w:r>
            <w:r w:rsidRPr="0048530A">
              <w:rPr>
                <w:b/>
              </w:rPr>
              <w:softHyphen/>
            </w:r>
            <w:r w:rsidRPr="0048530A">
              <w:rPr>
                <w:b/>
              </w:rPr>
              <w:softHyphen/>
            </w:r>
            <w:r w:rsidRPr="0048530A">
              <w:rPr>
                <w:b/>
              </w:rPr>
              <w:softHyphen/>
            </w:r>
            <w:r w:rsidRPr="0048530A">
              <w:rPr>
                <w:b/>
              </w:rPr>
              <w:softHyphen/>
            </w:r>
            <w:r w:rsidRPr="0048530A">
              <w:rPr>
                <w:b/>
              </w:rPr>
              <w:softHyphen/>
              <w:t xml:space="preserve"> М.П.</w:t>
            </w:r>
          </w:p>
        </w:tc>
      </w:tr>
    </w:tbl>
    <w:p w:rsidR="002734BE" w:rsidRPr="0048530A" w:rsidRDefault="002734BE" w:rsidP="002734BE">
      <w:pPr>
        <w:shd w:val="clear" w:color="auto" w:fill="FFFFFF"/>
        <w:jc w:val="center"/>
        <w:rPr>
          <w:b/>
        </w:rPr>
      </w:pPr>
      <w:r w:rsidRPr="0048530A">
        <w:rPr>
          <w:b/>
        </w:rPr>
        <w:t>ЮРИДИЧНІ АДРЕСИ ТА РЕКВІЗИТИ СТОРІН</w:t>
      </w:r>
      <w:r>
        <w:t xml:space="preserve">                                                                                   </w:t>
      </w:r>
    </w:p>
    <w:p w:rsidR="002734BE" w:rsidRDefault="002734BE" w:rsidP="002734BE">
      <w:pPr>
        <w:sectPr w:rsidR="002734BE" w:rsidSect="00963039">
          <w:pgSz w:w="11906" w:h="16838"/>
          <w:pgMar w:top="357" w:right="851" w:bottom="357" w:left="851" w:header="709" w:footer="709" w:gutter="0"/>
          <w:cols w:space="720"/>
        </w:sectPr>
      </w:pPr>
    </w:p>
    <w:tbl>
      <w:tblPr>
        <w:tblW w:w="15180" w:type="dxa"/>
        <w:tblInd w:w="90" w:type="dxa"/>
        <w:tblLayout w:type="fixed"/>
        <w:tblLook w:val="04A0" w:firstRow="1" w:lastRow="0" w:firstColumn="1" w:lastColumn="0" w:noHBand="0" w:noVBand="1"/>
      </w:tblPr>
      <w:tblGrid>
        <w:gridCol w:w="2284"/>
        <w:gridCol w:w="566"/>
        <w:gridCol w:w="347"/>
        <w:gridCol w:w="2062"/>
        <w:gridCol w:w="1417"/>
        <w:gridCol w:w="350"/>
        <w:gridCol w:w="784"/>
        <w:gridCol w:w="439"/>
        <w:gridCol w:w="1120"/>
        <w:gridCol w:w="7"/>
        <w:gridCol w:w="1177"/>
        <w:gridCol w:w="233"/>
        <w:gridCol w:w="851"/>
        <w:gridCol w:w="850"/>
        <w:gridCol w:w="993"/>
        <w:gridCol w:w="1700"/>
      </w:tblGrid>
      <w:tr w:rsidR="002734BE" w:rsidTr="004C4836">
        <w:trPr>
          <w:trHeight w:val="637"/>
        </w:trPr>
        <w:tc>
          <w:tcPr>
            <w:tcW w:w="3197" w:type="dxa"/>
            <w:gridSpan w:val="3"/>
            <w:noWrap/>
            <w:vAlign w:val="bottom"/>
          </w:tcPr>
          <w:p w:rsidR="002734BE" w:rsidRDefault="002734BE" w:rsidP="004C4836"/>
        </w:tc>
        <w:tc>
          <w:tcPr>
            <w:tcW w:w="10283" w:type="dxa"/>
            <w:gridSpan w:val="12"/>
            <w:noWrap/>
            <w:vAlign w:val="bottom"/>
            <w:hideMark/>
          </w:tcPr>
          <w:p w:rsidR="002734BE" w:rsidRPr="00536349" w:rsidRDefault="002734BE" w:rsidP="004C4836">
            <w:pPr>
              <w:shd w:val="clear" w:color="auto" w:fill="FFFFFF"/>
              <w:jc w:val="both"/>
              <w:rPr>
                <w:b/>
              </w:rPr>
            </w:pPr>
            <w:r w:rsidRPr="004F7505">
              <w:rPr>
                <w:b/>
              </w:rPr>
              <w:t>Додаток №</w:t>
            </w:r>
            <w:r>
              <w:rPr>
                <w:b/>
              </w:rPr>
              <w:t xml:space="preserve"> </w:t>
            </w:r>
            <w:r w:rsidRPr="004F7505">
              <w:rPr>
                <w:b/>
              </w:rPr>
              <w:t xml:space="preserve">1 до Договору №_________/______ на тимчасове користування місцем розташування рекламних засобів, що перебуває </w:t>
            </w:r>
            <w:r>
              <w:rPr>
                <w:b/>
              </w:rPr>
              <w:t>в</w:t>
            </w:r>
            <w:r w:rsidRPr="004F7505">
              <w:rPr>
                <w:b/>
              </w:rPr>
              <w:t xml:space="preserve"> комунальній власності від  </w:t>
            </w:r>
            <w:r w:rsidRPr="004F7505">
              <w:t>_______ _______________20 __ року</w:t>
            </w:r>
          </w:p>
        </w:tc>
        <w:tc>
          <w:tcPr>
            <w:tcW w:w="1700" w:type="dxa"/>
          </w:tcPr>
          <w:p w:rsidR="002734BE" w:rsidRDefault="002734BE" w:rsidP="004C4836">
            <w:pPr>
              <w:shd w:val="clear" w:color="auto" w:fill="FFFFFF"/>
              <w:jc w:val="both"/>
              <w:rPr>
                <w:b/>
              </w:rPr>
            </w:pPr>
          </w:p>
        </w:tc>
      </w:tr>
      <w:tr w:rsidR="002734BE" w:rsidTr="004C4836">
        <w:trPr>
          <w:trHeight w:val="351"/>
        </w:trPr>
        <w:tc>
          <w:tcPr>
            <w:tcW w:w="13480" w:type="dxa"/>
            <w:gridSpan w:val="15"/>
            <w:noWrap/>
            <w:vAlign w:val="bottom"/>
            <w:hideMark/>
          </w:tcPr>
          <w:p w:rsidR="002734BE" w:rsidRPr="004F7505" w:rsidRDefault="002734BE" w:rsidP="004C4836">
            <w:pPr>
              <w:jc w:val="center"/>
              <w:rPr>
                <w:b/>
                <w:bCs/>
                <w:iCs/>
              </w:rPr>
            </w:pPr>
            <w:r w:rsidRPr="004F7505">
              <w:rPr>
                <w:b/>
                <w:bCs/>
                <w:iCs/>
              </w:rPr>
              <w:t>СПЕЦИФІКАЦІЯ</w:t>
            </w:r>
          </w:p>
        </w:tc>
        <w:tc>
          <w:tcPr>
            <w:tcW w:w="1700" w:type="dxa"/>
          </w:tcPr>
          <w:p w:rsidR="002734BE" w:rsidRPr="004F7505" w:rsidRDefault="002734BE" w:rsidP="004C4836">
            <w:pPr>
              <w:jc w:val="center"/>
              <w:rPr>
                <w:b/>
                <w:bCs/>
                <w:iCs/>
              </w:rPr>
            </w:pPr>
          </w:p>
        </w:tc>
      </w:tr>
      <w:tr w:rsidR="002734BE" w:rsidTr="004C4836">
        <w:trPr>
          <w:cantSplit/>
          <w:trHeight w:val="525"/>
        </w:trPr>
        <w:tc>
          <w:tcPr>
            <w:tcW w:w="2284"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2734BE" w:rsidRPr="004F7505" w:rsidRDefault="002734BE" w:rsidP="004C4836">
            <w:pPr>
              <w:jc w:val="center"/>
              <w:rPr>
                <w:b/>
                <w:bCs/>
                <w:i/>
                <w:iCs/>
              </w:rPr>
            </w:pPr>
            <w:r w:rsidRPr="004F7505">
              <w:rPr>
                <w:b/>
                <w:bCs/>
                <w:i/>
                <w:iCs/>
              </w:rPr>
              <w:t>Субєкт господарювання</w:t>
            </w:r>
          </w:p>
          <w:p w:rsidR="002734BE" w:rsidRPr="004F7505" w:rsidRDefault="002734BE" w:rsidP="004C4836">
            <w:pPr>
              <w:jc w:val="center"/>
              <w:rPr>
                <w:b/>
                <w:bCs/>
                <w:i/>
                <w:iCs/>
              </w:rPr>
            </w:pPr>
            <w:r w:rsidRPr="004F7505">
              <w:rPr>
                <w:b/>
                <w:bCs/>
                <w:i/>
                <w:iCs/>
              </w:rPr>
              <w:t>(Розповсюджувач)</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2734BE" w:rsidRPr="004F7505" w:rsidRDefault="002734BE" w:rsidP="004C4836">
            <w:pPr>
              <w:jc w:val="center"/>
              <w:rPr>
                <w:b/>
                <w:bCs/>
                <w:i/>
                <w:iCs/>
              </w:rPr>
            </w:pPr>
            <w:r w:rsidRPr="004F7505">
              <w:rPr>
                <w:b/>
                <w:bCs/>
                <w:i/>
                <w:iCs/>
              </w:rPr>
              <w:t>№ п/п</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2734BE" w:rsidRPr="004F7505" w:rsidRDefault="002734BE" w:rsidP="004C4836">
            <w:pPr>
              <w:jc w:val="center"/>
              <w:rPr>
                <w:b/>
                <w:bCs/>
                <w:i/>
                <w:iCs/>
              </w:rPr>
            </w:pPr>
            <w:r w:rsidRPr="004F7505">
              <w:rPr>
                <w:b/>
                <w:bCs/>
                <w:i/>
                <w:iCs/>
              </w:rPr>
              <w:t>Адреса місця розташування рекламного засобу</w:t>
            </w:r>
          </w:p>
          <w:p w:rsidR="002734BE" w:rsidRPr="004F7505" w:rsidRDefault="002734BE" w:rsidP="004C4836">
            <w:pPr>
              <w:jc w:val="center"/>
              <w:rPr>
                <w:b/>
                <w:bCs/>
                <w:i/>
                <w:iCs/>
              </w:rPr>
            </w:pPr>
            <w:r w:rsidRPr="004F7505">
              <w:rPr>
                <w:b/>
                <w:bCs/>
                <w:i/>
                <w:iCs/>
              </w:rPr>
              <w:t>(вул.)</w:t>
            </w:r>
          </w:p>
        </w:tc>
        <w:tc>
          <w:tcPr>
            <w:tcW w:w="4110" w:type="dxa"/>
            <w:gridSpan w:val="5"/>
            <w:tcBorders>
              <w:top w:val="single" w:sz="4" w:space="0" w:color="auto"/>
              <w:left w:val="nil"/>
              <w:bottom w:val="single" w:sz="4" w:space="0" w:color="auto"/>
              <w:right w:val="single" w:sz="4" w:space="0" w:color="auto"/>
            </w:tcBorders>
            <w:shd w:val="clear" w:color="auto" w:fill="CCFFCC"/>
            <w:vAlign w:val="center"/>
            <w:hideMark/>
          </w:tcPr>
          <w:p w:rsidR="002734BE" w:rsidRPr="004F7505" w:rsidRDefault="002734BE" w:rsidP="004C4836">
            <w:pPr>
              <w:jc w:val="center"/>
              <w:rPr>
                <w:b/>
                <w:bCs/>
                <w:i/>
                <w:iCs/>
              </w:rPr>
            </w:pPr>
            <w:r w:rsidRPr="004F7505">
              <w:rPr>
                <w:b/>
                <w:bCs/>
                <w:i/>
                <w:iCs/>
              </w:rPr>
              <w:t>Розмір рекламного засобу</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2734BE" w:rsidRPr="004F7505" w:rsidRDefault="002734BE" w:rsidP="004C4836">
            <w:pPr>
              <w:jc w:val="center"/>
              <w:rPr>
                <w:b/>
                <w:bCs/>
                <w:i/>
                <w:iCs/>
              </w:rPr>
            </w:pPr>
            <w:r w:rsidRPr="004F7505">
              <w:rPr>
                <w:b/>
                <w:bCs/>
                <w:i/>
                <w:iCs/>
              </w:rPr>
              <w:t>Площа місця розташу-</w:t>
            </w:r>
          </w:p>
          <w:p w:rsidR="002734BE" w:rsidRPr="004F7505" w:rsidRDefault="002734BE" w:rsidP="004C4836">
            <w:pPr>
              <w:jc w:val="center"/>
              <w:rPr>
                <w:b/>
                <w:bCs/>
                <w:i/>
                <w:iCs/>
              </w:rPr>
            </w:pPr>
            <w:r w:rsidRPr="004F7505">
              <w:rPr>
                <w:b/>
                <w:bCs/>
                <w:i/>
                <w:iCs/>
              </w:rPr>
              <w:t>вання реклам-</w:t>
            </w:r>
          </w:p>
          <w:p w:rsidR="002734BE" w:rsidRPr="004F7505" w:rsidRDefault="002734BE" w:rsidP="004C4836">
            <w:pPr>
              <w:jc w:val="center"/>
              <w:rPr>
                <w:b/>
                <w:bCs/>
                <w:i/>
                <w:iCs/>
              </w:rPr>
            </w:pPr>
            <w:r w:rsidRPr="004F7505">
              <w:rPr>
                <w:b/>
                <w:bCs/>
                <w:i/>
                <w:iCs/>
              </w:rPr>
              <w:t xml:space="preserve">ного засобу </w:t>
            </w:r>
          </w:p>
          <w:p w:rsidR="002734BE" w:rsidRPr="004F7505" w:rsidRDefault="002734BE" w:rsidP="004C4836">
            <w:pPr>
              <w:jc w:val="center"/>
              <w:rPr>
                <w:b/>
                <w:bCs/>
                <w:i/>
                <w:iCs/>
              </w:rPr>
            </w:pPr>
            <w:r w:rsidRPr="004F7505">
              <w:rPr>
                <w:b/>
                <w:bCs/>
                <w:i/>
                <w:iCs/>
              </w:rPr>
              <w:t>в кв. 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2734BE" w:rsidRPr="004F7505" w:rsidRDefault="002734BE" w:rsidP="004C4836">
            <w:pPr>
              <w:ind w:left="113" w:right="113"/>
              <w:jc w:val="center"/>
              <w:rPr>
                <w:b/>
                <w:bCs/>
                <w:i/>
                <w:iCs/>
              </w:rPr>
            </w:pPr>
            <w:r w:rsidRPr="004F7505">
              <w:rPr>
                <w:b/>
                <w:bCs/>
                <w:i/>
                <w:iCs/>
              </w:rPr>
              <w:t>Зона розташування</w:t>
            </w:r>
          </w:p>
          <w:p w:rsidR="002734BE" w:rsidRPr="004F7505" w:rsidRDefault="002734BE" w:rsidP="004C4836">
            <w:pPr>
              <w:ind w:left="113" w:right="113"/>
              <w:jc w:val="center"/>
              <w:rPr>
                <w:b/>
                <w:bCs/>
                <w:i/>
                <w:iCs/>
              </w:rPr>
            </w:pPr>
            <w:r w:rsidRPr="004F7505">
              <w:rPr>
                <w:b/>
                <w:bCs/>
                <w:i/>
                <w:iCs/>
              </w:rPr>
              <w:t>(К1)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2734BE" w:rsidRPr="004F7505" w:rsidRDefault="002734BE" w:rsidP="004C4836">
            <w:pPr>
              <w:ind w:left="113" w:right="113"/>
              <w:jc w:val="center"/>
              <w:rPr>
                <w:b/>
                <w:bCs/>
                <w:i/>
                <w:iCs/>
              </w:rPr>
            </w:pPr>
            <w:r w:rsidRPr="004F7505">
              <w:rPr>
                <w:b/>
                <w:bCs/>
                <w:i/>
                <w:iCs/>
              </w:rPr>
              <w:t>Об</w:t>
            </w:r>
            <w:r w:rsidRPr="004F7505">
              <w:rPr>
                <w:b/>
                <w:bCs/>
                <w:i/>
                <w:iCs/>
                <w:lang w:val="en-US"/>
              </w:rPr>
              <w:t>’</w:t>
            </w:r>
            <w:r w:rsidRPr="004F7505">
              <w:rPr>
                <w:b/>
                <w:bCs/>
                <w:i/>
                <w:iCs/>
              </w:rPr>
              <w:t>єкт розташування (К2)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2734BE" w:rsidRPr="004F7505" w:rsidRDefault="002734BE" w:rsidP="004C4836">
            <w:pPr>
              <w:ind w:left="113" w:right="113"/>
              <w:jc w:val="center"/>
              <w:rPr>
                <w:b/>
                <w:bCs/>
                <w:i/>
                <w:iCs/>
              </w:rPr>
            </w:pPr>
            <w:r w:rsidRPr="004F7505">
              <w:rPr>
                <w:b/>
                <w:bCs/>
                <w:i/>
                <w:iCs/>
              </w:rPr>
              <w:t xml:space="preserve">Рекламна поверхня </w:t>
            </w:r>
          </w:p>
          <w:p w:rsidR="002734BE" w:rsidRPr="004F7505" w:rsidRDefault="002734BE" w:rsidP="004C4836">
            <w:pPr>
              <w:ind w:left="113" w:right="113"/>
              <w:jc w:val="center"/>
              <w:rPr>
                <w:b/>
                <w:bCs/>
                <w:i/>
                <w:iCs/>
              </w:rPr>
            </w:pPr>
            <w:r w:rsidRPr="004F7505">
              <w:rPr>
                <w:b/>
                <w:bCs/>
                <w:i/>
                <w:iCs/>
              </w:rPr>
              <w:t>(К3)</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CCFFCC"/>
          </w:tcPr>
          <w:p w:rsidR="002734BE" w:rsidRPr="004F7505" w:rsidRDefault="002734BE" w:rsidP="004C4836">
            <w:pPr>
              <w:jc w:val="center"/>
              <w:rPr>
                <w:b/>
                <w:bCs/>
                <w:i/>
                <w:iCs/>
              </w:rPr>
            </w:pPr>
          </w:p>
          <w:p w:rsidR="002734BE" w:rsidRPr="004F7505" w:rsidRDefault="002734BE" w:rsidP="004C4836">
            <w:pPr>
              <w:jc w:val="center"/>
              <w:rPr>
                <w:b/>
                <w:bCs/>
                <w:i/>
                <w:iCs/>
              </w:rPr>
            </w:pPr>
          </w:p>
          <w:p w:rsidR="002734BE" w:rsidRPr="004F7505" w:rsidRDefault="002734BE" w:rsidP="004C4836">
            <w:pPr>
              <w:jc w:val="center"/>
              <w:rPr>
                <w:b/>
                <w:bCs/>
                <w:i/>
                <w:iCs/>
              </w:rPr>
            </w:pPr>
          </w:p>
          <w:p w:rsidR="002734BE" w:rsidRPr="004F7505" w:rsidRDefault="002734BE" w:rsidP="004C4836">
            <w:pPr>
              <w:jc w:val="center"/>
              <w:rPr>
                <w:b/>
                <w:bCs/>
                <w:i/>
                <w:iCs/>
              </w:rPr>
            </w:pPr>
            <w:r w:rsidRPr="004F7505">
              <w:rPr>
                <w:b/>
                <w:bCs/>
                <w:i/>
                <w:iCs/>
              </w:rPr>
              <w:t>Сума, грн.</w:t>
            </w:r>
          </w:p>
        </w:tc>
      </w:tr>
      <w:tr w:rsidR="002734BE" w:rsidTr="004C4836">
        <w:trPr>
          <w:cantSplit/>
          <w:trHeight w:val="2052"/>
        </w:trPr>
        <w:tc>
          <w:tcPr>
            <w:tcW w:w="2284" w:type="dxa"/>
            <w:vMerge/>
            <w:tcBorders>
              <w:top w:val="single" w:sz="4" w:space="0" w:color="auto"/>
              <w:left w:val="single" w:sz="4" w:space="0" w:color="auto"/>
              <w:bottom w:val="single" w:sz="4" w:space="0" w:color="auto"/>
              <w:right w:val="single" w:sz="4" w:space="0" w:color="auto"/>
            </w:tcBorders>
            <w:vAlign w:val="center"/>
            <w:hideMark/>
          </w:tcPr>
          <w:p w:rsidR="002734BE" w:rsidRPr="004F7505" w:rsidRDefault="002734BE" w:rsidP="004C4836">
            <w:pPr>
              <w:rPr>
                <w:b/>
                <w:bCs/>
                <w:i/>
                <w:iC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2734BE" w:rsidRPr="004F7505" w:rsidRDefault="002734BE" w:rsidP="004C4836">
            <w:pPr>
              <w:rPr>
                <w:b/>
                <w:bCs/>
                <w:i/>
                <w:iC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2734BE" w:rsidRPr="004F7505" w:rsidRDefault="002734BE" w:rsidP="004C4836">
            <w:pPr>
              <w:rPr>
                <w:b/>
                <w:bCs/>
                <w:i/>
                <w:iCs/>
              </w:rPr>
            </w:pPr>
          </w:p>
        </w:tc>
        <w:tc>
          <w:tcPr>
            <w:tcW w:w="1417" w:type="dxa"/>
            <w:tcBorders>
              <w:top w:val="nil"/>
              <w:left w:val="nil"/>
              <w:bottom w:val="single" w:sz="4" w:space="0" w:color="auto"/>
              <w:right w:val="single" w:sz="4" w:space="0" w:color="auto"/>
            </w:tcBorders>
            <w:shd w:val="clear" w:color="auto" w:fill="CCFFCC"/>
            <w:vAlign w:val="center"/>
            <w:hideMark/>
          </w:tcPr>
          <w:p w:rsidR="002734BE" w:rsidRPr="004F7505" w:rsidRDefault="002734BE" w:rsidP="004C4836">
            <w:pPr>
              <w:jc w:val="center"/>
              <w:rPr>
                <w:b/>
                <w:bCs/>
                <w:i/>
                <w:iCs/>
              </w:rPr>
            </w:pPr>
            <w:r w:rsidRPr="004F7505">
              <w:rPr>
                <w:b/>
                <w:bCs/>
                <w:i/>
                <w:iCs/>
              </w:rPr>
              <w:t>Довжина, м</w:t>
            </w:r>
          </w:p>
        </w:tc>
        <w:tc>
          <w:tcPr>
            <w:tcW w:w="1134" w:type="dxa"/>
            <w:gridSpan w:val="2"/>
            <w:tcBorders>
              <w:top w:val="nil"/>
              <w:left w:val="nil"/>
              <w:bottom w:val="single" w:sz="4" w:space="0" w:color="auto"/>
              <w:right w:val="single" w:sz="4" w:space="0" w:color="auto"/>
            </w:tcBorders>
            <w:shd w:val="clear" w:color="auto" w:fill="CCFFCC"/>
            <w:vAlign w:val="center"/>
            <w:hideMark/>
          </w:tcPr>
          <w:p w:rsidR="002734BE" w:rsidRPr="004F7505" w:rsidRDefault="002734BE" w:rsidP="004C4836">
            <w:pPr>
              <w:jc w:val="center"/>
              <w:rPr>
                <w:b/>
                <w:bCs/>
                <w:i/>
                <w:iCs/>
              </w:rPr>
            </w:pPr>
            <w:r w:rsidRPr="004F7505">
              <w:rPr>
                <w:b/>
                <w:bCs/>
                <w:i/>
                <w:iCs/>
              </w:rPr>
              <w:t>Висота,</w:t>
            </w:r>
          </w:p>
          <w:p w:rsidR="002734BE" w:rsidRPr="004F7505" w:rsidRDefault="002734BE" w:rsidP="004C4836">
            <w:pPr>
              <w:jc w:val="center"/>
              <w:rPr>
                <w:b/>
                <w:bCs/>
                <w:i/>
                <w:iCs/>
              </w:rPr>
            </w:pPr>
            <w:r w:rsidRPr="004F7505">
              <w:rPr>
                <w:b/>
                <w:bCs/>
                <w:i/>
                <w:iCs/>
              </w:rPr>
              <w:t xml:space="preserve"> м</w:t>
            </w:r>
          </w:p>
        </w:tc>
        <w:tc>
          <w:tcPr>
            <w:tcW w:w="1559" w:type="dxa"/>
            <w:gridSpan w:val="2"/>
            <w:tcBorders>
              <w:top w:val="nil"/>
              <w:left w:val="nil"/>
              <w:bottom w:val="single" w:sz="4" w:space="0" w:color="auto"/>
              <w:right w:val="single" w:sz="4" w:space="0" w:color="auto"/>
            </w:tcBorders>
            <w:shd w:val="clear" w:color="auto" w:fill="CCFFCC"/>
            <w:vAlign w:val="center"/>
            <w:hideMark/>
          </w:tcPr>
          <w:p w:rsidR="002734BE" w:rsidRPr="004F7505" w:rsidRDefault="002734BE" w:rsidP="004C4836">
            <w:pPr>
              <w:jc w:val="center"/>
              <w:rPr>
                <w:b/>
                <w:bCs/>
                <w:i/>
                <w:iCs/>
              </w:rPr>
            </w:pPr>
            <w:r w:rsidRPr="004F7505">
              <w:rPr>
                <w:b/>
                <w:bCs/>
                <w:i/>
                <w:iCs/>
              </w:rPr>
              <w:t xml:space="preserve">Ширина (товщина), </w:t>
            </w:r>
          </w:p>
          <w:p w:rsidR="002734BE" w:rsidRPr="004F7505" w:rsidRDefault="002734BE" w:rsidP="004C4836">
            <w:pPr>
              <w:jc w:val="center"/>
              <w:rPr>
                <w:b/>
                <w:bCs/>
                <w:i/>
                <w:iCs/>
              </w:rPr>
            </w:pPr>
            <w:r w:rsidRPr="004F7505">
              <w:rPr>
                <w:b/>
                <w:bCs/>
                <w:i/>
                <w:iCs/>
              </w:rPr>
              <w:t>м</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rPr>
                <w:b/>
                <w:bCs/>
                <w:i/>
                <w:iC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rPr>
                <w:b/>
                <w:bCs/>
                <w:i/>
                <w:i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rPr>
                <w:b/>
                <w:bCs/>
                <w:i/>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rPr>
                <w:b/>
                <w:bCs/>
                <w:i/>
                <w:iC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rPr>
                <w:b/>
                <w:bCs/>
                <w:i/>
                <w:iCs/>
              </w:rPr>
            </w:pPr>
          </w:p>
        </w:tc>
      </w:tr>
      <w:tr w:rsidR="002734BE" w:rsidTr="004C4836">
        <w:trPr>
          <w:cantSplit/>
          <w:trHeight w:val="402"/>
        </w:trPr>
        <w:tc>
          <w:tcPr>
            <w:tcW w:w="2284" w:type="dxa"/>
            <w:vMerge w:val="restart"/>
            <w:tcBorders>
              <w:top w:val="single" w:sz="4" w:space="0" w:color="auto"/>
              <w:left w:val="single" w:sz="4" w:space="0" w:color="auto"/>
              <w:bottom w:val="single" w:sz="4" w:space="0" w:color="auto"/>
              <w:right w:val="single" w:sz="4" w:space="0" w:color="auto"/>
            </w:tcBorders>
            <w:noWrap/>
            <w:vAlign w:val="bottom"/>
            <w:hideMark/>
          </w:tcPr>
          <w:p w:rsidR="002734BE" w:rsidRDefault="002734BE" w:rsidP="004C4836">
            <w:pPr>
              <w:jc w:val="center"/>
            </w:pPr>
            <w:r>
              <w:t> </w:t>
            </w:r>
          </w:p>
        </w:tc>
        <w:tc>
          <w:tcPr>
            <w:tcW w:w="566" w:type="dxa"/>
            <w:tcBorders>
              <w:top w:val="nil"/>
              <w:left w:val="single" w:sz="4" w:space="0" w:color="auto"/>
              <w:bottom w:val="single" w:sz="4" w:space="0" w:color="000000"/>
              <w:right w:val="single" w:sz="4" w:space="0" w:color="auto"/>
            </w:tcBorders>
            <w:vAlign w:val="bottom"/>
          </w:tcPr>
          <w:p w:rsidR="002734BE" w:rsidRDefault="002734BE" w:rsidP="004C4836">
            <w:pPr>
              <w:jc w:val="center"/>
            </w:pPr>
          </w:p>
        </w:tc>
        <w:tc>
          <w:tcPr>
            <w:tcW w:w="2409" w:type="dxa"/>
            <w:gridSpan w:val="2"/>
            <w:tcBorders>
              <w:top w:val="nil"/>
              <w:left w:val="nil"/>
              <w:bottom w:val="single" w:sz="4" w:space="0" w:color="auto"/>
              <w:right w:val="single" w:sz="4" w:space="0" w:color="auto"/>
            </w:tcBorders>
            <w:noWrap/>
            <w:vAlign w:val="bottom"/>
            <w:hideMark/>
          </w:tcPr>
          <w:p w:rsidR="002734BE" w:rsidRDefault="002734BE" w:rsidP="004C4836">
            <w:r>
              <w:t> </w:t>
            </w:r>
          </w:p>
        </w:tc>
        <w:tc>
          <w:tcPr>
            <w:tcW w:w="1417" w:type="dxa"/>
            <w:tcBorders>
              <w:top w:val="nil"/>
              <w:left w:val="nil"/>
              <w:bottom w:val="single" w:sz="4" w:space="0" w:color="auto"/>
              <w:right w:val="single" w:sz="4" w:space="0" w:color="auto"/>
            </w:tcBorders>
            <w:noWrap/>
            <w:vAlign w:val="bottom"/>
            <w:hideMark/>
          </w:tcPr>
          <w:p w:rsidR="002734BE" w:rsidRDefault="002734BE" w:rsidP="004C4836">
            <w:r>
              <w:t> </w:t>
            </w:r>
          </w:p>
        </w:tc>
        <w:tc>
          <w:tcPr>
            <w:tcW w:w="1134" w:type="dxa"/>
            <w:gridSpan w:val="2"/>
            <w:tcBorders>
              <w:top w:val="nil"/>
              <w:left w:val="nil"/>
              <w:bottom w:val="single" w:sz="4" w:space="0" w:color="auto"/>
              <w:right w:val="single" w:sz="4" w:space="0" w:color="auto"/>
            </w:tcBorders>
            <w:noWrap/>
            <w:vAlign w:val="bottom"/>
            <w:hideMark/>
          </w:tcPr>
          <w:p w:rsidR="002734BE" w:rsidRDefault="002734BE" w:rsidP="004C4836">
            <w:r>
              <w:t> </w:t>
            </w:r>
          </w:p>
        </w:tc>
        <w:tc>
          <w:tcPr>
            <w:tcW w:w="1559" w:type="dxa"/>
            <w:gridSpan w:val="2"/>
            <w:tcBorders>
              <w:top w:val="nil"/>
              <w:left w:val="nil"/>
              <w:bottom w:val="single" w:sz="4" w:space="0" w:color="auto"/>
              <w:right w:val="single" w:sz="4" w:space="0" w:color="auto"/>
            </w:tcBorders>
            <w:noWrap/>
            <w:vAlign w:val="bottom"/>
            <w:hideMark/>
          </w:tcPr>
          <w:p w:rsidR="002734BE" w:rsidRDefault="002734BE" w:rsidP="004C4836">
            <w:r>
              <w:t> </w:t>
            </w:r>
          </w:p>
        </w:tc>
        <w:tc>
          <w:tcPr>
            <w:tcW w:w="1417" w:type="dxa"/>
            <w:gridSpan w:val="3"/>
            <w:tcBorders>
              <w:top w:val="nil"/>
              <w:left w:val="nil"/>
              <w:bottom w:val="single" w:sz="4" w:space="0" w:color="auto"/>
              <w:right w:val="single" w:sz="4" w:space="0" w:color="auto"/>
            </w:tcBorders>
            <w:noWrap/>
            <w:vAlign w:val="bottom"/>
            <w:hideMark/>
          </w:tcPr>
          <w:p w:rsidR="002734BE" w:rsidRDefault="002734BE" w:rsidP="004C4836">
            <w:r>
              <w:t> </w:t>
            </w:r>
          </w:p>
        </w:tc>
        <w:tc>
          <w:tcPr>
            <w:tcW w:w="851" w:type="dxa"/>
            <w:tcBorders>
              <w:top w:val="nil"/>
              <w:left w:val="nil"/>
              <w:bottom w:val="single" w:sz="4" w:space="0" w:color="auto"/>
              <w:right w:val="single" w:sz="4" w:space="0" w:color="auto"/>
            </w:tcBorders>
            <w:vAlign w:val="bottom"/>
          </w:tcPr>
          <w:p w:rsidR="002734BE" w:rsidRDefault="002734BE" w:rsidP="004C4836"/>
        </w:tc>
        <w:tc>
          <w:tcPr>
            <w:tcW w:w="850" w:type="dxa"/>
            <w:tcBorders>
              <w:top w:val="nil"/>
              <w:left w:val="nil"/>
              <w:bottom w:val="single" w:sz="4" w:space="0" w:color="auto"/>
              <w:right w:val="single" w:sz="4" w:space="0" w:color="auto"/>
            </w:tcBorders>
            <w:noWrap/>
            <w:vAlign w:val="bottom"/>
            <w:hideMark/>
          </w:tcPr>
          <w:p w:rsidR="002734BE" w:rsidRDefault="002734BE" w:rsidP="004C4836">
            <w:r>
              <w:t> </w:t>
            </w:r>
          </w:p>
        </w:tc>
        <w:tc>
          <w:tcPr>
            <w:tcW w:w="993" w:type="dxa"/>
            <w:tcBorders>
              <w:top w:val="nil"/>
              <w:left w:val="nil"/>
              <w:bottom w:val="single" w:sz="4" w:space="0" w:color="auto"/>
              <w:right w:val="single" w:sz="4" w:space="0" w:color="auto"/>
            </w:tcBorders>
            <w:noWrap/>
            <w:vAlign w:val="bottom"/>
            <w:hideMark/>
          </w:tcPr>
          <w:p w:rsidR="002734BE" w:rsidRDefault="002734BE" w:rsidP="004C4836">
            <w:r>
              <w:t> </w:t>
            </w:r>
          </w:p>
        </w:tc>
        <w:tc>
          <w:tcPr>
            <w:tcW w:w="1700" w:type="dxa"/>
            <w:tcBorders>
              <w:top w:val="nil"/>
              <w:left w:val="nil"/>
              <w:bottom w:val="single" w:sz="4" w:space="0" w:color="auto"/>
              <w:right w:val="single" w:sz="4" w:space="0" w:color="auto"/>
            </w:tcBorders>
          </w:tcPr>
          <w:p w:rsidR="002734BE" w:rsidRDefault="002734BE" w:rsidP="004C4836"/>
        </w:tc>
      </w:tr>
      <w:tr w:rsidR="002734BE" w:rsidTr="004C4836">
        <w:trPr>
          <w:cantSplit/>
          <w:trHeight w:val="402"/>
        </w:trPr>
        <w:tc>
          <w:tcPr>
            <w:tcW w:w="2284" w:type="dxa"/>
            <w:vMerge/>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tc>
        <w:tc>
          <w:tcPr>
            <w:tcW w:w="566" w:type="dxa"/>
            <w:tcBorders>
              <w:top w:val="nil"/>
              <w:left w:val="single" w:sz="4" w:space="0" w:color="auto"/>
              <w:bottom w:val="single" w:sz="4" w:space="0" w:color="000000"/>
              <w:right w:val="single" w:sz="4" w:space="0" w:color="auto"/>
            </w:tcBorders>
            <w:vAlign w:val="center"/>
          </w:tcPr>
          <w:p w:rsidR="002734BE" w:rsidRDefault="002734BE" w:rsidP="004C4836"/>
        </w:tc>
        <w:tc>
          <w:tcPr>
            <w:tcW w:w="2409" w:type="dxa"/>
            <w:gridSpan w:val="2"/>
            <w:tcBorders>
              <w:top w:val="nil"/>
              <w:left w:val="nil"/>
              <w:bottom w:val="single" w:sz="4" w:space="0" w:color="auto"/>
              <w:right w:val="single" w:sz="4" w:space="0" w:color="auto"/>
            </w:tcBorders>
            <w:noWrap/>
            <w:vAlign w:val="bottom"/>
            <w:hideMark/>
          </w:tcPr>
          <w:p w:rsidR="002734BE" w:rsidRDefault="002734BE" w:rsidP="004C4836">
            <w:r>
              <w:t> </w:t>
            </w:r>
          </w:p>
        </w:tc>
        <w:tc>
          <w:tcPr>
            <w:tcW w:w="1417" w:type="dxa"/>
            <w:tcBorders>
              <w:top w:val="nil"/>
              <w:left w:val="nil"/>
              <w:bottom w:val="single" w:sz="4" w:space="0" w:color="auto"/>
              <w:right w:val="single" w:sz="4" w:space="0" w:color="auto"/>
            </w:tcBorders>
            <w:noWrap/>
            <w:vAlign w:val="bottom"/>
            <w:hideMark/>
          </w:tcPr>
          <w:p w:rsidR="002734BE" w:rsidRDefault="002734BE" w:rsidP="004C4836">
            <w:r>
              <w:t> </w:t>
            </w:r>
          </w:p>
        </w:tc>
        <w:tc>
          <w:tcPr>
            <w:tcW w:w="1134" w:type="dxa"/>
            <w:gridSpan w:val="2"/>
            <w:tcBorders>
              <w:top w:val="nil"/>
              <w:left w:val="nil"/>
              <w:bottom w:val="single" w:sz="4" w:space="0" w:color="auto"/>
              <w:right w:val="single" w:sz="4" w:space="0" w:color="auto"/>
            </w:tcBorders>
            <w:noWrap/>
            <w:vAlign w:val="bottom"/>
            <w:hideMark/>
          </w:tcPr>
          <w:p w:rsidR="002734BE" w:rsidRDefault="002734BE" w:rsidP="004C4836">
            <w:r>
              <w:t> </w:t>
            </w:r>
          </w:p>
        </w:tc>
        <w:tc>
          <w:tcPr>
            <w:tcW w:w="1559" w:type="dxa"/>
            <w:gridSpan w:val="2"/>
            <w:tcBorders>
              <w:top w:val="nil"/>
              <w:left w:val="nil"/>
              <w:bottom w:val="single" w:sz="4" w:space="0" w:color="auto"/>
              <w:right w:val="single" w:sz="4" w:space="0" w:color="auto"/>
            </w:tcBorders>
            <w:noWrap/>
            <w:vAlign w:val="bottom"/>
            <w:hideMark/>
          </w:tcPr>
          <w:p w:rsidR="002734BE" w:rsidRDefault="002734BE" w:rsidP="004C4836">
            <w:r>
              <w:t> </w:t>
            </w:r>
          </w:p>
        </w:tc>
        <w:tc>
          <w:tcPr>
            <w:tcW w:w="1417" w:type="dxa"/>
            <w:gridSpan w:val="3"/>
            <w:tcBorders>
              <w:top w:val="nil"/>
              <w:left w:val="nil"/>
              <w:bottom w:val="single" w:sz="4" w:space="0" w:color="auto"/>
              <w:right w:val="single" w:sz="4" w:space="0" w:color="auto"/>
            </w:tcBorders>
            <w:noWrap/>
            <w:vAlign w:val="bottom"/>
            <w:hideMark/>
          </w:tcPr>
          <w:p w:rsidR="002734BE" w:rsidRDefault="002734BE" w:rsidP="004C4836">
            <w:r>
              <w:t> </w:t>
            </w:r>
          </w:p>
        </w:tc>
        <w:tc>
          <w:tcPr>
            <w:tcW w:w="851" w:type="dxa"/>
            <w:tcBorders>
              <w:top w:val="nil"/>
              <w:left w:val="nil"/>
              <w:bottom w:val="single" w:sz="4" w:space="0" w:color="auto"/>
              <w:right w:val="single" w:sz="4" w:space="0" w:color="auto"/>
            </w:tcBorders>
            <w:vAlign w:val="bottom"/>
          </w:tcPr>
          <w:p w:rsidR="002734BE" w:rsidRDefault="002734BE" w:rsidP="004C4836"/>
        </w:tc>
        <w:tc>
          <w:tcPr>
            <w:tcW w:w="850" w:type="dxa"/>
            <w:tcBorders>
              <w:top w:val="nil"/>
              <w:left w:val="nil"/>
              <w:bottom w:val="single" w:sz="4" w:space="0" w:color="auto"/>
              <w:right w:val="single" w:sz="4" w:space="0" w:color="auto"/>
            </w:tcBorders>
            <w:noWrap/>
            <w:vAlign w:val="bottom"/>
            <w:hideMark/>
          </w:tcPr>
          <w:p w:rsidR="002734BE" w:rsidRDefault="002734BE" w:rsidP="004C4836">
            <w:r>
              <w:t> </w:t>
            </w:r>
          </w:p>
        </w:tc>
        <w:tc>
          <w:tcPr>
            <w:tcW w:w="993" w:type="dxa"/>
            <w:tcBorders>
              <w:top w:val="nil"/>
              <w:left w:val="nil"/>
              <w:bottom w:val="single" w:sz="4" w:space="0" w:color="auto"/>
              <w:right w:val="single" w:sz="4" w:space="0" w:color="auto"/>
            </w:tcBorders>
            <w:noWrap/>
            <w:vAlign w:val="bottom"/>
            <w:hideMark/>
          </w:tcPr>
          <w:p w:rsidR="002734BE" w:rsidRDefault="002734BE" w:rsidP="004C4836">
            <w:r>
              <w:t> </w:t>
            </w:r>
          </w:p>
        </w:tc>
        <w:tc>
          <w:tcPr>
            <w:tcW w:w="1700" w:type="dxa"/>
            <w:tcBorders>
              <w:top w:val="nil"/>
              <w:left w:val="nil"/>
              <w:bottom w:val="single" w:sz="4" w:space="0" w:color="auto"/>
              <w:right w:val="single" w:sz="4" w:space="0" w:color="auto"/>
            </w:tcBorders>
          </w:tcPr>
          <w:p w:rsidR="002734BE" w:rsidRDefault="002734BE" w:rsidP="004C4836"/>
        </w:tc>
      </w:tr>
      <w:tr w:rsidR="002734BE" w:rsidTr="004C4836">
        <w:trPr>
          <w:cantSplit/>
          <w:trHeight w:val="402"/>
        </w:trPr>
        <w:tc>
          <w:tcPr>
            <w:tcW w:w="13480" w:type="dxa"/>
            <w:gridSpan w:val="15"/>
            <w:tcBorders>
              <w:top w:val="nil"/>
              <w:left w:val="single" w:sz="4" w:space="0" w:color="auto"/>
              <w:bottom w:val="single" w:sz="4" w:space="0" w:color="000000"/>
              <w:right w:val="single" w:sz="4" w:space="0" w:color="auto"/>
            </w:tcBorders>
            <w:vAlign w:val="center"/>
            <w:hideMark/>
          </w:tcPr>
          <w:p w:rsidR="002734BE" w:rsidRDefault="002734BE" w:rsidP="004C4836">
            <w:pPr>
              <w:jc w:val="right"/>
              <w:rPr>
                <w:b/>
                <w:bCs/>
                <w:i/>
                <w:iCs/>
              </w:rPr>
            </w:pPr>
            <w:r>
              <w:rPr>
                <w:b/>
                <w:bCs/>
                <w:i/>
                <w:iCs/>
              </w:rPr>
              <w:t>Разом:</w:t>
            </w:r>
          </w:p>
        </w:tc>
        <w:tc>
          <w:tcPr>
            <w:tcW w:w="1700" w:type="dxa"/>
            <w:tcBorders>
              <w:top w:val="nil"/>
              <w:left w:val="nil"/>
              <w:bottom w:val="single" w:sz="4" w:space="0" w:color="auto"/>
              <w:right w:val="single" w:sz="4" w:space="0" w:color="auto"/>
            </w:tcBorders>
          </w:tcPr>
          <w:p w:rsidR="002734BE" w:rsidRDefault="002734BE" w:rsidP="004C4836">
            <w:pPr>
              <w:rPr>
                <w:b/>
                <w:bCs/>
                <w:i/>
                <w:iCs/>
              </w:rPr>
            </w:pPr>
          </w:p>
        </w:tc>
      </w:tr>
      <w:tr w:rsidR="002734BE" w:rsidTr="004C4836">
        <w:trPr>
          <w:cantSplit/>
          <w:trHeight w:val="333"/>
        </w:trPr>
        <w:tc>
          <w:tcPr>
            <w:tcW w:w="13480" w:type="dxa"/>
            <w:gridSpan w:val="15"/>
            <w:tcBorders>
              <w:top w:val="nil"/>
              <w:left w:val="single" w:sz="4" w:space="0" w:color="auto"/>
              <w:bottom w:val="single" w:sz="4" w:space="0" w:color="000000"/>
              <w:right w:val="single" w:sz="4" w:space="0" w:color="auto"/>
            </w:tcBorders>
            <w:vAlign w:val="center"/>
            <w:hideMark/>
          </w:tcPr>
          <w:p w:rsidR="002734BE" w:rsidRDefault="002734BE" w:rsidP="004C4836">
            <w:pPr>
              <w:jc w:val="right"/>
              <w:rPr>
                <w:b/>
                <w:bCs/>
                <w:i/>
                <w:iCs/>
              </w:rPr>
            </w:pPr>
            <w:r>
              <w:t xml:space="preserve">    </w:t>
            </w:r>
            <w:r>
              <w:rPr>
                <w:b/>
                <w:i/>
              </w:rPr>
              <w:t>Податок на додану вартість:</w:t>
            </w:r>
          </w:p>
        </w:tc>
        <w:tc>
          <w:tcPr>
            <w:tcW w:w="1700" w:type="dxa"/>
            <w:tcBorders>
              <w:top w:val="nil"/>
              <w:left w:val="nil"/>
              <w:bottom w:val="single" w:sz="4" w:space="0" w:color="auto"/>
              <w:right w:val="single" w:sz="4" w:space="0" w:color="auto"/>
            </w:tcBorders>
          </w:tcPr>
          <w:p w:rsidR="002734BE" w:rsidRDefault="002734BE" w:rsidP="004C4836">
            <w:pPr>
              <w:rPr>
                <w:b/>
                <w:bCs/>
                <w:i/>
                <w:iCs/>
              </w:rPr>
            </w:pPr>
          </w:p>
        </w:tc>
      </w:tr>
      <w:tr w:rsidR="002734BE" w:rsidTr="004C4836">
        <w:trPr>
          <w:trHeight w:val="549"/>
        </w:trPr>
        <w:tc>
          <w:tcPr>
            <w:tcW w:w="3197" w:type="dxa"/>
            <w:gridSpan w:val="3"/>
            <w:noWrap/>
            <w:vAlign w:val="bottom"/>
          </w:tcPr>
          <w:p w:rsidR="002734BE" w:rsidRDefault="002734BE" w:rsidP="004C4836">
            <w:pPr>
              <w:rPr>
                <w:b/>
                <w:bCs/>
                <w:i/>
                <w:iCs/>
              </w:rPr>
            </w:pPr>
          </w:p>
        </w:tc>
        <w:tc>
          <w:tcPr>
            <w:tcW w:w="3829" w:type="dxa"/>
            <w:gridSpan w:val="3"/>
            <w:noWrap/>
            <w:vAlign w:val="bottom"/>
          </w:tcPr>
          <w:p w:rsidR="002734BE" w:rsidRDefault="002734BE" w:rsidP="004C4836">
            <w:pPr>
              <w:rPr>
                <w:b/>
                <w:bCs/>
                <w:i/>
                <w:iCs/>
              </w:rPr>
            </w:pPr>
          </w:p>
        </w:tc>
        <w:tc>
          <w:tcPr>
            <w:tcW w:w="1223" w:type="dxa"/>
            <w:gridSpan w:val="2"/>
            <w:noWrap/>
            <w:vAlign w:val="bottom"/>
          </w:tcPr>
          <w:p w:rsidR="002734BE" w:rsidRDefault="002734BE" w:rsidP="004C4836">
            <w:pPr>
              <w:rPr>
                <w:b/>
                <w:bCs/>
                <w:i/>
                <w:iCs/>
              </w:rPr>
            </w:pPr>
          </w:p>
        </w:tc>
        <w:tc>
          <w:tcPr>
            <w:tcW w:w="1127" w:type="dxa"/>
            <w:gridSpan w:val="2"/>
            <w:noWrap/>
            <w:vAlign w:val="bottom"/>
          </w:tcPr>
          <w:p w:rsidR="002734BE" w:rsidRDefault="002734BE" w:rsidP="004C4836">
            <w:pPr>
              <w:rPr>
                <w:b/>
                <w:bCs/>
                <w:i/>
                <w:iCs/>
              </w:rPr>
            </w:pPr>
          </w:p>
        </w:tc>
        <w:tc>
          <w:tcPr>
            <w:tcW w:w="1177" w:type="dxa"/>
            <w:noWrap/>
            <w:vAlign w:val="bottom"/>
          </w:tcPr>
          <w:p w:rsidR="002734BE" w:rsidRDefault="002734BE" w:rsidP="004C4836">
            <w:pPr>
              <w:rPr>
                <w:b/>
                <w:bCs/>
                <w:i/>
                <w:iCs/>
              </w:rPr>
            </w:pPr>
          </w:p>
        </w:tc>
        <w:tc>
          <w:tcPr>
            <w:tcW w:w="2927" w:type="dxa"/>
            <w:gridSpan w:val="4"/>
            <w:tcBorders>
              <w:top w:val="single" w:sz="4" w:space="0" w:color="auto"/>
              <w:left w:val="nil"/>
              <w:bottom w:val="nil"/>
              <w:right w:val="single" w:sz="4" w:space="0" w:color="auto"/>
            </w:tcBorders>
            <w:noWrap/>
            <w:vAlign w:val="bottom"/>
            <w:hideMark/>
          </w:tcPr>
          <w:p w:rsidR="002734BE" w:rsidRDefault="002734BE" w:rsidP="004C4836">
            <w:pPr>
              <w:jc w:val="right"/>
              <w:rPr>
                <w:b/>
                <w:bCs/>
                <w:iCs/>
              </w:rPr>
            </w:pPr>
            <w:r>
              <w:rPr>
                <w:b/>
                <w:bCs/>
                <w:i/>
                <w:iCs/>
              </w:rPr>
              <w:t>Всього з ПДВ:</w:t>
            </w:r>
          </w:p>
          <w:p w:rsidR="002734BE" w:rsidRDefault="002734BE" w:rsidP="004C4836">
            <w:pPr>
              <w:rPr>
                <w:b/>
                <w:bCs/>
                <w:i/>
                <w:iCs/>
              </w:rPr>
            </w:pPr>
            <w:r>
              <w:rPr>
                <w:b/>
                <w:bCs/>
                <w:i/>
                <w:iCs/>
              </w:rPr>
              <w:t> </w:t>
            </w:r>
          </w:p>
        </w:tc>
        <w:tc>
          <w:tcPr>
            <w:tcW w:w="1700" w:type="dxa"/>
            <w:tcBorders>
              <w:top w:val="nil"/>
              <w:left w:val="single" w:sz="4" w:space="0" w:color="auto"/>
              <w:bottom w:val="single" w:sz="4" w:space="0" w:color="auto"/>
              <w:right w:val="single" w:sz="4" w:space="0" w:color="auto"/>
            </w:tcBorders>
          </w:tcPr>
          <w:p w:rsidR="002734BE" w:rsidRDefault="002734BE" w:rsidP="004C4836">
            <w:pPr>
              <w:rPr>
                <w:b/>
                <w:bCs/>
                <w:i/>
                <w:iCs/>
              </w:rPr>
            </w:pPr>
          </w:p>
        </w:tc>
      </w:tr>
      <w:tr w:rsidR="002734BE" w:rsidTr="004C4836">
        <w:trPr>
          <w:trHeight w:val="427"/>
        </w:trPr>
        <w:tc>
          <w:tcPr>
            <w:tcW w:w="7026" w:type="dxa"/>
            <w:gridSpan w:val="6"/>
            <w:noWrap/>
            <w:vAlign w:val="bottom"/>
          </w:tcPr>
          <w:p w:rsidR="002734BE" w:rsidRPr="004F7505" w:rsidRDefault="002734BE" w:rsidP="004C4836">
            <w:pPr>
              <w:rPr>
                <w:b/>
                <w:bCs/>
                <w:i/>
                <w:iCs/>
              </w:rPr>
            </w:pPr>
            <w:r w:rsidRPr="004F7505">
              <w:rPr>
                <w:b/>
                <w:bCs/>
                <w:i/>
                <w:iCs/>
              </w:rPr>
              <w:t xml:space="preserve">              Управління </w:t>
            </w:r>
          </w:p>
          <w:p w:rsidR="002734BE" w:rsidRPr="004F7505" w:rsidRDefault="002734BE" w:rsidP="004C4836">
            <w:pPr>
              <w:rPr>
                <w:b/>
                <w:bCs/>
                <w:i/>
                <w:iCs/>
              </w:rPr>
            </w:pPr>
            <w:r w:rsidRPr="004F7505">
              <w:rPr>
                <w:b/>
                <w:bCs/>
                <w:i/>
                <w:iCs/>
              </w:rPr>
              <w:t>__________________________</w:t>
            </w:r>
          </w:p>
        </w:tc>
        <w:tc>
          <w:tcPr>
            <w:tcW w:w="1223" w:type="dxa"/>
            <w:gridSpan w:val="2"/>
            <w:noWrap/>
            <w:vAlign w:val="bottom"/>
          </w:tcPr>
          <w:p w:rsidR="002734BE" w:rsidRPr="004F7505" w:rsidRDefault="002734BE" w:rsidP="004C4836"/>
        </w:tc>
        <w:tc>
          <w:tcPr>
            <w:tcW w:w="1127" w:type="dxa"/>
            <w:gridSpan w:val="2"/>
            <w:noWrap/>
            <w:vAlign w:val="bottom"/>
          </w:tcPr>
          <w:p w:rsidR="002734BE" w:rsidRPr="004F7505" w:rsidRDefault="002734BE" w:rsidP="004C4836"/>
        </w:tc>
        <w:tc>
          <w:tcPr>
            <w:tcW w:w="1177" w:type="dxa"/>
            <w:noWrap/>
            <w:vAlign w:val="bottom"/>
          </w:tcPr>
          <w:p w:rsidR="002734BE" w:rsidRPr="004F7505" w:rsidRDefault="002734BE" w:rsidP="004C4836"/>
        </w:tc>
        <w:tc>
          <w:tcPr>
            <w:tcW w:w="2927" w:type="dxa"/>
            <w:gridSpan w:val="4"/>
            <w:noWrap/>
            <w:vAlign w:val="bottom"/>
          </w:tcPr>
          <w:p w:rsidR="002734BE" w:rsidRPr="004F7505" w:rsidRDefault="002734BE" w:rsidP="004C4836">
            <w:pPr>
              <w:jc w:val="center"/>
              <w:rPr>
                <w:b/>
                <w:bCs/>
                <w:i/>
                <w:iCs/>
              </w:rPr>
            </w:pPr>
            <w:r w:rsidRPr="004F7505">
              <w:rPr>
                <w:b/>
                <w:bCs/>
                <w:i/>
                <w:iCs/>
              </w:rPr>
              <w:t>Розповсюджувач: ______________________</w:t>
            </w:r>
          </w:p>
        </w:tc>
        <w:tc>
          <w:tcPr>
            <w:tcW w:w="1700" w:type="dxa"/>
          </w:tcPr>
          <w:p w:rsidR="002734BE" w:rsidRDefault="002734BE" w:rsidP="004C4836">
            <w:pPr>
              <w:jc w:val="center"/>
              <w:rPr>
                <w:b/>
                <w:bCs/>
                <w:i/>
                <w:iCs/>
              </w:rPr>
            </w:pPr>
          </w:p>
        </w:tc>
      </w:tr>
      <w:tr w:rsidR="002734BE" w:rsidTr="004C4836">
        <w:trPr>
          <w:trHeight w:val="255"/>
        </w:trPr>
        <w:tc>
          <w:tcPr>
            <w:tcW w:w="3197" w:type="dxa"/>
            <w:gridSpan w:val="3"/>
            <w:noWrap/>
            <w:vAlign w:val="bottom"/>
            <w:hideMark/>
          </w:tcPr>
          <w:p w:rsidR="002734BE" w:rsidRPr="004F7505" w:rsidRDefault="002734BE" w:rsidP="004C4836">
            <w:pPr>
              <w:jc w:val="center"/>
              <w:rPr>
                <w:sz w:val="16"/>
                <w:szCs w:val="16"/>
              </w:rPr>
            </w:pPr>
            <w:r w:rsidRPr="004F7505">
              <w:rPr>
                <w:sz w:val="16"/>
                <w:szCs w:val="16"/>
              </w:rPr>
              <w:t>М.П.</w:t>
            </w:r>
          </w:p>
        </w:tc>
        <w:tc>
          <w:tcPr>
            <w:tcW w:w="3829" w:type="dxa"/>
            <w:gridSpan w:val="3"/>
            <w:noWrap/>
            <w:vAlign w:val="bottom"/>
          </w:tcPr>
          <w:p w:rsidR="002734BE" w:rsidRPr="004F7505" w:rsidRDefault="002734BE" w:rsidP="004C4836">
            <w:pPr>
              <w:rPr>
                <w:sz w:val="16"/>
                <w:szCs w:val="16"/>
              </w:rPr>
            </w:pPr>
          </w:p>
        </w:tc>
        <w:tc>
          <w:tcPr>
            <w:tcW w:w="1223" w:type="dxa"/>
            <w:gridSpan w:val="2"/>
            <w:noWrap/>
            <w:vAlign w:val="bottom"/>
          </w:tcPr>
          <w:p w:rsidR="002734BE" w:rsidRPr="004F7505" w:rsidRDefault="002734BE" w:rsidP="004C4836">
            <w:pPr>
              <w:rPr>
                <w:sz w:val="16"/>
                <w:szCs w:val="16"/>
              </w:rPr>
            </w:pPr>
          </w:p>
        </w:tc>
        <w:tc>
          <w:tcPr>
            <w:tcW w:w="1127" w:type="dxa"/>
            <w:gridSpan w:val="2"/>
            <w:noWrap/>
            <w:vAlign w:val="bottom"/>
          </w:tcPr>
          <w:p w:rsidR="002734BE" w:rsidRPr="004F7505" w:rsidRDefault="002734BE" w:rsidP="004C4836">
            <w:pPr>
              <w:rPr>
                <w:sz w:val="16"/>
                <w:szCs w:val="16"/>
              </w:rPr>
            </w:pPr>
          </w:p>
        </w:tc>
        <w:tc>
          <w:tcPr>
            <w:tcW w:w="1177" w:type="dxa"/>
            <w:noWrap/>
            <w:vAlign w:val="bottom"/>
          </w:tcPr>
          <w:p w:rsidR="002734BE" w:rsidRPr="004F7505" w:rsidRDefault="002734BE" w:rsidP="004C4836">
            <w:pPr>
              <w:rPr>
                <w:sz w:val="16"/>
                <w:szCs w:val="16"/>
              </w:rPr>
            </w:pPr>
          </w:p>
        </w:tc>
        <w:tc>
          <w:tcPr>
            <w:tcW w:w="2927" w:type="dxa"/>
            <w:gridSpan w:val="4"/>
            <w:noWrap/>
            <w:vAlign w:val="bottom"/>
            <w:hideMark/>
          </w:tcPr>
          <w:p w:rsidR="002734BE" w:rsidRPr="004F7505" w:rsidRDefault="002734BE" w:rsidP="004C4836">
            <w:pPr>
              <w:jc w:val="center"/>
              <w:rPr>
                <w:sz w:val="16"/>
                <w:szCs w:val="16"/>
              </w:rPr>
            </w:pPr>
            <w:r w:rsidRPr="004F7505">
              <w:rPr>
                <w:sz w:val="16"/>
                <w:szCs w:val="16"/>
              </w:rPr>
              <w:t>М.П.</w:t>
            </w:r>
          </w:p>
        </w:tc>
        <w:tc>
          <w:tcPr>
            <w:tcW w:w="1700" w:type="dxa"/>
          </w:tcPr>
          <w:p w:rsidR="002734BE" w:rsidRDefault="002734BE" w:rsidP="004C4836">
            <w:pPr>
              <w:jc w:val="center"/>
            </w:pPr>
          </w:p>
        </w:tc>
      </w:tr>
      <w:tr w:rsidR="002734BE" w:rsidTr="004C4836">
        <w:trPr>
          <w:trHeight w:val="255"/>
        </w:trPr>
        <w:tc>
          <w:tcPr>
            <w:tcW w:w="13480" w:type="dxa"/>
            <w:gridSpan w:val="15"/>
            <w:noWrap/>
            <w:vAlign w:val="bottom"/>
          </w:tcPr>
          <w:p w:rsidR="002734BE" w:rsidRDefault="002734BE" w:rsidP="004C4836">
            <w:pPr>
              <w:jc w:val="center"/>
              <w:rPr>
                <w:b/>
                <w:bCs/>
                <w:i/>
                <w:iCs/>
                <w:sz w:val="16"/>
                <w:szCs w:val="16"/>
              </w:rPr>
            </w:pPr>
          </w:p>
          <w:p w:rsidR="002734BE" w:rsidRDefault="002734BE" w:rsidP="004C4836">
            <w:pPr>
              <w:jc w:val="center"/>
              <w:rPr>
                <w:b/>
                <w:bCs/>
                <w:i/>
                <w:iCs/>
                <w:sz w:val="16"/>
                <w:szCs w:val="16"/>
              </w:rPr>
            </w:pPr>
            <w:r>
              <w:rPr>
                <w:b/>
                <w:bCs/>
                <w:i/>
                <w:iCs/>
                <w:sz w:val="16"/>
                <w:szCs w:val="16"/>
              </w:rPr>
              <w:t xml:space="preserve">Примітка: </w:t>
            </w:r>
            <w:r>
              <w:rPr>
                <w:sz w:val="16"/>
                <w:szCs w:val="16"/>
              </w:rPr>
              <w:t>Площа місця розташування рекламного засобу і плата визначаються згідно Порядку розміщення зовнішньої реклами у Тернопільській міській територіальній громаді</w:t>
            </w:r>
          </w:p>
        </w:tc>
        <w:tc>
          <w:tcPr>
            <w:tcW w:w="1700" w:type="dxa"/>
          </w:tcPr>
          <w:p w:rsidR="002734BE" w:rsidRDefault="002734BE" w:rsidP="004C4836">
            <w:pPr>
              <w:rPr>
                <w:b/>
                <w:bCs/>
                <w:i/>
                <w:iCs/>
                <w:sz w:val="16"/>
                <w:szCs w:val="16"/>
              </w:rPr>
            </w:pPr>
          </w:p>
        </w:tc>
      </w:tr>
    </w:tbl>
    <w:p w:rsidR="002734BE" w:rsidRDefault="002734BE" w:rsidP="002734BE">
      <w:pPr>
        <w:sectPr w:rsidR="002734BE" w:rsidSect="00963039">
          <w:pgSz w:w="16838" w:h="11906" w:orient="landscape"/>
          <w:pgMar w:top="851" w:right="357" w:bottom="851" w:left="357" w:header="709" w:footer="709" w:gutter="0"/>
          <w:cols w:space="720"/>
        </w:sectPr>
      </w:pPr>
    </w:p>
    <w:p w:rsidR="002734BE" w:rsidRPr="00D923D2" w:rsidRDefault="002734BE" w:rsidP="002734BE">
      <w:pPr>
        <w:shd w:val="clear" w:color="auto" w:fill="FFFFFF"/>
        <w:tabs>
          <w:tab w:val="left" w:pos="5387"/>
        </w:tabs>
        <w:ind w:left="5387"/>
      </w:pPr>
      <w:r w:rsidRPr="00D923D2">
        <w:t>Додаток №</w:t>
      </w:r>
      <w:r>
        <w:t xml:space="preserve"> </w:t>
      </w:r>
      <w:r w:rsidRPr="00D923D2">
        <w:t xml:space="preserve">2 до Договору №_______/________ на тимчасове користування місцем </w:t>
      </w:r>
    </w:p>
    <w:p w:rsidR="002734BE" w:rsidRPr="00D923D2" w:rsidRDefault="002734BE" w:rsidP="002734BE">
      <w:pPr>
        <w:shd w:val="clear" w:color="auto" w:fill="FFFFFF"/>
        <w:tabs>
          <w:tab w:val="left" w:pos="5387"/>
        </w:tabs>
        <w:ind w:left="5387"/>
      </w:pPr>
      <w:r w:rsidRPr="00D923D2">
        <w:t>розташування р</w:t>
      </w:r>
      <w:r>
        <w:t>екламних засобів, що перебуває в</w:t>
      </w:r>
      <w:r w:rsidRPr="00D923D2">
        <w:t xml:space="preserve"> комунальній власності</w:t>
      </w:r>
    </w:p>
    <w:p w:rsidR="002734BE" w:rsidRPr="00D923D2" w:rsidRDefault="002734BE" w:rsidP="002734BE">
      <w:pPr>
        <w:tabs>
          <w:tab w:val="left" w:pos="5387"/>
          <w:tab w:val="left" w:pos="7088"/>
        </w:tabs>
        <w:ind w:left="5387"/>
      </w:pPr>
      <w:r w:rsidRPr="00D923D2">
        <w:t xml:space="preserve">від  ______  _________________ 20___  року  </w:t>
      </w:r>
    </w:p>
    <w:p w:rsidR="002734BE" w:rsidRDefault="002734BE" w:rsidP="002734BE">
      <w:pPr>
        <w:jc w:val="right"/>
        <w:rPr>
          <w:b/>
        </w:rPr>
      </w:pPr>
    </w:p>
    <w:p w:rsidR="002734BE" w:rsidRPr="00D923D2" w:rsidRDefault="002734BE" w:rsidP="002734BE">
      <w:pPr>
        <w:jc w:val="center"/>
        <w:rPr>
          <w:b/>
        </w:rPr>
      </w:pPr>
      <w:r w:rsidRPr="00D923D2">
        <w:rPr>
          <w:b/>
        </w:rPr>
        <w:t xml:space="preserve">АКТ ПРИЙОМУ-ПЕРЕДАЧІ </w:t>
      </w:r>
    </w:p>
    <w:p w:rsidR="002734BE" w:rsidRPr="00D923D2" w:rsidRDefault="002734BE" w:rsidP="002734BE">
      <w:pPr>
        <w:jc w:val="center"/>
        <w:rPr>
          <w:b/>
        </w:rPr>
      </w:pPr>
      <w:r w:rsidRPr="00D923D2">
        <w:rPr>
          <w:b/>
        </w:rPr>
        <w:t>МІСЦЯ РОЗТАШУВАННЯ РЕКЛАМНОГО ЗАСОБУ</w:t>
      </w:r>
    </w:p>
    <w:p w:rsidR="002734BE" w:rsidRDefault="002734BE" w:rsidP="002734BE"/>
    <w:p w:rsidR="002734BE" w:rsidRPr="00D923D2" w:rsidRDefault="002734BE" w:rsidP="002734BE">
      <w:r w:rsidRPr="00D923D2">
        <w:t>м. Тернопіль</w:t>
      </w:r>
      <w:r w:rsidRPr="00D923D2">
        <w:tab/>
      </w:r>
      <w:r w:rsidRPr="00D923D2">
        <w:tab/>
      </w:r>
      <w:r w:rsidRPr="00D923D2">
        <w:tab/>
      </w:r>
      <w:r w:rsidRPr="00D923D2">
        <w:tab/>
      </w:r>
      <w:r w:rsidRPr="00D923D2">
        <w:tab/>
      </w:r>
      <w:r w:rsidRPr="00D923D2">
        <w:tab/>
        <w:t xml:space="preserve">                       ______ _______________ 20 __ року</w:t>
      </w:r>
    </w:p>
    <w:p w:rsidR="002734BE" w:rsidRPr="00D923D2" w:rsidRDefault="002734BE" w:rsidP="002734BE"/>
    <w:p w:rsidR="002734BE" w:rsidRPr="00D923D2" w:rsidRDefault="002734BE" w:rsidP="002734BE">
      <w:pPr>
        <w:shd w:val="clear" w:color="auto" w:fill="FFFFFF"/>
        <w:ind w:firstLine="360"/>
        <w:jc w:val="both"/>
      </w:pPr>
      <w:r w:rsidRPr="00D923D2">
        <w:t>На виконання умов п.3.2.1. ДОГОВОРУ №_______/_______</w:t>
      </w:r>
      <w:r w:rsidRPr="00D923D2">
        <w:rPr>
          <w:b/>
        </w:rPr>
        <w:t xml:space="preserve"> </w:t>
      </w:r>
      <w:r w:rsidRPr="00D923D2">
        <w:t xml:space="preserve">НА ТИМЧАСОВЕ КОРИСТУВАННЯ МІСЦЕМ РОЗТАШУВАННЯ РЕКЛАМНИХ ЗАСОБІВ, ЩО ПЕРЕБУВАЄ </w:t>
      </w:r>
      <w:r>
        <w:t>В</w:t>
      </w:r>
      <w:r w:rsidRPr="00D923D2">
        <w:t xml:space="preserve"> КОМУНАЛЬНІЙ ВЛАСНОСТІ від  _____ _____________ 20 __ року Управління стратегічного розвитку міста  Тернопільської міської ради передає, а _______________________________________________________________________________________ приймає місце розташування р</w:t>
      </w:r>
      <w:r>
        <w:t>екламних засобів, що перебуває в</w:t>
      </w:r>
      <w:r w:rsidRPr="00D923D2">
        <w:t xml:space="preserve"> комунальній власності, за адресами у Тернопільській міській територіальній громаді:</w:t>
      </w:r>
    </w:p>
    <w:p w:rsidR="002734BE" w:rsidRDefault="002734BE" w:rsidP="002734BE">
      <w:pPr>
        <w:ind w:left="360"/>
        <w:jc w:val="both"/>
      </w:pPr>
      <w:r>
        <w:t>_______________________________________________________________________;</w:t>
      </w:r>
    </w:p>
    <w:p w:rsidR="002734BE" w:rsidRDefault="002734BE" w:rsidP="002734BE">
      <w:pPr>
        <w:ind w:left="360"/>
        <w:jc w:val="both"/>
      </w:pPr>
      <w:r>
        <w:t>_______________________________________________________________________;</w:t>
      </w:r>
    </w:p>
    <w:p w:rsidR="002734BE" w:rsidRDefault="002734BE" w:rsidP="002734BE">
      <w:pPr>
        <w:ind w:left="360"/>
        <w:jc w:val="both"/>
      </w:pPr>
      <w:r>
        <w:t>_______________________________________________________________________.</w:t>
      </w:r>
    </w:p>
    <w:p w:rsidR="002734BE" w:rsidRPr="00D923D2" w:rsidRDefault="002734BE" w:rsidP="002734BE">
      <w:pPr>
        <w:ind w:firstLine="360"/>
        <w:jc w:val="both"/>
      </w:pPr>
      <w:r w:rsidRPr="00D923D2">
        <w:t>Сторони не мають претензій до стану місця розташування рекламних засобів згідно наведеного вище переліку.</w:t>
      </w:r>
    </w:p>
    <w:p w:rsidR="002734BE" w:rsidRPr="00D923D2" w:rsidRDefault="002734BE" w:rsidP="002734BE">
      <w:pPr>
        <w:shd w:val="clear" w:color="auto" w:fill="FFFFFF"/>
        <w:jc w:val="center"/>
        <w:rPr>
          <w:b/>
        </w:rPr>
      </w:pPr>
      <w:r w:rsidRPr="00D923D2">
        <w:rPr>
          <w:b/>
        </w:rPr>
        <w:t>ЮРИДИЧНІ АДРЕСИ ТА РЕКВІЗИТИ СТОРІН</w:t>
      </w:r>
    </w:p>
    <w:tbl>
      <w:tblPr>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6"/>
        <w:gridCol w:w="364"/>
        <w:gridCol w:w="49"/>
        <w:gridCol w:w="4696"/>
        <w:gridCol w:w="315"/>
      </w:tblGrid>
      <w:tr w:rsidR="002734BE" w:rsidRPr="00D923D2" w:rsidTr="004C4836">
        <w:trPr>
          <w:trHeight w:val="2269"/>
        </w:trPr>
        <w:tc>
          <w:tcPr>
            <w:tcW w:w="5060" w:type="dxa"/>
            <w:gridSpan w:val="2"/>
            <w:tcBorders>
              <w:top w:val="single" w:sz="4" w:space="0" w:color="FFFFFF"/>
              <w:left w:val="single" w:sz="4" w:space="0" w:color="FFFFFF"/>
              <w:bottom w:val="single" w:sz="4" w:space="0" w:color="FFFFFF"/>
              <w:right w:val="single" w:sz="4" w:space="0" w:color="FFFFFF"/>
            </w:tcBorders>
          </w:tcPr>
          <w:p w:rsidR="002734BE" w:rsidRPr="00D923D2" w:rsidRDefault="002734BE" w:rsidP="004C4836">
            <w:pPr>
              <w:tabs>
                <w:tab w:val="left" w:pos="3060"/>
              </w:tabs>
              <w:jc w:val="center"/>
              <w:rPr>
                <w:b/>
                <w:u w:val="single"/>
              </w:rPr>
            </w:pPr>
            <w:r w:rsidRPr="00D923D2">
              <w:rPr>
                <w:b/>
                <w:u w:val="single"/>
              </w:rPr>
              <w:t>Управління</w:t>
            </w:r>
          </w:p>
          <w:p w:rsidR="002734BE" w:rsidRPr="00D923D2" w:rsidRDefault="002734BE" w:rsidP="004C4836">
            <w:pPr>
              <w:tabs>
                <w:tab w:val="left" w:pos="3060"/>
              </w:tabs>
              <w:jc w:val="center"/>
            </w:pPr>
            <w:r w:rsidRPr="00D923D2">
              <w:t>________________________________________</w:t>
            </w:r>
          </w:p>
          <w:p w:rsidR="002734BE" w:rsidRPr="00D923D2" w:rsidRDefault="002734BE" w:rsidP="004C4836">
            <w:pPr>
              <w:tabs>
                <w:tab w:val="left" w:pos="3060"/>
              </w:tabs>
              <w:jc w:val="center"/>
            </w:pPr>
            <w:r w:rsidRPr="00D923D2">
              <w:softHyphen/>
            </w:r>
            <w:r w:rsidRPr="00D923D2">
              <w:softHyphen/>
            </w:r>
            <w:r w:rsidRPr="00D923D2">
              <w:softHyphen/>
            </w:r>
            <w:r w:rsidRPr="00D923D2">
              <w:softHyphen/>
            </w:r>
            <w:r w:rsidRPr="00D923D2">
              <w:softHyphen/>
            </w:r>
            <w:r w:rsidRPr="00D923D2">
              <w:softHyphen/>
            </w:r>
            <w:r w:rsidRPr="00D923D2">
              <w:softHyphen/>
            </w:r>
            <w:r w:rsidRPr="00D923D2">
              <w:softHyphen/>
              <w:t xml:space="preserve"> ________________________________________</w:t>
            </w:r>
          </w:p>
          <w:p w:rsidR="002734BE" w:rsidRPr="00D923D2" w:rsidRDefault="002734BE" w:rsidP="004C4836">
            <w:pPr>
              <w:tabs>
                <w:tab w:val="left" w:pos="3060"/>
              </w:tabs>
              <w:jc w:val="center"/>
            </w:pPr>
            <w:r w:rsidRPr="00D923D2">
              <w:t>________________________________________</w:t>
            </w:r>
          </w:p>
          <w:p w:rsidR="002734BE" w:rsidRPr="00D923D2" w:rsidRDefault="002734BE" w:rsidP="004C4836">
            <w:pPr>
              <w:tabs>
                <w:tab w:val="left" w:pos="3060"/>
              </w:tabs>
              <w:jc w:val="center"/>
            </w:pPr>
          </w:p>
          <w:p w:rsidR="002734BE" w:rsidRPr="00D923D2" w:rsidRDefault="002734BE" w:rsidP="004C4836">
            <w:pPr>
              <w:tabs>
                <w:tab w:val="left" w:pos="3060"/>
              </w:tabs>
              <w:jc w:val="center"/>
            </w:pPr>
            <w:r w:rsidRPr="00D923D2">
              <w:t>М.П.</w:t>
            </w:r>
          </w:p>
        </w:tc>
        <w:tc>
          <w:tcPr>
            <w:tcW w:w="5060" w:type="dxa"/>
            <w:gridSpan w:val="3"/>
            <w:tcBorders>
              <w:top w:val="single" w:sz="4" w:space="0" w:color="FFFFFF"/>
              <w:left w:val="single" w:sz="4" w:space="0" w:color="FFFFFF"/>
              <w:bottom w:val="single" w:sz="4" w:space="0" w:color="FFFFFF"/>
              <w:right w:val="single" w:sz="4" w:space="0" w:color="FFFFFF"/>
            </w:tcBorders>
          </w:tcPr>
          <w:p w:rsidR="002734BE" w:rsidRPr="00D923D2" w:rsidRDefault="002734BE" w:rsidP="004C4836">
            <w:pPr>
              <w:tabs>
                <w:tab w:val="left" w:pos="3060"/>
              </w:tabs>
              <w:jc w:val="center"/>
              <w:rPr>
                <w:b/>
                <w:u w:val="single"/>
              </w:rPr>
            </w:pPr>
            <w:r w:rsidRPr="00D923D2">
              <w:rPr>
                <w:b/>
                <w:u w:val="single"/>
              </w:rPr>
              <w:t>Розповсюджувач</w:t>
            </w:r>
          </w:p>
          <w:p w:rsidR="002734BE" w:rsidRPr="00D923D2" w:rsidRDefault="002734BE" w:rsidP="004C4836">
            <w:pPr>
              <w:tabs>
                <w:tab w:val="left" w:pos="3060"/>
              </w:tabs>
              <w:jc w:val="center"/>
            </w:pPr>
            <w:r w:rsidRPr="00D923D2">
              <w:t>________________________________________</w:t>
            </w:r>
          </w:p>
          <w:p w:rsidR="002734BE" w:rsidRPr="00D923D2" w:rsidRDefault="002734BE" w:rsidP="004C4836">
            <w:pPr>
              <w:tabs>
                <w:tab w:val="left" w:pos="3060"/>
              </w:tabs>
              <w:jc w:val="center"/>
            </w:pPr>
            <w:r w:rsidRPr="00D923D2">
              <w:softHyphen/>
            </w:r>
            <w:r w:rsidRPr="00D923D2">
              <w:softHyphen/>
            </w:r>
            <w:r w:rsidRPr="00D923D2">
              <w:softHyphen/>
            </w:r>
            <w:r w:rsidRPr="00D923D2">
              <w:softHyphen/>
            </w:r>
            <w:r w:rsidRPr="00D923D2">
              <w:softHyphen/>
            </w:r>
            <w:r w:rsidRPr="00D923D2">
              <w:softHyphen/>
            </w:r>
            <w:r w:rsidRPr="00D923D2">
              <w:softHyphen/>
            </w:r>
            <w:r w:rsidRPr="00D923D2">
              <w:softHyphen/>
              <w:t xml:space="preserve"> ________________________________________</w:t>
            </w:r>
          </w:p>
          <w:p w:rsidR="002734BE" w:rsidRPr="00D923D2" w:rsidRDefault="002734BE" w:rsidP="004C4836">
            <w:pPr>
              <w:tabs>
                <w:tab w:val="left" w:pos="3060"/>
              </w:tabs>
              <w:jc w:val="center"/>
            </w:pPr>
            <w:r w:rsidRPr="00D923D2">
              <w:t>________________________________________</w:t>
            </w:r>
          </w:p>
          <w:p w:rsidR="002734BE" w:rsidRPr="00D923D2" w:rsidRDefault="002734BE" w:rsidP="004C4836">
            <w:pPr>
              <w:tabs>
                <w:tab w:val="left" w:pos="3060"/>
              </w:tabs>
              <w:jc w:val="center"/>
            </w:pPr>
          </w:p>
          <w:p w:rsidR="002734BE" w:rsidRPr="00D923D2" w:rsidRDefault="002734BE" w:rsidP="004C4836">
            <w:pPr>
              <w:tabs>
                <w:tab w:val="left" w:pos="3060"/>
              </w:tabs>
              <w:jc w:val="center"/>
            </w:pPr>
            <w:r w:rsidRPr="00D923D2">
              <w:t>М.П.</w:t>
            </w:r>
          </w:p>
        </w:tc>
      </w:tr>
      <w:tr w:rsidR="002734BE" w:rsidTr="004C4836">
        <w:trPr>
          <w:gridAfter w:val="1"/>
          <w:wAfter w:w="315" w:type="dxa"/>
          <w:trHeight w:val="108"/>
        </w:trPr>
        <w:tc>
          <w:tcPr>
            <w:tcW w:w="4696" w:type="dxa"/>
            <w:tcBorders>
              <w:top w:val="nil"/>
              <w:left w:val="nil"/>
              <w:bottom w:val="nil"/>
              <w:right w:val="nil"/>
            </w:tcBorders>
            <w:noWrap/>
            <w:tcMar>
              <w:top w:w="15" w:type="dxa"/>
              <w:left w:w="15" w:type="dxa"/>
              <w:bottom w:w="0" w:type="dxa"/>
              <w:right w:w="15" w:type="dxa"/>
            </w:tcMar>
            <w:vAlign w:val="bottom"/>
          </w:tcPr>
          <w:p w:rsidR="002734BE" w:rsidRDefault="002734BE" w:rsidP="004C4836">
            <w:pPr>
              <w:pStyle w:val="2"/>
              <w:rPr>
                <w:rFonts w:ascii="Times New Roman" w:hAnsi="Times New Roman"/>
                <w:i w:val="0"/>
                <w:sz w:val="22"/>
                <w:szCs w:val="22"/>
                <w:u w:val="single"/>
                <w:lang w:val="en-US"/>
              </w:rPr>
            </w:pPr>
          </w:p>
        </w:tc>
        <w:tc>
          <w:tcPr>
            <w:tcW w:w="413" w:type="dxa"/>
            <w:gridSpan w:val="2"/>
            <w:tcBorders>
              <w:top w:val="nil"/>
              <w:left w:val="nil"/>
              <w:bottom w:val="nil"/>
              <w:right w:val="nil"/>
            </w:tcBorders>
            <w:noWrap/>
            <w:tcMar>
              <w:top w:w="15" w:type="dxa"/>
              <w:left w:w="15" w:type="dxa"/>
              <w:bottom w:w="0" w:type="dxa"/>
              <w:right w:w="15" w:type="dxa"/>
            </w:tcMar>
            <w:vAlign w:val="bottom"/>
          </w:tcPr>
          <w:p w:rsidR="002734BE" w:rsidRDefault="002734BE" w:rsidP="004C4836">
            <w:pPr>
              <w:jc w:val="center"/>
            </w:pPr>
          </w:p>
        </w:tc>
        <w:tc>
          <w:tcPr>
            <w:tcW w:w="4696" w:type="dxa"/>
            <w:tcBorders>
              <w:top w:val="nil"/>
              <w:left w:val="nil"/>
              <w:bottom w:val="nil"/>
              <w:right w:val="nil"/>
            </w:tcBorders>
            <w:noWrap/>
            <w:tcMar>
              <w:top w:w="15" w:type="dxa"/>
              <w:left w:w="15" w:type="dxa"/>
              <w:bottom w:w="0" w:type="dxa"/>
              <w:right w:w="15" w:type="dxa"/>
            </w:tcMar>
            <w:vAlign w:val="bottom"/>
          </w:tcPr>
          <w:p w:rsidR="002734BE" w:rsidRDefault="002734BE" w:rsidP="004C4836">
            <w:pPr>
              <w:rPr>
                <w:b/>
                <w:bCs/>
                <w:u w:val="single"/>
              </w:rPr>
            </w:pPr>
          </w:p>
        </w:tc>
      </w:tr>
      <w:tr w:rsidR="002734BE" w:rsidTr="004C4836">
        <w:trPr>
          <w:gridAfter w:val="1"/>
          <w:wAfter w:w="315" w:type="dxa"/>
          <w:trHeight w:val="454"/>
        </w:trPr>
        <w:tc>
          <w:tcPr>
            <w:tcW w:w="4696" w:type="dxa"/>
            <w:tcBorders>
              <w:top w:val="nil"/>
              <w:left w:val="nil"/>
              <w:bottom w:val="nil"/>
              <w:right w:val="nil"/>
            </w:tcBorders>
            <w:noWrap/>
            <w:tcMar>
              <w:top w:w="15" w:type="dxa"/>
              <w:left w:w="15" w:type="dxa"/>
              <w:bottom w:w="0" w:type="dxa"/>
              <w:right w:w="15" w:type="dxa"/>
            </w:tcMar>
            <w:vAlign w:val="bottom"/>
          </w:tcPr>
          <w:p w:rsidR="002734BE" w:rsidRDefault="002734BE" w:rsidP="004C4836"/>
        </w:tc>
        <w:tc>
          <w:tcPr>
            <w:tcW w:w="413" w:type="dxa"/>
            <w:gridSpan w:val="2"/>
            <w:tcBorders>
              <w:top w:val="nil"/>
              <w:left w:val="nil"/>
              <w:bottom w:val="nil"/>
              <w:right w:val="nil"/>
            </w:tcBorders>
            <w:noWrap/>
            <w:tcMar>
              <w:top w:w="15" w:type="dxa"/>
              <w:left w:w="15" w:type="dxa"/>
              <w:bottom w:w="0" w:type="dxa"/>
              <w:right w:w="15" w:type="dxa"/>
            </w:tcMar>
            <w:vAlign w:val="bottom"/>
          </w:tcPr>
          <w:p w:rsidR="002734BE" w:rsidRDefault="002734BE" w:rsidP="004C4836">
            <w:pPr>
              <w:jc w:val="both"/>
            </w:pPr>
          </w:p>
        </w:tc>
        <w:tc>
          <w:tcPr>
            <w:tcW w:w="4696" w:type="dxa"/>
            <w:tcBorders>
              <w:top w:val="nil"/>
              <w:left w:val="nil"/>
              <w:bottom w:val="nil"/>
              <w:right w:val="nil"/>
            </w:tcBorders>
            <w:noWrap/>
            <w:tcMar>
              <w:top w:w="15" w:type="dxa"/>
              <w:left w:w="15" w:type="dxa"/>
              <w:bottom w:w="0" w:type="dxa"/>
              <w:right w:w="15" w:type="dxa"/>
            </w:tcMar>
            <w:vAlign w:val="bottom"/>
          </w:tcPr>
          <w:p w:rsidR="002734BE" w:rsidRDefault="002734BE" w:rsidP="004C4836">
            <w:pPr>
              <w:jc w:val="both"/>
            </w:pPr>
          </w:p>
        </w:tc>
      </w:tr>
    </w:tbl>
    <w:p w:rsidR="002734BE" w:rsidRDefault="002734BE" w:rsidP="002734BE">
      <w:pPr>
        <w:rPr>
          <w:sz w:val="28"/>
          <w:szCs w:val="28"/>
        </w:rPr>
      </w:pPr>
      <w:r>
        <w:rPr>
          <w:sz w:val="28"/>
          <w:szCs w:val="28"/>
        </w:rPr>
        <w:t xml:space="preserve">                                                                                          </w:t>
      </w:r>
    </w:p>
    <w:p w:rsidR="002734BE" w:rsidRDefault="002734BE" w:rsidP="002734BE">
      <w:pPr>
        <w:rPr>
          <w:sz w:val="28"/>
          <w:szCs w:val="28"/>
        </w:rPr>
      </w:pPr>
      <w:r w:rsidRPr="000C2D08">
        <w:rPr>
          <w:sz w:val="28"/>
          <w:szCs w:val="28"/>
        </w:rPr>
        <w:t xml:space="preserve">                                                                                                 </w:t>
      </w:r>
    </w:p>
    <w:p w:rsidR="002734BE" w:rsidRDefault="002734BE" w:rsidP="002734BE">
      <w:pPr>
        <w:tabs>
          <w:tab w:val="left" w:pos="7088"/>
        </w:tabs>
        <w:rPr>
          <w:sz w:val="28"/>
          <w:szCs w:val="28"/>
        </w:rPr>
      </w:pPr>
    </w:p>
    <w:p w:rsidR="002734BE" w:rsidRPr="000C2D08" w:rsidRDefault="002734BE" w:rsidP="002734BE">
      <w:pPr>
        <w:tabs>
          <w:tab w:val="left" w:pos="7088"/>
        </w:tabs>
      </w:pPr>
      <w:r>
        <w:rPr>
          <w:sz w:val="28"/>
          <w:szCs w:val="28"/>
        </w:rPr>
        <w:t xml:space="preserve">                                                                                                     </w:t>
      </w:r>
      <w:r w:rsidRPr="000C2D08">
        <w:t>Додаток №</w:t>
      </w:r>
      <w:r>
        <w:t xml:space="preserve"> 4</w:t>
      </w:r>
      <w:r w:rsidRPr="000C2D08">
        <w:t xml:space="preserve"> до Порядку </w:t>
      </w:r>
    </w:p>
    <w:p w:rsidR="002734BE" w:rsidRPr="000C2D08" w:rsidRDefault="002734BE" w:rsidP="002734BE">
      <w:pPr>
        <w:shd w:val="clear" w:color="auto" w:fill="FFFFFF"/>
        <w:jc w:val="center"/>
        <w:rPr>
          <w:b/>
        </w:rPr>
      </w:pPr>
      <w:r w:rsidRPr="000C2D08">
        <w:rPr>
          <w:b/>
        </w:rPr>
        <w:t>ДОГОВІР №</w:t>
      </w:r>
      <w:r w:rsidRPr="000C2D08">
        <w:rPr>
          <w:b/>
          <w:lang w:val="ru-RU"/>
        </w:rPr>
        <w:t xml:space="preserve"> </w:t>
      </w:r>
      <w:r w:rsidRPr="000C2D08">
        <w:rPr>
          <w:b/>
        </w:rPr>
        <w:t>_______/_____</w:t>
      </w:r>
    </w:p>
    <w:p w:rsidR="002734BE" w:rsidRPr="000C2D08" w:rsidRDefault="002734BE" w:rsidP="002734BE">
      <w:pPr>
        <w:shd w:val="clear" w:color="auto" w:fill="FFFFFF"/>
        <w:jc w:val="center"/>
      </w:pPr>
      <w:r w:rsidRPr="000C2D08">
        <w:t>НА ТИМЧАСОВЕ КОРИСТУВАННЯ МІСЦЕМ</w:t>
      </w:r>
    </w:p>
    <w:p w:rsidR="002734BE" w:rsidRPr="000C2D08" w:rsidRDefault="002734BE" w:rsidP="002734BE">
      <w:pPr>
        <w:shd w:val="clear" w:color="auto" w:fill="FFFFFF"/>
        <w:jc w:val="center"/>
      </w:pPr>
      <w:r w:rsidRPr="000C2D08">
        <w:t>РОЗТАШУВАННЯ РЕКЛАМНИХ ЗАСОБІВ ДЛЯ РОЗМІЩЕННЯ ТИМЧАСОВОЇ ЗОВНІШНЬОЇ РЕКЛАМИ</w:t>
      </w:r>
    </w:p>
    <w:p w:rsidR="002734BE" w:rsidRDefault="002734BE" w:rsidP="002734BE">
      <w:pPr>
        <w:jc w:val="both"/>
      </w:pPr>
      <w:r w:rsidRPr="000C2D08">
        <w:t>м. Тернопіль</w:t>
      </w:r>
      <w:r w:rsidRPr="000C2D08">
        <w:tab/>
      </w:r>
      <w:r w:rsidRPr="000C2D08">
        <w:tab/>
      </w:r>
      <w:r w:rsidRPr="000C2D08">
        <w:tab/>
      </w:r>
      <w:r w:rsidRPr="000C2D08">
        <w:tab/>
        <w:t xml:space="preserve">                                               </w:t>
      </w:r>
      <w:r>
        <w:t xml:space="preserve">                   </w:t>
      </w:r>
      <w:r w:rsidRPr="000C2D08">
        <w:t>_____ ___________ 20__ року</w:t>
      </w:r>
    </w:p>
    <w:p w:rsidR="002734BE" w:rsidRPr="000C2D08" w:rsidRDefault="002734BE" w:rsidP="002734BE">
      <w:pPr>
        <w:jc w:val="both"/>
      </w:pPr>
    </w:p>
    <w:p w:rsidR="002734BE" w:rsidRPr="000C2D08" w:rsidRDefault="002734BE" w:rsidP="002734BE">
      <w:pPr>
        <w:tabs>
          <w:tab w:val="left" w:pos="709"/>
        </w:tabs>
        <w:jc w:val="both"/>
      </w:pPr>
      <w:r>
        <w:tab/>
      </w:r>
      <w:r w:rsidRPr="000C2D08">
        <w:t>Комунальне підприємство Тернопільської міської ради «Парк Загребелля»,  в подальшому Підприємство в особі ________________________________________________, що діє на підставі Статуту, з одного боку і ________________________________________________</w:t>
      </w:r>
      <w:r>
        <w:t>_________________</w:t>
      </w:r>
      <w:r w:rsidRPr="000C2D08">
        <w:t xml:space="preserve">  в особі _______________________________________________________________________, що діє на підставі (Статуту, Довіреності, Положення, </w:t>
      </w:r>
      <w:r>
        <w:t>Витягу (виписки)</w:t>
      </w:r>
      <w:r w:rsidRPr="000C2D08">
        <w:t xml:space="preserve"> і т. п.) в подальшому  Розповсюджувач з іншого боку, уклали даний Договір про наступне:</w:t>
      </w:r>
    </w:p>
    <w:p w:rsidR="002734BE" w:rsidRPr="000C2D08" w:rsidRDefault="002734BE" w:rsidP="002734BE">
      <w:pPr>
        <w:jc w:val="center"/>
        <w:rPr>
          <w:b/>
          <w:bCs/>
        </w:rPr>
      </w:pPr>
      <w:r w:rsidRPr="000C2D08">
        <w:rPr>
          <w:b/>
          <w:bCs/>
        </w:rPr>
        <w:t>1. ПРЕДМЕТ ДОГОВОРУ</w:t>
      </w:r>
    </w:p>
    <w:p w:rsidR="002734BE" w:rsidRPr="000C2D08" w:rsidRDefault="002734BE" w:rsidP="002734BE">
      <w:pPr>
        <w:pStyle w:val="23"/>
        <w:spacing w:after="0" w:line="240" w:lineRule="auto"/>
        <w:jc w:val="both"/>
      </w:pPr>
      <w:r w:rsidRPr="000C2D08">
        <w:t>1.1. Підприємство, на правах уповноваженого суб’єкта Тернопільської міської ради, надає Розповсюджувачу в тимчасове користування місця розташування рекламних засобів (тумби, стели, банери, щити комунальної форми власності) або відведеної території на відкритій місцевості</w:t>
      </w:r>
      <w:r w:rsidRPr="000C2D08">
        <w:rPr>
          <w:szCs w:val="28"/>
        </w:rPr>
        <w:t xml:space="preserve"> у межах Тернопільської міської територіальної громади (огородження дорожні перильного типу,  штендери, </w:t>
      </w:r>
      <w:r w:rsidRPr="000C2D08">
        <w:t>навіси на зупинках громадського транспорту</w:t>
      </w:r>
      <w:r>
        <w:t>, огорожі</w:t>
      </w:r>
      <w:r w:rsidRPr="000C2D08">
        <w:t>) для розміщення тимчасової зовнішньої реклами (афішки, листівки, наклейки і т.п.) площею, в кількості та в зонах наведених в таблиці:</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575"/>
        <w:gridCol w:w="1405"/>
        <w:gridCol w:w="2065"/>
        <w:gridCol w:w="1186"/>
        <w:gridCol w:w="1980"/>
        <w:gridCol w:w="1004"/>
      </w:tblGrid>
      <w:tr w:rsidR="002734BE" w:rsidTr="004C4836">
        <w:trPr>
          <w:trHeight w:val="1919"/>
        </w:trPr>
        <w:tc>
          <w:tcPr>
            <w:tcW w:w="534" w:type="dxa"/>
            <w:tcBorders>
              <w:top w:val="single" w:sz="4" w:space="0" w:color="auto"/>
              <w:left w:val="single" w:sz="4" w:space="0" w:color="auto"/>
              <w:bottom w:val="single" w:sz="4" w:space="0" w:color="auto"/>
              <w:right w:val="single" w:sz="4" w:space="0" w:color="auto"/>
            </w:tcBorders>
          </w:tcPr>
          <w:p w:rsidR="002734BE" w:rsidRDefault="002734BE" w:rsidP="004C4836">
            <w:pPr>
              <w:pStyle w:val="23"/>
              <w:spacing w:line="240" w:lineRule="auto"/>
              <w:jc w:val="center"/>
              <w:rPr>
                <w:lang w:eastAsia="en-US"/>
              </w:rPr>
            </w:pPr>
          </w:p>
          <w:p w:rsidR="002734BE" w:rsidRDefault="002734BE" w:rsidP="004C4836">
            <w:pPr>
              <w:pStyle w:val="23"/>
              <w:spacing w:line="240" w:lineRule="auto"/>
              <w:jc w:val="center"/>
              <w:rPr>
                <w:lang w:eastAsia="en-US"/>
              </w:rPr>
            </w:pPr>
          </w:p>
          <w:p w:rsidR="002734BE" w:rsidRDefault="002734BE" w:rsidP="004C4836">
            <w:pPr>
              <w:pStyle w:val="23"/>
              <w:spacing w:line="240" w:lineRule="auto"/>
              <w:jc w:val="center"/>
              <w:rPr>
                <w:lang w:eastAsia="en-US"/>
              </w:rPr>
            </w:pPr>
          </w:p>
          <w:p w:rsidR="002734BE" w:rsidRDefault="002734BE" w:rsidP="004C4836">
            <w:pPr>
              <w:pStyle w:val="23"/>
              <w:spacing w:line="240" w:lineRule="auto"/>
              <w:jc w:val="center"/>
              <w:rPr>
                <w:lang w:eastAsia="en-US"/>
              </w:rPr>
            </w:pPr>
            <w:r>
              <w:rPr>
                <w:lang w:eastAsia="en-US"/>
              </w:rPr>
              <w:t>№</w:t>
            </w:r>
          </w:p>
          <w:p w:rsidR="002734BE" w:rsidRDefault="002734BE" w:rsidP="004C4836">
            <w:pPr>
              <w:pStyle w:val="23"/>
              <w:spacing w:line="240"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tcPr>
          <w:p w:rsidR="002734BE" w:rsidRDefault="002734BE" w:rsidP="004C4836">
            <w:pPr>
              <w:pStyle w:val="23"/>
              <w:spacing w:line="240" w:lineRule="auto"/>
              <w:jc w:val="center"/>
              <w:rPr>
                <w:lang w:eastAsia="en-US"/>
              </w:rPr>
            </w:pPr>
          </w:p>
          <w:p w:rsidR="002734BE" w:rsidRDefault="002734BE" w:rsidP="004C4836">
            <w:pPr>
              <w:pStyle w:val="23"/>
              <w:spacing w:line="240" w:lineRule="auto"/>
              <w:jc w:val="center"/>
              <w:rPr>
                <w:lang w:eastAsia="en-US"/>
              </w:rPr>
            </w:pPr>
            <w:r>
              <w:rPr>
                <w:lang w:eastAsia="en-US"/>
              </w:rPr>
              <w:t>Економіко-планувальна зона</w:t>
            </w:r>
          </w:p>
        </w:tc>
        <w:tc>
          <w:tcPr>
            <w:tcW w:w="1405" w:type="dxa"/>
            <w:tcBorders>
              <w:top w:val="single" w:sz="4" w:space="0" w:color="auto"/>
              <w:left w:val="single" w:sz="4" w:space="0" w:color="auto"/>
              <w:bottom w:val="single" w:sz="4" w:space="0" w:color="auto"/>
              <w:right w:val="single" w:sz="4" w:space="0" w:color="auto"/>
            </w:tcBorders>
          </w:tcPr>
          <w:p w:rsidR="002734BE" w:rsidRDefault="002734BE" w:rsidP="004C4836">
            <w:pPr>
              <w:pStyle w:val="23"/>
              <w:spacing w:line="240" w:lineRule="auto"/>
              <w:jc w:val="center"/>
              <w:rPr>
                <w:lang w:eastAsia="en-US"/>
              </w:rPr>
            </w:pPr>
          </w:p>
          <w:p w:rsidR="002734BE" w:rsidRDefault="002734BE" w:rsidP="004C4836">
            <w:pPr>
              <w:pStyle w:val="23"/>
              <w:spacing w:line="240" w:lineRule="auto"/>
              <w:jc w:val="center"/>
              <w:rPr>
                <w:lang w:eastAsia="en-US"/>
              </w:rPr>
            </w:pPr>
            <w:r>
              <w:rPr>
                <w:lang w:eastAsia="en-US"/>
              </w:rPr>
              <w:t>Зональний коефіцієнт</w:t>
            </w:r>
          </w:p>
        </w:tc>
        <w:tc>
          <w:tcPr>
            <w:tcW w:w="2064" w:type="dxa"/>
            <w:tcBorders>
              <w:top w:val="single" w:sz="4" w:space="0" w:color="auto"/>
              <w:left w:val="single" w:sz="4" w:space="0" w:color="auto"/>
              <w:bottom w:val="single" w:sz="4" w:space="0" w:color="auto"/>
              <w:right w:val="single" w:sz="4" w:space="0" w:color="auto"/>
            </w:tcBorders>
          </w:tcPr>
          <w:p w:rsidR="002734BE" w:rsidRDefault="002734BE" w:rsidP="004C4836">
            <w:pPr>
              <w:pStyle w:val="23"/>
              <w:spacing w:line="240" w:lineRule="auto"/>
              <w:jc w:val="center"/>
              <w:rPr>
                <w:lang w:eastAsia="en-US"/>
              </w:rPr>
            </w:pPr>
          </w:p>
          <w:p w:rsidR="002734BE" w:rsidRDefault="002734BE" w:rsidP="004C4836">
            <w:pPr>
              <w:pStyle w:val="23"/>
              <w:spacing w:line="240" w:lineRule="auto"/>
              <w:jc w:val="center"/>
              <w:rPr>
                <w:lang w:eastAsia="en-US"/>
              </w:rPr>
            </w:pPr>
            <w:r>
              <w:rPr>
                <w:lang w:eastAsia="en-US"/>
              </w:rPr>
              <w:t>Кількість місць розташування рекламних засобів (по зонах)</w:t>
            </w:r>
          </w:p>
        </w:tc>
        <w:tc>
          <w:tcPr>
            <w:tcW w:w="1186" w:type="dxa"/>
            <w:tcBorders>
              <w:top w:val="single" w:sz="4" w:space="0" w:color="auto"/>
              <w:left w:val="single" w:sz="4" w:space="0" w:color="auto"/>
              <w:bottom w:val="single" w:sz="4" w:space="0" w:color="auto"/>
              <w:right w:val="single" w:sz="4" w:space="0" w:color="auto"/>
            </w:tcBorders>
          </w:tcPr>
          <w:p w:rsidR="002734BE" w:rsidRDefault="002734BE" w:rsidP="004C4836">
            <w:pPr>
              <w:pStyle w:val="23"/>
              <w:spacing w:line="240" w:lineRule="auto"/>
              <w:jc w:val="center"/>
              <w:rPr>
                <w:lang w:eastAsia="en-US"/>
              </w:rPr>
            </w:pPr>
          </w:p>
          <w:p w:rsidR="002734BE" w:rsidRDefault="002734BE" w:rsidP="004C4836">
            <w:pPr>
              <w:pStyle w:val="23"/>
              <w:spacing w:line="240" w:lineRule="auto"/>
              <w:jc w:val="center"/>
              <w:rPr>
                <w:lang w:eastAsia="en-US"/>
              </w:rPr>
            </w:pPr>
            <w:r>
              <w:rPr>
                <w:lang w:eastAsia="en-US"/>
              </w:rPr>
              <w:t>Площа одного рекламного засобу (кв.м)</w:t>
            </w:r>
          </w:p>
        </w:tc>
        <w:tc>
          <w:tcPr>
            <w:tcW w:w="1979" w:type="dxa"/>
            <w:tcBorders>
              <w:top w:val="single" w:sz="4" w:space="0" w:color="auto"/>
              <w:left w:val="single" w:sz="4" w:space="0" w:color="auto"/>
              <w:bottom w:val="single" w:sz="4" w:space="0" w:color="auto"/>
              <w:right w:val="single" w:sz="4" w:space="0" w:color="auto"/>
            </w:tcBorders>
            <w:hideMark/>
          </w:tcPr>
          <w:p w:rsidR="002734BE" w:rsidRDefault="002734BE" w:rsidP="004C4836">
            <w:pPr>
              <w:pStyle w:val="23"/>
              <w:spacing w:line="240" w:lineRule="auto"/>
              <w:jc w:val="center"/>
              <w:rPr>
                <w:lang w:eastAsia="en-US"/>
              </w:rPr>
            </w:pPr>
            <w:r>
              <w:rPr>
                <w:lang w:eastAsia="en-US"/>
              </w:rPr>
              <w:t>Термін користування місцями розташування рекламних засобів (кількість днів)</w:t>
            </w:r>
          </w:p>
        </w:tc>
        <w:tc>
          <w:tcPr>
            <w:tcW w:w="1004" w:type="dxa"/>
            <w:tcBorders>
              <w:top w:val="single" w:sz="4" w:space="0" w:color="auto"/>
              <w:left w:val="single" w:sz="4" w:space="0" w:color="auto"/>
              <w:bottom w:val="single" w:sz="4" w:space="0" w:color="auto"/>
              <w:right w:val="single" w:sz="4" w:space="0" w:color="auto"/>
            </w:tcBorders>
          </w:tcPr>
          <w:p w:rsidR="002734BE" w:rsidRDefault="002734BE" w:rsidP="004C4836">
            <w:pPr>
              <w:pStyle w:val="23"/>
              <w:spacing w:line="240" w:lineRule="auto"/>
              <w:jc w:val="center"/>
              <w:rPr>
                <w:lang w:eastAsia="en-US"/>
              </w:rPr>
            </w:pPr>
          </w:p>
          <w:p w:rsidR="002734BE" w:rsidRDefault="002734BE" w:rsidP="004C4836">
            <w:pPr>
              <w:pStyle w:val="23"/>
              <w:spacing w:line="240" w:lineRule="auto"/>
              <w:jc w:val="center"/>
              <w:rPr>
                <w:lang w:eastAsia="en-US"/>
              </w:rPr>
            </w:pPr>
          </w:p>
          <w:p w:rsidR="002734BE" w:rsidRDefault="002734BE" w:rsidP="004C4836">
            <w:pPr>
              <w:pStyle w:val="23"/>
              <w:spacing w:line="240" w:lineRule="auto"/>
              <w:jc w:val="center"/>
              <w:rPr>
                <w:lang w:eastAsia="en-US"/>
              </w:rPr>
            </w:pPr>
          </w:p>
          <w:p w:rsidR="002734BE" w:rsidRDefault="002734BE" w:rsidP="004C4836">
            <w:pPr>
              <w:pStyle w:val="23"/>
              <w:spacing w:line="240" w:lineRule="auto"/>
              <w:jc w:val="center"/>
              <w:rPr>
                <w:lang w:eastAsia="en-US"/>
              </w:rPr>
            </w:pPr>
            <w:r>
              <w:rPr>
                <w:lang w:eastAsia="en-US"/>
              </w:rPr>
              <w:t>Сума, грн.</w:t>
            </w:r>
          </w:p>
        </w:tc>
      </w:tr>
      <w:tr w:rsidR="002734BE" w:rsidTr="004C4836">
        <w:trPr>
          <w:trHeight w:val="390"/>
        </w:trPr>
        <w:tc>
          <w:tcPr>
            <w:tcW w:w="534" w:type="dxa"/>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pStyle w:val="23"/>
              <w:spacing w:line="240" w:lineRule="auto"/>
              <w:jc w:val="center"/>
              <w:rPr>
                <w:lang w:eastAsia="en-US"/>
              </w:rPr>
            </w:pPr>
            <w:r>
              <w:rPr>
                <w:lang w:eastAsia="en-US"/>
              </w:rPr>
              <w:t>1</w:t>
            </w:r>
          </w:p>
        </w:tc>
        <w:tc>
          <w:tcPr>
            <w:tcW w:w="1575" w:type="dxa"/>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pStyle w:val="23"/>
              <w:spacing w:line="240" w:lineRule="auto"/>
              <w:jc w:val="center"/>
              <w:rPr>
                <w:lang w:eastAsia="en-US"/>
              </w:rPr>
            </w:pPr>
            <w:r>
              <w:rPr>
                <w:lang w:eastAsia="en-US"/>
              </w:rPr>
              <w:t>І</w:t>
            </w:r>
          </w:p>
        </w:tc>
        <w:tc>
          <w:tcPr>
            <w:tcW w:w="1405" w:type="dxa"/>
            <w:tcBorders>
              <w:top w:val="single" w:sz="4" w:space="0" w:color="auto"/>
              <w:left w:val="single" w:sz="4" w:space="0" w:color="auto"/>
              <w:bottom w:val="single" w:sz="4" w:space="0" w:color="auto"/>
              <w:right w:val="single" w:sz="4" w:space="0" w:color="auto"/>
            </w:tcBorders>
            <w:vAlign w:val="center"/>
            <w:hideMark/>
          </w:tcPr>
          <w:p w:rsidR="002734BE" w:rsidRPr="00CD5762" w:rsidRDefault="002734BE" w:rsidP="004C4836">
            <w:pPr>
              <w:pStyle w:val="23"/>
              <w:spacing w:line="240" w:lineRule="auto"/>
              <w:jc w:val="center"/>
              <w:rPr>
                <w:lang w:val="en-US" w:eastAsia="en-US"/>
              </w:rPr>
            </w:pPr>
            <w:r>
              <w:rPr>
                <w:lang w:val="en-US" w:eastAsia="en-US"/>
              </w:rPr>
              <w:t>1</w:t>
            </w:r>
            <w:r>
              <w:rPr>
                <w:lang w:eastAsia="en-US"/>
              </w:rPr>
              <w:t>2</w:t>
            </w:r>
          </w:p>
        </w:tc>
        <w:tc>
          <w:tcPr>
            <w:tcW w:w="2064" w:type="dxa"/>
            <w:tcBorders>
              <w:top w:val="single" w:sz="4" w:space="0" w:color="auto"/>
              <w:left w:val="single" w:sz="4" w:space="0" w:color="auto"/>
              <w:bottom w:val="single" w:sz="4" w:space="0" w:color="auto"/>
              <w:right w:val="single" w:sz="4" w:space="0" w:color="auto"/>
            </w:tcBorders>
            <w:vAlign w:val="center"/>
          </w:tcPr>
          <w:p w:rsidR="002734BE" w:rsidRDefault="002734BE" w:rsidP="004C4836">
            <w:pPr>
              <w:pStyle w:val="23"/>
              <w:spacing w:line="240" w:lineRule="auto"/>
              <w:rPr>
                <w:lang w:eastAsia="en-US"/>
              </w:rPr>
            </w:pPr>
          </w:p>
        </w:tc>
        <w:tc>
          <w:tcPr>
            <w:tcW w:w="1186" w:type="dxa"/>
            <w:tcBorders>
              <w:top w:val="single" w:sz="4" w:space="0" w:color="auto"/>
              <w:left w:val="single" w:sz="4" w:space="0" w:color="auto"/>
              <w:bottom w:val="single" w:sz="4" w:space="0" w:color="auto"/>
              <w:right w:val="single" w:sz="4" w:space="0" w:color="auto"/>
            </w:tcBorders>
            <w:vAlign w:val="center"/>
          </w:tcPr>
          <w:p w:rsidR="002734BE" w:rsidRDefault="002734BE" w:rsidP="004C4836">
            <w:pPr>
              <w:pStyle w:val="23"/>
              <w:spacing w:line="240" w:lineRule="auto"/>
              <w:rPr>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2734BE" w:rsidRDefault="002734BE" w:rsidP="004C4836">
            <w:pPr>
              <w:pStyle w:val="23"/>
              <w:spacing w:line="240" w:lineRule="auto"/>
              <w:rPr>
                <w:lang w:eastAsia="en-US"/>
              </w:rPr>
            </w:pPr>
          </w:p>
        </w:tc>
        <w:tc>
          <w:tcPr>
            <w:tcW w:w="1004" w:type="dxa"/>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pStyle w:val="23"/>
              <w:spacing w:line="240" w:lineRule="auto"/>
              <w:rPr>
                <w:lang w:eastAsia="en-US"/>
              </w:rPr>
            </w:pPr>
            <w:r>
              <w:rPr>
                <w:lang w:eastAsia="en-US"/>
              </w:rPr>
              <w:t>С1 =</w:t>
            </w:r>
          </w:p>
        </w:tc>
      </w:tr>
      <w:tr w:rsidR="002734BE" w:rsidTr="004C4836">
        <w:trPr>
          <w:trHeight w:val="390"/>
        </w:trPr>
        <w:tc>
          <w:tcPr>
            <w:tcW w:w="534" w:type="dxa"/>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pStyle w:val="23"/>
              <w:spacing w:line="240" w:lineRule="auto"/>
              <w:jc w:val="center"/>
              <w:rPr>
                <w:lang w:eastAsia="en-US"/>
              </w:rPr>
            </w:pPr>
            <w:r>
              <w:rPr>
                <w:lang w:eastAsia="en-US"/>
              </w:rPr>
              <w:t>2</w:t>
            </w:r>
          </w:p>
        </w:tc>
        <w:tc>
          <w:tcPr>
            <w:tcW w:w="1575" w:type="dxa"/>
            <w:tcBorders>
              <w:top w:val="single" w:sz="4" w:space="0" w:color="auto"/>
              <w:left w:val="single" w:sz="4" w:space="0" w:color="auto"/>
              <w:bottom w:val="single" w:sz="4" w:space="0" w:color="auto"/>
              <w:right w:val="single" w:sz="4" w:space="0" w:color="auto"/>
            </w:tcBorders>
            <w:vAlign w:val="center"/>
            <w:hideMark/>
          </w:tcPr>
          <w:p w:rsidR="002734BE" w:rsidRPr="00866307" w:rsidRDefault="002734BE" w:rsidP="004C4836">
            <w:pPr>
              <w:pStyle w:val="23"/>
              <w:spacing w:line="240" w:lineRule="auto"/>
              <w:jc w:val="center"/>
              <w:rPr>
                <w:lang w:val="en-US" w:eastAsia="en-US"/>
              </w:rPr>
            </w:pPr>
            <w:r>
              <w:rPr>
                <w:lang w:eastAsia="en-US"/>
              </w:rPr>
              <w:t>І</w:t>
            </w:r>
            <w:r>
              <w:rPr>
                <w:lang w:val="en-US" w:eastAsia="en-US"/>
              </w:rPr>
              <w:t>I</w:t>
            </w:r>
          </w:p>
        </w:tc>
        <w:tc>
          <w:tcPr>
            <w:tcW w:w="1405" w:type="dxa"/>
            <w:tcBorders>
              <w:top w:val="single" w:sz="4" w:space="0" w:color="auto"/>
              <w:left w:val="single" w:sz="4" w:space="0" w:color="auto"/>
              <w:bottom w:val="single" w:sz="4" w:space="0" w:color="auto"/>
              <w:right w:val="single" w:sz="4" w:space="0" w:color="auto"/>
            </w:tcBorders>
            <w:vAlign w:val="center"/>
            <w:hideMark/>
          </w:tcPr>
          <w:p w:rsidR="002734BE" w:rsidRPr="00CD5762" w:rsidRDefault="002734BE" w:rsidP="004C4836">
            <w:pPr>
              <w:pStyle w:val="23"/>
              <w:spacing w:line="240" w:lineRule="auto"/>
              <w:jc w:val="center"/>
              <w:rPr>
                <w:lang w:val="en-US" w:eastAsia="en-US"/>
              </w:rPr>
            </w:pPr>
            <w:r>
              <w:rPr>
                <w:lang w:val="en-US" w:eastAsia="en-US"/>
              </w:rPr>
              <w:t>10</w:t>
            </w:r>
          </w:p>
        </w:tc>
        <w:tc>
          <w:tcPr>
            <w:tcW w:w="2064" w:type="dxa"/>
            <w:tcBorders>
              <w:top w:val="single" w:sz="4" w:space="0" w:color="auto"/>
              <w:left w:val="single" w:sz="4" w:space="0" w:color="auto"/>
              <w:bottom w:val="single" w:sz="4" w:space="0" w:color="auto"/>
              <w:right w:val="single" w:sz="4" w:space="0" w:color="auto"/>
            </w:tcBorders>
            <w:vAlign w:val="center"/>
          </w:tcPr>
          <w:p w:rsidR="002734BE" w:rsidRDefault="002734BE" w:rsidP="004C4836">
            <w:pPr>
              <w:pStyle w:val="23"/>
              <w:spacing w:line="240" w:lineRule="auto"/>
              <w:rPr>
                <w:lang w:eastAsia="en-US"/>
              </w:rPr>
            </w:pPr>
          </w:p>
        </w:tc>
        <w:tc>
          <w:tcPr>
            <w:tcW w:w="1186" w:type="dxa"/>
            <w:tcBorders>
              <w:top w:val="single" w:sz="4" w:space="0" w:color="auto"/>
              <w:left w:val="single" w:sz="4" w:space="0" w:color="auto"/>
              <w:bottom w:val="single" w:sz="4" w:space="0" w:color="auto"/>
              <w:right w:val="single" w:sz="4" w:space="0" w:color="auto"/>
            </w:tcBorders>
            <w:vAlign w:val="center"/>
          </w:tcPr>
          <w:p w:rsidR="002734BE" w:rsidRDefault="002734BE" w:rsidP="004C4836">
            <w:pPr>
              <w:pStyle w:val="23"/>
              <w:spacing w:line="240" w:lineRule="auto"/>
              <w:rPr>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2734BE" w:rsidRDefault="002734BE" w:rsidP="004C4836">
            <w:pPr>
              <w:pStyle w:val="23"/>
              <w:spacing w:line="240" w:lineRule="auto"/>
              <w:rPr>
                <w:lang w:eastAsia="en-US"/>
              </w:rPr>
            </w:pPr>
          </w:p>
        </w:tc>
        <w:tc>
          <w:tcPr>
            <w:tcW w:w="1004" w:type="dxa"/>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pStyle w:val="23"/>
              <w:spacing w:line="240" w:lineRule="auto"/>
              <w:rPr>
                <w:lang w:eastAsia="en-US"/>
              </w:rPr>
            </w:pPr>
            <w:r>
              <w:rPr>
                <w:lang w:eastAsia="en-US"/>
              </w:rPr>
              <w:t>С</w:t>
            </w:r>
            <w:r>
              <w:rPr>
                <w:lang w:val="en-US" w:eastAsia="en-US"/>
              </w:rPr>
              <w:t>2</w:t>
            </w:r>
            <w:r>
              <w:rPr>
                <w:lang w:eastAsia="en-US"/>
              </w:rPr>
              <w:t xml:space="preserve"> =</w:t>
            </w:r>
          </w:p>
        </w:tc>
      </w:tr>
      <w:tr w:rsidR="002734BE" w:rsidTr="004C4836">
        <w:trPr>
          <w:trHeight w:val="368"/>
        </w:trPr>
        <w:tc>
          <w:tcPr>
            <w:tcW w:w="534" w:type="dxa"/>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pStyle w:val="23"/>
              <w:spacing w:line="240" w:lineRule="auto"/>
              <w:jc w:val="center"/>
              <w:rPr>
                <w:lang w:eastAsia="en-US"/>
              </w:rPr>
            </w:pPr>
            <w:r>
              <w:rPr>
                <w:lang w:eastAsia="en-US"/>
              </w:rPr>
              <w:t>3</w:t>
            </w:r>
          </w:p>
        </w:tc>
        <w:tc>
          <w:tcPr>
            <w:tcW w:w="1575" w:type="dxa"/>
            <w:tcBorders>
              <w:top w:val="single" w:sz="4" w:space="0" w:color="auto"/>
              <w:left w:val="single" w:sz="4" w:space="0" w:color="auto"/>
              <w:bottom w:val="single" w:sz="4" w:space="0" w:color="auto"/>
              <w:right w:val="single" w:sz="4" w:space="0" w:color="auto"/>
            </w:tcBorders>
            <w:vAlign w:val="center"/>
            <w:hideMark/>
          </w:tcPr>
          <w:p w:rsidR="002734BE" w:rsidRPr="00866307" w:rsidRDefault="002734BE" w:rsidP="004C4836">
            <w:pPr>
              <w:pStyle w:val="23"/>
              <w:spacing w:line="240" w:lineRule="auto"/>
              <w:jc w:val="center"/>
              <w:rPr>
                <w:lang w:val="en-US" w:eastAsia="en-US"/>
              </w:rPr>
            </w:pPr>
            <w:r>
              <w:rPr>
                <w:lang w:eastAsia="en-US"/>
              </w:rPr>
              <w:t>ІІ</w:t>
            </w:r>
            <w:r>
              <w:rPr>
                <w:lang w:val="en-US" w:eastAsia="en-US"/>
              </w:rPr>
              <w:t>I</w:t>
            </w:r>
          </w:p>
        </w:tc>
        <w:tc>
          <w:tcPr>
            <w:tcW w:w="1405" w:type="dxa"/>
            <w:tcBorders>
              <w:top w:val="single" w:sz="4" w:space="0" w:color="auto"/>
              <w:left w:val="single" w:sz="4" w:space="0" w:color="auto"/>
              <w:bottom w:val="single" w:sz="4" w:space="0" w:color="auto"/>
              <w:right w:val="single" w:sz="4" w:space="0" w:color="auto"/>
            </w:tcBorders>
            <w:vAlign w:val="center"/>
            <w:hideMark/>
          </w:tcPr>
          <w:p w:rsidR="002734BE" w:rsidRPr="00CD5762" w:rsidRDefault="002734BE" w:rsidP="004C4836">
            <w:pPr>
              <w:pStyle w:val="23"/>
              <w:spacing w:line="240" w:lineRule="auto"/>
              <w:jc w:val="center"/>
              <w:rPr>
                <w:lang w:val="en-US" w:eastAsia="en-US"/>
              </w:rPr>
            </w:pPr>
            <w:r>
              <w:rPr>
                <w:lang w:val="en-US" w:eastAsia="en-US"/>
              </w:rPr>
              <w:t>8</w:t>
            </w:r>
          </w:p>
        </w:tc>
        <w:tc>
          <w:tcPr>
            <w:tcW w:w="2064" w:type="dxa"/>
            <w:tcBorders>
              <w:top w:val="single" w:sz="4" w:space="0" w:color="auto"/>
              <w:left w:val="single" w:sz="4" w:space="0" w:color="auto"/>
              <w:bottom w:val="single" w:sz="4" w:space="0" w:color="auto"/>
              <w:right w:val="single" w:sz="4" w:space="0" w:color="auto"/>
            </w:tcBorders>
            <w:vAlign w:val="center"/>
          </w:tcPr>
          <w:p w:rsidR="002734BE" w:rsidRDefault="002734BE" w:rsidP="004C4836">
            <w:pPr>
              <w:pStyle w:val="23"/>
              <w:spacing w:line="240" w:lineRule="auto"/>
              <w:rPr>
                <w:lang w:eastAsia="en-US"/>
              </w:rPr>
            </w:pPr>
          </w:p>
        </w:tc>
        <w:tc>
          <w:tcPr>
            <w:tcW w:w="1186" w:type="dxa"/>
            <w:tcBorders>
              <w:top w:val="single" w:sz="4" w:space="0" w:color="auto"/>
              <w:left w:val="single" w:sz="4" w:space="0" w:color="auto"/>
              <w:bottom w:val="single" w:sz="4" w:space="0" w:color="auto"/>
              <w:right w:val="single" w:sz="4" w:space="0" w:color="auto"/>
            </w:tcBorders>
            <w:vAlign w:val="center"/>
          </w:tcPr>
          <w:p w:rsidR="002734BE" w:rsidRDefault="002734BE" w:rsidP="004C4836">
            <w:pPr>
              <w:pStyle w:val="23"/>
              <w:spacing w:line="240" w:lineRule="auto"/>
              <w:rPr>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2734BE" w:rsidRDefault="002734BE" w:rsidP="004C4836">
            <w:pPr>
              <w:pStyle w:val="23"/>
              <w:spacing w:line="240" w:lineRule="auto"/>
              <w:rPr>
                <w:lang w:eastAsia="en-US"/>
              </w:rPr>
            </w:pPr>
          </w:p>
        </w:tc>
        <w:tc>
          <w:tcPr>
            <w:tcW w:w="1004" w:type="dxa"/>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pStyle w:val="23"/>
              <w:spacing w:line="240" w:lineRule="auto"/>
              <w:rPr>
                <w:lang w:eastAsia="en-US"/>
              </w:rPr>
            </w:pPr>
            <w:r>
              <w:rPr>
                <w:lang w:eastAsia="en-US"/>
              </w:rPr>
              <w:t>С</w:t>
            </w:r>
            <w:r>
              <w:rPr>
                <w:lang w:val="en-US" w:eastAsia="en-US"/>
              </w:rPr>
              <w:t>3</w:t>
            </w:r>
            <w:r>
              <w:rPr>
                <w:lang w:eastAsia="en-US"/>
              </w:rPr>
              <w:t xml:space="preserve"> =</w:t>
            </w:r>
          </w:p>
        </w:tc>
      </w:tr>
      <w:tr w:rsidR="002734BE" w:rsidTr="004C4836">
        <w:trPr>
          <w:trHeight w:val="245"/>
        </w:trPr>
        <w:tc>
          <w:tcPr>
            <w:tcW w:w="534" w:type="dxa"/>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pStyle w:val="23"/>
              <w:spacing w:line="240" w:lineRule="auto"/>
              <w:jc w:val="center"/>
              <w:rPr>
                <w:lang w:eastAsia="en-US"/>
              </w:rPr>
            </w:pPr>
            <w:r>
              <w:rPr>
                <w:lang w:eastAsia="en-US"/>
              </w:rPr>
              <w:t>4</w:t>
            </w:r>
          </w:p>
        </w:tc>
        <w:tc>
          <w:tcPr>
            <w:tcW w:w="1575" w:type="dxa"/>
            <w:tcBorders>
              <w:top w:val="single" w:sz="4" w:space="0" w:color="auto"/>
              <w:left w:val="single" w:sz="4" w:space="0" w:color="auto"/>
              <w:bottom w:val="single" w:sz="4" w:space="0" w:color="auto"/>
              <w:right w:val="single" w:sz="4" w:space="0" w:color="auto"/>
            </w:tcBorders>
            <w:vAlign w:val="center"/>
            <w:hideMark/>
          </w:tcPr>
          <w:p w:rsidR="002734BE" w:rsidRPr="00866307" w:rsidRDefault="002734BE" w:rsidP="004C4836">
            <w:pPr>
              <w:pStyle w:val="23"/>
              <w:spacing w:line="240" w:lineRule="auto"/>
              <w:jc w:val="center"/>
              <w:rPr>
                <w:lang w:val="en-US" w:eastAsia="en-US"/>
              </w:rPr>
            </w:pPr>
            <w:r>
              <w:rPr>
                <w:lang w:eastAsia="en-US"/>
              </w:rPr>
              <w:t>І</w:t>
            </w:r>
            <w:r>
              <w:rPr>
                <w:lang w:val="en-US" w:eastAsia="en-US"/>
              </w:rPr>
              <w:t>V</w:t>
            </w:r>
          </w:p>
        </w:tc>
        <w:tc>
          <w:tcPr>
            <w:tcW w:w="1405" w:type="dxa"/>
            <w:tcBorders>
              <w:top w:val="single" w:sz="4" w:space="0" w:color="auto"/>
              <w:left w:val="single" w:sz="4" w:space="0" w:color="auto"/>
              <w:bottom w:val="single" w:sz="4" w:space="0" w:color="auto"/>
              <w:right w:val="single" w:sz="4" w:space="0" w:color="auto"/>
            </w:tcBorders>
            <w:vAlign w:val="center"/>
            <w:hideMark/>
          </w:tcPr>
          <w:p w:rsidR="002734BE" w:rsidRPr="00CD5762" w:rsidRDefault="002734BE" w:rsidP="004C4836">
            <w:pPr>
              <w:pStyle w:val="23"/>
              <w:spacing w:line="240" w:lineRule="auto"/>
              <w:jc w:val="center"/>
              <w:rPr>
                <w:lang w:val="en-US" w:eastAsia="en-US"/>
              </w:rPr>
            </w:pPr>
            <w:r>
              <w:rPr>
                <w:lang w:val="en-US" w:eastAsia="en-US"/>
              </w:rPr>
              <w:t>6</w:t>
            </w:r>
          </w:p>
        </w:tc>
        <w:tc>
          <w:tcPr>
            <w:tcW w:w="2064" w:type="dxa"/>
            <w:tcBorders>
              <w:top w:val="single" w:sz="4" w:space="0" w:color="auto"/>
              <w:left w:val="single" w:sz="4" w:space="0" w:color="auto"/>
              <w:bottom w:val="single" w:sz="4" w:space="0" w:color="auto"/>
              <w:right w:val="single" w:sz="4" w:space="0" w:color="auto"/>
            </w:tcBorders>
            <w:vAlign w:val="center"/>
          </w:tcPr>
          <w:p w:rsidR="002734BE" w:rsidRDefault="002734BE" w:rsidP="004C4836">
            <w:pPr>
              <w:pStyle w:val="23"/>
              <w:spacing w:line="240" w:lineRule="auto"/>
              <w:rPr>
                <w:lang w:eastAsia="en-US"/>
              </w:rPr>
            </w:pPr>
          </w:p>
        </w:tc>
        <w:tc>
          <w:tcPr>
            <w:tcW w:w="1186" w:type="dxa"/>
            <w:tcBorders>
              <w:top w:val="single" w:sz="4" w:space="0" w:color="auto"/>
              <w:left w:val="single" w:sz="4" w:space="0" w:color="auto"/>
              <w:bottom w:val="single" w:sz="4" w:space="0" w:color="auto"/>
              <w:right w:val="single" w:sz="4" w:space="0" w:color="auto"/>
            </w:tcBorders>
            <w:vAlign w:val="center"/>
          </w:tcPr>
          <w:p w:rsidR="002734BE" w:rsidRDefault="002734BE" w:rsidP="004C4836">
            <w:pPr>
              <w:pStyle w:val="23"/>
              <w:spacing w:line="240" w:lineRule="auto"/>
              <w:rPr>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2734BE" w:rsidRDefault="002734BE" w:rsidP="004C4836">
            <w:pPr>
              <w:pStyle w:val="23"/>
              <w:spacing w:line="240" w:lineRule="auto"/>
              <w:rPr>
                <w:lang w:eastAsia="en-US"/>
              </w:rPr>
            </w:pPr>
          </w:p>
        </w:tc>
        <w:tc>
          <w:tcPr>
            <w:tcW w:w="1004" w:type="dxa"/>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pStyle w:val="23"/>
              <w:spacing w:line="240" w:lineRule="auto"/>
              <w:rPr>
                <w:lang w:eastAsia="en-US"/>
              </w:rPr>
            </w:pPr>
            <w:r>
              <w:rPr>
                <w:lang w:eastAsia="en-US"/>
              </w:rPr>
              <w:t>С</w:t>
            </w:r>
            <w:r>
              <w:rPr>
                <w:lang w:val="en-US" w:eastAsia="en-US"/>
              </w:rPr>
              <w:t>4</w:t>
            </w:r>
            <w:r>
              <w:rPr>
                <w:lang w:eastAsia="en-US"/>
              </w:rPr>
              <w:t xml:space="preserve"> =</w:t>
            </w:r>
          </w:p>
        </w:tc>
      </w:tr>
      <w:tr w:rsidR="002734BE" w:rsidTr="004C4836">
        <w:trPr>
          <w:trHeight w:val="407"/>
        </w:trPr>
        <w:tc>
          <w:tcPr>
            <w:tcW w:w="8743" w:type="dxa"/>
            <w:gridSpan w:val="6"/>
            <w:tcBorders>
              <w:top w:val="single" w:sz="4" w:space="0" w:color="auto"/>
              <w:left w:val="single" w:sz="4" w:space="0" w:color="auto"/>
              <w:bottom w:val="single" w:sz="4" w:space="0" w:color="auto"/>
              <w:right w:val="single" w:sz="4" w:space="0" w:color="auto"/>
            </w:tcBorders>
            <w:vAlign w:val="center"/>
            <w:hideMark/>
          </w:tcPr>
          <w:p w:rsidR="002734BE" w:rsidRPr="001E35A2" w:rsidRDefault="002734BE" w:rsidP="004C4836">
            <w:pPr>
              <w:pStyle w:val="23"/>
              <w:spacing w:line="240" w:lineRule="auto"/>
              <w:rPr>
                <w:lang w:val="en-US" w:eastAsia="en-US"/>
              </w:rPr>
            </w:pPr>
            <w:r>
              <w:rPr>
                <w:lang w:val="en-US"/>
              </w:rPr>
              <w:t xml:space="preserve">                                                        </w:t>
            </w:r>
            <w:r>
              <w:t>С = С1+С</w:t>
            </w:r>
            <w:r>
              <w:rPr>
                <w:lang w:val="en-US"/>
              </w:rPr>
              <w:t>2</w:t>
            </w:r>
            <w:r>
              <w:t xml:space="preserve"> + С</w:t>
            </w:r>
            <w:r>
              <w:rPr>
                <w:lang w:val="en-US"/>
              </w:rPr>
              <w:t>3</w:t>
            </w:r>
            <w:r>
              <w:t xml:space="preserve"> + С</w:t>
            </w:r>
            <w:r>
              <w:rPr>
                <w:lang w:val="en-US"/>
              </w:rPr>
              <w:t>4</w:t>
            </w:r>
          </w:p>
        </w:tc>
        <w:tc>
          <w:tcPr>
            <w:tcW w:w="1004" w:type="dxa"/>
            <w:tcBorders>
              <w:top w:val="single" w:sz="4" w:space="0" w:color="auto"/>
              <w:left w:val="single" w:sz="4" w:space="0" w:color="auto"/>
              <w:bottom w:val="single" w:sz="4" w:space="0" w:color="auto"/>
              <w:right w:val="single" w:sz="4" w:space="0" w:color="auto"/>
            </w:tcBorders>
            <w:vAlign w:val="center"/>
          </w:tcPr>
          <w:p w:rsidR="002734BE" w:rsidRDefault="002734BE" w:rsidP="004C4836">
            <w:pPr>
              <w:pStyle w:val="23"/>
              <w:spacing w:line="240" w:lineRule="auto"/>
              <w:rPr>
                <w:lang w:eastAsia="en-US"/>
              </w:rPr>
            </w:pPr>
          </w:p>
        </w:tc>
      </w:tr>
      <w:tr w:rsidR="002734BE" w:rsidTr="004C4836">
        <w:trPr>
          <w:trHeight w:val="272"/>
        </w:trPr>
        <w:tc>
          <w:tcPr>
            <w:tcW w:w="8743" w:type="dxa"/>
            <w:gridSpan w:val="6"/>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pStyle w:val="23"/>
              <w:spacing w:line="240" w:lineRule="auto"/>
              <w:rPr>
                <w:lang w:val="en-US"/>
              </w:rPr>
            </w:pPr>
            <w:r>
              <w:rPr>
                <w:lang w:val="en-US"/>
              </w:rPr>
              <w:t xml:space="preserve">                                                       Податок на додану вартість:</w:t>
            </w:r>
          </w:p>
        </w:tc>
        <w:tc>
          <w:tcPr>
            <w:tcW w:w="1004" w:type="dxa"/>
            <w:tcBorders>
              <w:top w:val="single" w:sz="4" w:space="0" w:color="auto"/>
              <w:left w:val="single" w:sz="4" w:space="0" w:color="auto"/>
              <w:bottom w:val="single" w:sz="4" w:space="0" w:color="auto"/>
              <w:right w:val="single" w:sz="4" w:space="0" w:color="auto"/>
            </w:tcBorders>
            <w:vAlign w:val="center"/>
          </w:tcPr>
          <w:p w:rsidR="002734BE" w:rsidRDefault="002734BE" w:rsidP="004C4836">
            <w:pPr>
              <w:pStyle w:val="23"/>
              <w:spacing w:line="240" w:lineRule="auto"/>
              <w:rPr>
                <w:lang w:eastAsia="en-US"/>
              </w:rPr>
            </w:pPr>
          </w:p>
        </w:tc>
      </w:tr>
      <w:tr w:rsidR="002734BE" w:rsidTr="004C4836">
        <w:trPr>
          <w:trHeight w:val="219"/>
        </w:trPr>
        <w:tc>
          <w:tcPr>
            <w:tcW w:w="8743" w:type="dxa"/>
            <w:gridSpan w:val="6"/>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pStyle w:val="23"/>
              <w:spacing w:line="240" w:lineRule="auto"/>
            </w:pPr>
            <w:r>
              <w:t xml:space="preserve">                                                              </w:t>
            </w:r>
            <w:r>
              <w:rPr>
                <w:lang w:val="en-US"/>
              </w:rPr>
              <w:t>Всього з ПДВ:</w:t>
            </w:r>
          </w:p>
        </w:tc>
        <w:tc>
          <w:tcPr>
            <w:tcW w:w="1004" w:type="dxa"/>
            <w:tcBorders>
              <w:top w:val="single" w:sz="4" w:space="0" w:color="auto"/>
              <w:left w:val="single" w:sz="4" w:space="0" w:color="auto"/>
              <w:bottom w:val="single" w:sz="4" w:space="0" w:color="auto"/>
              <w:right w:val="single" w:sz="4" w:space="0" w:color="auto"/>
            </w:tcBorders>
            <w:vAlign w:val="center"/>
            <w:hideMark/>
          </w:tcPr>
          <w:p w:rsidR="002734BE" w:rsidRDefault="002734BE" w:rsidP="004C4836">
            <w:pPr>
              <w:pStyle w:val="23"/>
              <w:spacing w:line="240" w:lineRule="auto"/>
              <w:rPr>
                <w:lang w:eastAsia="en-US"/>
              </w:rPr>
            </w:pPr>
            <w:r>
              <w:rPr>
                <w:lang w:eastAsia="en-US"/>
              </w:rPr>
              <w:t> </w:t>
            </w:r>
          </w:p>
        </w:tc>
      </w:tr>
    </w:tbl>
    <w:p w:rsidR="002734BE" w:rsidRDefault="002734BE" w:rsidP="002734BE">
      <w:pPr>
        <w:pStyle w:val="23"/>
        <w:spacing w:after="0" w:line="240" w:lineRule="auto"/>
        <w:jc w:val="both"/>
      </w:pPr>
      <w:r>
        <w:rPr>
          <w:spacing w:val="-7"/>
        </w:rPr>
        <w:t xml:space="preserve">1.2. Розповсюджувач бере в тимчасове користування </w:t>
      </w:r>
      <w:r>
        <w:t>місця розташування рекламних засобів (тумби, стели, банери, щити комунальної форми власності) або відведеної території на відкритій місцевості</w:t>
      </w:r>
      <w:r>
        <w:rPr>
          <w:szCs w:val="28"/>
        </w:rPr>
        <w:t xml:space="preserve"> у межах Тернопільської міської територіальної громади (огородження дорожні перильного типу,  штендери, </w:t>
      </w:r>
      <w:r>
        <w:t xml:space="preserve">навіси на зупинках громадського транспорту, огорожі) для розміщення зовнішньої реклами (афішки, листівки, наклейки)  </w:t>
      </w:r>
      <w:r>
        <w:rPr>
          <w:spacing w:val="-12"/>
        </w:rPr>
        <w:t>і сплачує Підприємству плату відповідно до умов даного Договору. Укладенням даного Договору Розповсюджувач підтверджує, що йому надані в користування місця для розташування рекламних засобів в кількості та на термін, згідно умов даного Договору.</w:t>
      </w:r>
    </w:p>
    <w:p w:rsidR="002734BE" w:rsidRPr="000C2D08" w:rsidRDefault="002734BE" w:rsidP="002734BE">
      <w:pPr>
        <w:shd w:val="clear" w:color="auto" w:fill="FFFFFF"/>
        <w:jc w:val="both"/>
        <w:rPr>
          <w:spacing w:val="-15"/>
        </w:rPr>
      </w:pPr>
      <w:r w:rsidRPr="000C2D08">
        <w:rPr>
          <w:spacing w:val="-11"/>
        </w:rPr>
        <w:t xml:space="preserve">1.3. Дія даного Договору поширюється на </w:t>
      </w:r>
      <w:r w:rsidRPr="000C2D08">
        <w:t>місця розташування рекламних засобів</w:t>
      </w:r>
      <w:r w:rsidRPr="000C2D08">
        <w:rPr>
          <w:spacing w:val="-11"/>
        </w:rPr>
        <w:t xml:space="preserve">, зазначені в </w:t>
      </w:r>
      <w:r w:rsidRPr="000C2D08">
        <w:rPr>
          <w:spacing w:val="-15"/>
        </w:rPr>
        <w:t>п. 1.1. даного Договору.</w:t>
      </w:r>
    </w:p>
    <w:p w:rsidR="002734BE" w:rsidRPr="00295557" w:rsidRDefault="002734BE" w:rsidP="002734BE">
      <w:pPr>
        <w:jc w:val="center"/>
        <w:rPr>
          <w:b/>
        </w:rPr>
      </w:pPr>
      <w:r w:rsidRPr="00295557">
        <w:rPr>
          <w:b/>
        </w:rPr>
        <w:t>2. ТЕРМІНИ У ДОГОВОРІ</w:t>
      </w:r>
    </w:p>
    <w:p w:rsidR="002734BE" w:rsidRDefault="002734BE" w:rsidP="002734BE">
      <w:pPr>
        <w:pStyle w:val="23"/>
        <w:spacing w:after="0" w:line="240" w:lineRule="auto"/>
      </w:pPr>
      <w:r>
        <w:t>2.1. Терміни у цьому Договорі, вживаються у значенні, передбаченому чинним законодавством про рекламу:</w:t>
      </w:r>
    </w:p>
    <w:p w:rsidR="002734BE" w:rsidRDefault="002734BE" w:rsidP="002734BE">
      <w:pPr>
        <w:pStyle w:val="Just"/>
        <w:numPr>
          <w:ilvl w:val="0"/>
          <w:numId w:val="13"/>
        </w:numPr>
        <w:spacing w:before="0" w:after="0"/>
        <w:ind w:left="0" w:firstLine="284"/>
        <w:rPr>
          <w:noProof/>
          <w:color w:val="000000"/>
          <w:lang w:val="uk-UA"/>
        </w:rPr>
      </w:pPr>
      <w:r>
        <w:rPr>
          <w:noProof/>
          <w:color w:val="000000"/>
          <w:lang w:val="uk-UA" w:eastAsia="uk-UA"/>
        </w:rPr>
        <w:t xml:space="preserve">місце розташування рекламного засобу для тимчасової зовнішньої реклами — </w:t>
      </w:r>
      <w:r>
        <w:rPr>
          <w:noProof/>
          <w:color w:val="000000"/>
          <w:lang w:val="uk-UA"/>
        </w:rPr>
        <w:t xml:space="preserve">елементи вуличного обладнання </w:t>
      </w:r>
      <w:r>
        <w:rPr>
          <w:lang w:val="uk-UA"/>
        </w:rPr>
        <w:t>(тумби, стели, банери, щити комунальної форми власності) або відведеної території на відкритій місцевості</w:t>
      </w:r>
      <w:r>
        <w:rPr>
          <w:szCs w:val="28"/>
          <w:lang w:val="uk-UA"/>
        </w:rPr>
        <w:t xml:space="preserve"> у межах Тернопільської міської територіальної громади (огородження дорожні перильного типу,  штендери, </w:t>
      </w:r>
      <w:r>
        <w:rPr>
          <w:lang w:val="uk-UA"/>
        </w:rPr>
        <w:t>навіси на зупинках громадського транспорту, огорожі)</w:t>
      </w:r>
      <w:r>
        <w:rPr>
          <w:noProof/>
          <w:color w:val="000000"/>
          <w:lang w:val="uk-UA"/>
        </w:rPr>
        <w:t>, що надається розповсюджувачу тимчасової зовнішньої реклами в тимчасове користування Підприємством;</w:t>
      </w:r>
    </w:p>
    <w:p w:rsidR="002734BE" w:rsidRDefault="002734BE" w:rsidP="002734BE">
      <w:pPr>
        <w:pStyle w:val="Just"/>
        <w:numPr>
          <w:ilvl w:val="0"/>
          <w:numId w:val="13"/>
        </w:numPr>
        <w:spacing w:before="0" w:after="0"/>
        <w:ind w:left="0" w:firstLine="284"/>
        <w:rPr>
          <w:noProof/>
          <w:color w:val="000000"/>
          <w:lang w:val="uk-UA"/>
        </w:rPr>
      </w:pPr>
      <w:r>
        <w:rPr>
          <w:noProof/>
          <w:color w:val="000000"/>
          <w:lang w:val="uk-UA" w:eastAsia="uk-UA"/>
        </w:rPr>
        <w:t xml:space="preserve">тимчасова зовнішня реклама — реклама, що розміщується на спеціальних тимчасових конструкціях </w:t>
      </w:r>
      <w:r>
        <w:rPr>
          <w:lang w:val="uk-UA"/>
        </w:rPr>
        <w:t>(тумби, стели, банери, щити комунальної форми власності) або відведеної території на відкритій місцевості</w:t>
      </w:r>
      <w:r>
        <w:rPr>
          <w:szCs w:val="28"/>
          <w:lang w:val="uk-UA"/>
        </w:rPr>
        <w:t xml:space="preserve"> у межах Тернопільської міської територіальної громади (огородження дорожні перильного типу,  штендери, </w:t>
      </w:r>
      <w:r>
        <w:rPr>
          <w:lang w:val="uk-UA"/>
        </w:rPr>
        <w:t xml:space="preserve">навіси на зупинках громадського транспорту, огорожі) </w:t>
      </w:r>
      <w:r>
        <w:rPr>
          <w:noProof/>
          <w:color w:val="000000"/>
          <w:lang w:val="uk-UA" w:eastAsia="uk-UA"/>
        </w:rPr>
        <w:t>строком менше одного календарного року.</w:t>
      </w:r>
    </w:p>
    <w:p w:rsidR="002734BE" w:rsidRPr="00295557" w:rsidRDefault="002734BE" w:rsidP="002734BE">
      <w:pPr>
        <w:jc w:val="center"/>
        <w:rPr>
          <w:b/>
        </w:rPr>
      </w:pPr>
      <w:r w:rsidRPr="00295557">
        <w:rPr>
          <w:b/>
        </w:rPr>
        <w:t>3. ПРАВА ТА ОБОВ’ЯЗКИ СТОРІН</w:t>
      </w:r>
    </w:p>
    <w:p w:rsidR="002734BE" w:rsidRPr="00727518" w:rsidRDefault="002734BE" w:rsidP="002734BE">
      <w:pPr>
        <w:jc w:val="both"/>
      </w:pPr>
      <w:r w:rsidRPr="00727518">
        <w:rPr>
          <w:u w:val="single"/>
        </w:rPr>
        <w:t>3.1. Підприємство має право:</w:t>
      </w:r>
    </w:p>
    <w:p w:rsidR="002734BE" w:rsidRDefault="002734BE" w:rsidP="002734BE">
      <w:pPr>
        <w:shd w:val="clear" w:color="auto" w:fill="FFFFFF"/>
        <w:tabs>
          <w:tab w:val="left" w:pos="0"/>
          <w:tab w:val="left" w:pos="284"/>
          <w:tab w:val="left" w:pos="709"/>
        </w:tabs>
        <w:jc w:val="both"/>
      </w:pPr>
      <w:r w:rsidRPr="00727518">
        <w:t xml:space="preserve">3.1.1. Вимагати від Розповсюджувача додержуватися вимог чинного законодавства з питань реклами, Типових правил розміщення зовнішньої реклами; Порядку розміщення зовнішньої реклами у </w:t>
      </w:r>
      <w:r>
        <w:t>Т</w:t>
      </w:r>
      <w:r w:rsidRPr="00727518">
        <w:t>ерноп</w:t>
      </w:r>
      <w:r>
        <w:t>ільській міській територіальній громаді</w:t>
      </w:r>
      <w:r w:rsidRPr="00727518">
        <w:t xml:space="preserve">; Правил благоустрою </w:t>
      </w:r>
      <w:r w:rsidRPr="00C248BB">
        <w:t>у Тернопільській міській територіальній громаді</w:t>
      </w:r>
      <w:r w:rsidRPr="00727518">
        <w:t xml:space="preserve">, Концепції єдиної політики у сфері зовнішньої реклами </w:t>
      </w:r>
      <w:r w:rsidRPr="00C248BB">
        <w:t xml:space="preserve">у Тернопільській міській територіальній громаді </w:t>
      </w:r>
    </w:p>
    <w:p w:rsidR="002734BE" w:rsidRPr="00727518" w:rsidRDefault="002734BE" w:rsidP="002734BE">
      <w:pPr>
        <w:shd w:val="clear" w:color="auto" w:fill="FFFFFF"/>
        <w:tabs>
          <w:tab w:val="left" w:pos="0"/>
          <w:tab w:val="left" w:pos="284"/>
          <w:tab w:val="left" w:pos="709"/>
        </w:tabs>
        <w:jc w:val="both"/>
      </w:pPr>
      <w:r w:rsidRPr="00727518">
        <w:t>3.1.2. Здійснювати перевірки дотримання Розповсюджувачем умов цього Договору.</w:t>
      </w:r>
    </w:p>
    <w:p w:rsidR="002734BE" w:rsidRPr="00727518" w:rsidRDefault="002734BE" w:rsidP="002734BE">
      <w:pPr>
        <w:shd w:val="clear" w:color="auto" w:fill="FFFFFF"/>
        <w:tabs>
          <w:tab w:val="left" w:pos="0"/>
          <w:tab w:val="left" w:pos="284"/>
          <w:tab w:val="left" w:pos="709"/>
        </w:tabs>
        <w:jc w:val="both"/>
      </w:pPr>
      <w:r w:rsidRPr="00727518">
        <w:t>3.1.3. Здійснити за рахунок Розповсюджувача демонтаж рекламних засобів у зв’язку із не проведенням демонтажу протягом двох робочих днів після закінчення даного Договору, або неукладенням Договору.</w:t>
      </w:r>
    </w:p>
    <w:p w:rsidR="002734BE" w:rsidRPr="00727518" w:rsidRDefault="002734BE" w:rsidP="002734BE">
      <w:pPr>
        <w:shd w:val="clear" w:color="auto" w:fill="FFFFFF"/>
        <w:tabs>
          <w:tab w:val="left" w:pos="0"/>
          <w:tab w:val="left" w:pos="284"/>
          <w:tab w:val="left" w:pos="720"/>
        </w:tabs>
        <w:jc w:val="both"/>
      </w:pPr>
      <w:r w:rsidRPr="00727518">
        <w:t>3.1.4. Достроково розірвати Договір у випадку невиконання умов Договору Розповсюджувачем.</w:t>
      </w:r>
    </w:p>
    <w:p w:rsidR="002734BE" w:rsidRPr="00727518" w:rsidRDefault="002734BE" w:rsidP="002734BE">
      <w:pPr>
        <w:shd w:val="clear" w:color="auto" w:fill="FFFFFF"/>
        <w:tabs>
          <w:tab w:val="left" w:pos="0"/>
          <w:tab w:val="left" w:pos="284"/>
          <w:tab w:val="left" w:pos="709"/>
        </w:tabs>
        <w:jc w:val="both"/>
      </w:pPr>
      <w:r w:rsidRPr="00727518">
        <w:t>3.1.5. Змінювати розміри плати передбачені Р.4 Договору у випадку зміни тарифів виконавчим комітетом Тернопільської міської ради з наступного місяця після якого прийнято таке рішення, якщо інше не зазначено у самому рішенні.</w:t>
      </w:r>
    </w:p>
    <w:p w:rsidR="002734BE" w:rsidRPr="00727518" w:rsidRDefault="002734BE" w:rsidP="002734BE">
      <w:pPr>
        <w:shd w:val="clear" w:color="auto" w:fill="FFFFFF"/>
        <w:tabs>
          <w:tab w:val="left" w:pos="0"/>
          <w:tab w:val="left" w:pos="284"/>
          <w:tab w:val="left" w:pos="709"/>
        </w:tabs>
        <w:jc w:val="both"/>
        <w:rPr>
          <w:u w:val="single"/>
        </w:rPr>
      </w:pPr>
      <w:r w:rsidRPr="00727518">
        <w:rPr>
          <w:u w:val="single"/>
        </w:rPr>
        <w:t>3.2. Підприємство зобов’язується:</w:t>
      </w:r>
    </w:p>
    <w:p w:rsidR="002734BE" w:rsidRPr="00727518" w:rsidRDefault="002734BE" w:rsidP="002734BE">
      <w:pPr>
        <w:shd w:val="clear" w:color="auto" w:fill="FFFFFF"/>
        <w:tabs>
          <w:tab w:val="left" w:pos="0"/>
          <w:tab w:val="left" w:pos="284"/>
          <w:tab w:val="left" w:pos="709"/>
        </w:tabs>
        <w:jc w:val="both"/>
      </w:pPr>
      <w:r w:rsidRPr="00727518">
        <w:t>3.2.1. Надати Розповсюджувачу місця розташування рекламних засобів за зонами та у кількості, що зазначені в п. 1.1. даного Договору.</w:t>
      </w:r>
    </w:p>
    <w:p w:rsidR="002734BE" w:rsidRPr="00727518" w:rsidRDefault="002734BE" w:rsidP="002734BE">
      <w:pPr>
        <w:shd w:val="clear" w:color="auto" w:fill="FFFFFF"/>
        <w:tabs>
          <w:tab w:val="left" w:pos="0"/>
          <w:tab w:val="left" w:pos="284"/>
          <w:tab w:val="left" w:pos="709"/>
        </w:tabs>
        <w:jc w:val="both"/>
      </w:pPr>
      <w:r w:rsidRPr="00727518">
        <w:t>3.2.2. Утримуватись від надання місць розташування рекламних засобів іншим суб’єктам господарювання на встановлення зовнішньої реклами у місцях, які будуть заважати вільному огляду рекламних засобів Розповсюджувача.</w:t>
      </w:r>
    </w:p>
    <w:p w:rsidR="002734BE" w:rsidRPr="00727518" w:rsidRDefault="002734BE" w:rsidP="002734BE">
      <w:pPr>
        <w:shd w:val="clear" w:color="auto" w:fill="FFFFFF"/>
        <w:tabs>
          <w:tab w:val="left" w:pos="0"/>
          <w:tab w:val="left" w:pos="284"/>
          <w:tab w:val="left" w:pos="709"/>
        </w:tabs>
        <w:jc w:val="both"/>
      </w:pPr>
      <w:r w:rsidRPr="00727518">
        <w:t>3.2.3. Здійснювати контроль за обслуговуванням рекламних засобів Розповсюджувача відповідно до технічних норм та Правил благоустрою Тернопільської міської територіальної громади протягом дії цього Договору.</w:t>
      </w:r>
    </w:p>
    <w:p w:rsidR="002734BE" w:rsidRPr="00727518" w:rsidRDefault="002734BE" w:rsidP="002734BE">
      <w:pPr>
        <w:shd w:val="clear" w:color="auto" w:fill="FFFFFF"/>
        <w:tabs>
          <w:tab w:val="left" w:pos="0"/>
          <w:tab w:val="left" w:pos="284"/>
          <w:tab w:val="left" w:pos="709"/>
        </w:tabs>
        <w:jc w:val="both"/>
      </w:pPr>
      <w:r w:rsidRPr="00727518">
        <w:t>3.2.4. Виконувати інші обов’язки, що випливають із умов Договору і не суперечать чинному законодавству.</w:t>
      </w:r>
    </w:p>
    <w:p w:rsidR="002734BE" w:rsidRPr="00727518" w:rsidRDefault="002734BE" w:rsidP="002734BE">
      <w:pPr>
        <w:shd w:val="clear" w:color="auto" w:fill="FFFFFF"/>
        <w:tabs>
          <w:tab w:val="left" w:pos="0"/>
          <w:tab w:val="left" w:pos="284"/>
          <w:tab w:val="left" w:pos="709"/>
        </w:tabs>
        <w:jc w:val="both"/>
      </w:pPr>
      <w:r w:rsidRPr="00727518">
        <w:t xml:space="preserve">3.3. </w:t>
      </w:r>
      <w:r w:rsidRPr="00727518">
        <w:rPr>
          <w:u w:val="single"/>
        </w:rPr>
        <w:t>Розповсюджувач має право:</w:t>
      </w:r>
    </w:p>
    <w:p w:rsidR="002734BE" w:rsidRPr="00727518" w:rsidRDefault="002734BE" w:rsidP="002734BE">
      <w:pPr>
        <w:shd w:val="clear" w:color="auto" w:fill="FFFFFF"/>
        <w:tabs>
          <w:tab w:val="left" w:pos="0"/>
          <w:tab w:val="left" w:pos="284"/>
          <w:tab w:val="left" w:pos="709"/>
        </w:tabs>
        <w:jc w:val="both"/>
      </w:pPr>
      <w:r w:rsidRPr="00727518">
        <w:t>3.3.1. Вимагати передачі йому у встановлений термін місця розташування рекламних засобів.</w:t>
      </w:r>
    </w:p>
    <w:p w:rsidR="002734BE" w:rsidRPr="00727518" w:rsidRDefault="002734BE" w:rsidP="002734BE">
      <w:pPr>
        <w:shd w:val="clear" w:color="auto" w:fill="FFFFFF"/>
        <w:tabs>
          <w:tab w:val="left" w:pos="0"/>
          <w:tab w:val="left" w:pos="284"/>
          <w:tab w:val="left" w:pos="709"/>
        </w:tabs>
        <w:jc w:val="both"/>
      </w:pPr>
      <w:r w:rsidRPr="00727518">
        <w:t>3.3.2. Отримувати всю необхідну інформацію з приводу Порядку розміщення зовнішньої реклами у Тернопільській міській територіальній громаді.</w:t>
      </w:r>
    </w:p>
    <w:p w:rsidR="002734BE" w:rsidRPr="00727518" w:rsidRDefault="002734BE" w:rsidP="002734BE">
      <w:pPr>
        <w:shd w:val="clear" w:color="auto" w:fill="FFFFFF"/>
        <w:tabs>
          <w:tab w:val="left" w:pos="0"/>
          <w:tab w:val="left" w:pos="284"/>
          <w:tab w:val="left" w:pos="709"/>
        </w:tabs>
        <w:jc w:val="both"/>
        <w:rPr>
          <w:u w:val="single"/>
        </w:rPr>
      </w:pPr>
      <w:r w:rsidRPr="00727518">
        <w:rPr>
          <w:u w:val="single"/>
        </w:rPr>
        <w:t>3.4. Розповсюджувач зобов’язується:</w:t>
      </w:r>
    </w:p>
    <w:p w:rsidR="002734BE" w:rsidRPr="00727518" w:rsidRDefault="002734BE" w:rsidP="002734BE">
      <w:pPr>
        <w:shd w:val="clear" w:color="auto" w:fill="FFFFFF"/>
        <w:tabs>
          <w:tab w:val="left" w:pos="0"/>
          <w:tab w:val="left" w:pos="284"/>
          <w:tab w:val="left" w:pos="709"/>
        </w:tabs>
        <w:jc w:val="both"/>
      </w:pPr>
      <w:r w:rsidRPr="00727518">
        <w:t>3.4.1. Своєчасно та в повному обсязі на умовах визначених у Р.4 Договору перераховувати на поточний рахунок Підприємства плату за тимчасове користування місцями розташування рекламних засобів.</w:t>
      </w:r>
    </w:p>
    <w:p w:rsidR="002734BE" w:rsidRPr="00727518" w:rsidRDefault="002734BE" w:rsidP="002734BE">
      <w:pPr>
        <w:shd w:val="clear" w:color="auto" w:fill="FFFFFF"/>
        <w:tabs>
          <w:tab w:val="left" w:pos="0"/>
          <w:tab w:val="left" w:pos="284"/>
          <w:tab w:val="left" w:pos="709"/>
        </w:tabs>
        <w:jc w:val="both"/>
      </w:pPr>
      <w:r w:rsidRPr="00727518">
        <w:t>3.4.2. Підтримувати рекламу розміщену на місцях розташування у належному стані.</w:t>
      </w:r>
    </w:p>
    <w:p w:rsidR="002734BE" w:rsidRPr="00727518" w:rsidRDefault="002734BE" w:rsidP="002734BE">
      <w:pPr>
        <w:shd w:val="clear" w:color="auto" w:fill="FFFFFF"/>
        <w:tabs>
          <w:tab w:val="left" w:pos="0"/>
          <w:tab w:val="left" w:pos="284"/>
          <w:tab w:val="left" w:pos="709"/>
        </w:tabs>
        <w:jc w:val="both"/>
      </w:pPr>
      <w:r w:rsidRPr="00727518">
        <w:t>3.4.3. Не розміщувати рекламу, яка суперечить чинному законодавству.</w:t>
      </w:r>
    </w:p>
    <w:p w:rsidR="002734BE" w:rsidRPr="00727518" w:rsidRDefault="002734BE" w:rsidP="002734BE">
      <w:pPr>
        <w:shd w:val="clear" w:color="auto" w:fill="FFFFFF"/>
        <w:tabs>
          <w:tab w:val="left" w:pos="0"/>
          <w:tab w:val="left" w:pos="284"/>
          <w:tab w:val="left" w:pos="709"/>
        </w:tabs>
        <w:jc w:val="both"/>
      </w:pPr>
      <w:r w:rsidRPr="00727518">
        <w:t>3.4.4. Розміщувати рекламу, що відповідає вимогам мовного законодавства.</w:t>
      </w:r>
    </w:p>
    <w:p w:rsidR="002734BE" w:rsidRPr="00727518" w:rsidRDefault="002734BE" w:rsidP="002734BE">
      <w:pPr>
        <w:shd w:val="clear" w:color="auto" w:fill="FFFFFF"/>
        <w:tabs>
          <w:tab w:val="left" w:pos="0"/>
          <w:tab w:val="left" w:pos="284"/>
          <w:tab w:val="left" w:pos="709"/>
        </w:tabs>
        <w:jc w:val="both"/>
      </w:pPr>
      <w:r w:rsidRPr="00727518">
        <w:t>3.4.5. У випадку виявлення правопорушень у сфері розміщення зовнішньої реклами та благоустрою негайно усунути недоліки.</w:t>
      </w:r>
    </w:p>
    <w:p w:rsidR="002734BE" w:rsidRPr="00727518" w:rsidRDefault="002734BE" w:rsidP="002734BE">
      <w:pPr>
        <w:shd w:val="clear" w:color="auto" w:fill="FFFFFF"/>
        <w:tabs>
          <w:tab w:val="left" w:pos="0"/>
          <w:tab w:val="left" w:pos="284"/>
          <w:tab w:val="left" w:pos="709"/>
        </w:tabs>
        <w:jc w:val="both"/>
      </w:pPr>
      <w:r w:rsidRPr="00727518">
        <w:t>3.4.6. Право набуте Розповсюджувачем за Договором не може бути передано третім особам.</w:t>
      </w:r>
    </w:p>
    <w:p w:rsidR="002734BE" w:rsidRPr="00727518" w:rsidRDefault="002734BE" w:rsidP="002734BE">
      <w:pPr>
        <w:shd w:val="clear" w:color="auto" w:fill="FFFFFF"/>
        <w:tabs>
          <w:tab w:val="left" w:pos="0"/>
          <w:tab w:val="left" w:pos="284"/>
          <w:tab w:val="left" w:pos="709"/>
        </w:tabs>
        <w:jc w:val="both"/>
      </w:pPr>
      <w:r w:rsidRPr="00727518">
        <w:t>3.4.7. Додержуватись вимог чинного законодавства з питань реклами, Типових правил розміщення зовнішньої реклами, Порядку розміщення зовнішньої реклами у Тернопільській міській територіальній громаді; Правил благоустрою Тернопільської міської територіальної громади, Концепції єдиної політики у сфері зовнішньої реклами у Тернопільській міській територіальній громаді.</w:t>
      </w:r>
    </w:p>
    <w:p w:rsidR="002734BE" w:rsidRPr="00727518" w:rsidRDefault="002734BE" w:rsidP="002734BE">
      <w:pPr>
        <w:shd w:val="clear" w:color="auto" w:fill="FFFFFF"/>
        <w:tabs>
          <w:tab w:val="left" w:pos="0"/>
          <w:tab w:val="left" w:pos="284"/>
          <w:tab w:val="left" w:pos="709"/>
        </w:tabs>
        <w:jc w:val="both"/>
      </w:pPr>
      <w:r w:rsidRPr="00727518">
        <w:t>3.4.8. Утримуватись від розклеювання та прив’язування листівок, афішок, щитів на електроопорах, стовпах, зовнішніх поверхнях будинків, споруд, огорожах, засобах організації дорожнього руху (огородження дорожнє перильного типу), деревах, опорах рекламних засобів тощо.</w:t>
      </w:r>
    </w:p>
    <w:p w:rsidR="002734BE" w:rsidRPr="00727518" w:rsidRDefault="002734BE" w:rsidP="002734BE">
      <w:pPr>
        <w:shd w:val="clear" w:color="auto" w:fill="FFFFFF"/>
        <w:tabs>
          <w:tab w:val="left" w:pos="0"/>
          <w:tab w:val="left" w:pos="284"/>
          <w:tab w:val="left" w:pos="709"/>
        </w:tabs>
        <w:jc w:val="both"/>
      </w:pPr>
      <w:r w:rsidRPr="00727518">
        <w:t>3.4.9. Повернути Підприємству місце розташування тимчасової реклами у первісному стані із відновленням елементів благоустрою.</w:t>
      </w:r>
    </w:p>
    <w:p w:rsidR="002734BE" w:rsidRPr="00295557" w:rsidRDefault="002734BE" w:rsidP="002734BE">
      <w:pPr>
        <w:shd w:val="clear" w:color="auto" w:fill="FFFFFF"/>
        <w:tabs>
          <w:tab w:val="left" w:pos="0"/>
          <w:tab w:val="left" w:pos="284"/>
          <w:tab w:val="left" w:pos="709"/>
        </w:tabs>
        <w:jc w:val="center"/>
        <w:rPr>
          <w:b/>
        </w:rPr>
      </w:pPr>
      <w:r w:rsidRPr="00295557">
        <w:rPr>
          <w:b/>
        </w:rPr>
        <w:t xml:space="preserve">4. ПЛАТА ЗА КОРИСТУВАННЯ </w:t>
      </w:r>
    </w:p>
    <w:p w:rsidR="002734BE" w:rsidRPr="00295557" w:rsidRDefault="002734BE" w:rsidP="002734BE">
      <w:pPr>
        <w:shd w:val="clear" w:color="auto" w:fill="FFFFFF"/>
        <w:tabs>
          <w:tab w:val="left" w:pos="0"/>
          <w:tab w:val="left" w:pos="284"/>
          <w:tab w:val="left" w:pos="709"/>
        </w:tabs>
        <w:jc w:val="center"/>
        <w:rPr>
          <w:b/>
        </w:rPr>
      </w:pPr>
      <w:r w:rsidRPr="00295557">
        <w:rPr>
          <w:b/>
        </w:rPr>
        <w:t>МІСЦЕМ РОЗТАШУВАННЯ РЕКЛАМНИХ ЗАСОБІВ ТА ПОРЯДОК РОЗРАХУНКІВ</w:t>
      </w:r>
    </w:p>
    <w:p w:rsidR="002734BE" w:rsidRPr="00727518" w:rsidRDefault="002734BE" w:rsidP="002734BE">
      <w:pPr>
        <w:jc w:val="both"/>
      </w:pPr>
      <w:r w:rsidRPr="00727518">
        <w:t>4.1. Розмір плати за тимчасове користування місцем розташування рекламних засобів обчислюється за такою формулою:</w:t>
      </w:r>
    </w:p>
    <w:p w:rsidR="002734BE" w:rsidRPr="00295557" w:rsidRDefault="002734BE" w:rsidP="002734BE">
      <w:pPr>
        <w:jc w:val="center"/>
        <w:rPr>
          <w:b/>
        </w:rPr>
      </w:pPr>
      <w:r w:rsidRPr="00295557">
        <w:rPr>
          <w:b/>
        </w:rPr>
        <w:t>С = С1+С</w:t>
      </w:r>
      <w:r w:rsidRPr="00380A56">
        <w:rPr>
          <w:b/>
          <w:lang w:val="ru-RU"/>
        </w:rPr>
        <w:t>2</w:t>
      </w:r>
      <w:r w:rsidRPr="00295557">
        <w:rPr>
          <w:b/>
        </w:rPr>
        <w:t xml:space="preserve"> + С</w:t>
      </w:r>
      <w:r w:rsidRPr="00380A56">
        <w:rPr>
          <w:b/>
          <w:lang w:val="ru-RU"/>
        </w:rPr>
        <w:t>3</w:t>
      </w:r>
      <w:r w:rsidRPr="00295557">
        <w:rPr>
          <w:b/>
        </w:rPr>
        <w:t xml:space="preserve"> + С</w:t>
      </w:r>
      <w:r w:rsidRPr="00380A56">
        <w:rPr>
          <w:b/>
          <w:lang w:val="ru-RU"/>
        </w:rPr>
        <w:t>4</w:t>
      </w:r>
      <w:r w:rsidRPr="00295557">
        <w:rPr>
          <w:b/>
          <w:lang w:val="ru-RU"/>
        </w:rPr>
        <w:t xml:space="preserve"> +(</w:t>
      </w:r>
      <w:r w:rsidRPr="00295557">
        <w:rPr>
          <w:b/>
          <w:lang w:val="en-US"/>
        </w:rPr>
        <w:t>C</w:t>
      </w:r>
      <w:r w:rsidRPr="00295557">
        <w:rPr>
          <w:b/>
          <w:lang w:val="ru-RU"/>
        </w:rPr>
        <w:t>1</w:t>
      </w:r>
      <w:r>
        <w:rPr>
          <w:b/>
          <w:lang w:val="ru-RU"/>
        </w:rPr>
        <w:t>+С</w:t>
      </w:r>
      <w:r w:rsidRPr="00380A56">
        <w:rPr>
          <w:b/>
          <w:lang w:val="ru-RU"/>
        </w:rPr>
        <w:t>2</w:t>
      </w:r>
      <w:r w:rsidRPr="00295557">
        <w:rPr>
          <w:b/>
          <w:lang w:val="ru-RU"/>
        </w:rPr>
        <w:t xml:space="preserve"> + </w:t>
      </w:r>
      <w:r w:rsidRPr="00295557">
        <w:rPr>
          <w:b/>
          <w:lang w:val="en-US"/>
        </w:rPr>
        <w:t>C</w:t>
      </w:r>
      <w:r w:rsidRPr="00380A56">
        <w:rPr>
          <w:b/>
          <w:lang w:val="ru-RU"/>
        </w:rPr>
        <w:t>3</w:t>
      </w:r>
      <w:r w:rsidRPr="00295557">
        <w:rPr>
          <w:b/>
          <w:lang w:val="ru-RU"/>
        </w:rPr>
        <w:t xml:space="preserve"> + </w:t>
      </w:r>
      <w:r w:rsidRPr="00295557">
        <w:rPr>
          <w:b/>
          <w:lang w:val="en-US"/>
        </w:rPr>
        <w:t>C</w:t>
      </w:r>
      <w:r w:rsidRPr="00380A56">
        <w:rPr>
          <w:b/>
          <w:lang w:val="ru-RU"/>
        </w:rPr>
        <w:t>4</w:t>
      </w:r>
      <w:r w:rsidRPr="00295557">
        <w:rPr>
          <w:b/>
          <w:lang w:val="ru-RU"/>
        </w:rPr>
        <w:t>) *20%</w:t>
      </w:r>
      <w:r w:rsidRPr="00295557">
        <w:rPr>
          <w:b/>
        </w:rPr>
        <w:t xml:space="preserve">  </w:t>
      </w:r>
    </w:p>
    <w:p w:rsidR="002734BE" w:rsidRPr="00295557" w:rsidRDefault="002734BE" w:rsidP="002734BE">
      <w:pPr>
        <w:jc w:val="center"/>
      </w:pPr>
      <w:r w:rsidRPr="00295557">
        <w:rPr>
          <w:b/>
        </w:rPr>
        <w:t>С1 = ((М*Р*</w:t>
      </w:r>
      <w:r w:rsidRPr="00295557">
        <w:rPr>
          <w:b/>
          <w:lang w:val="en-US"/>
        </w:rPr>
        <w:t>S</w:t>
      </w:r>
      <w:r w:rsidRPr="00295557">
        <w:rPr>
          <w:b/>
        </w:rPr>
        <w:t>*3.0*</w:t>
      </w:r>
      <w:r w:rsidRPr="00295557">
        <w:rPr>
          <w:b/>
          <w:lang w:val="en-US"/>
        </w:rPr>
        <w:t>K</w:t>
      </w:r>
      <w:r w:rsidRPr="00295557">
        <w:rPr>
          <w:b/>
        </w:rPr>
        <w:t>2*КМ) : КДМ) * ТКМ С</w:t>
      </w:r>
      <w:r w:rsidRPr="00380A56">
        <w:rPr>
          <w:b/>
        </w:rPr>
        <w:t>2</w:t>
      </w:r>
      <w:r w:rsidRPr="00295557">
        <w:rPr>
          <w:b/>
        </w:rPr>
        <w:t xml:space="preserve"> = ((М*Р*</w:t>
      </w:r>
      <w:r w:rsidRPr="00295557">
        <w:rPr>
          <w:b/>
          <w:lang w:val="en-US"/>
        </w:rPr>
        <w:t>S</w:t>
      </w:r>
      <w:r w:rsidRPr="00295557">
        <w:rPr>
          <w:b/>
        </w:rPr>
        <w:t>*2.5*</w:t>
      </w:r>
      <w:r w:rsidRPr="00295557">
        <w:rPr>
          <w:b/>
          <w:lang w:val="en-US"/>
        </w:rPr>
        <w:t>K</w:t>
      </w:r>
      <w:r>
        <w:rPr>
          <w:b/>
        </w:rPr>
        <w:t>2*КМ) : КДМ) * ТКМ, С</w:t>
      </w:r>
      <w:r w:rsidRPr="00380A56">
        <w:rPr>
          <w:b/>
        </w:rPr>
        <w:t>3</w:t>
      </w:r>
      <w:r w:rsidRPr="00295557">
        <w:rPr>
          <w:b/>
        </w:rPr>
        <w:t xml:space="preserve"> = ((М*Р*</w:t>
      </w:r>
      <w:r w:rsidRPr="00295557">
        <w:rPr>
          <w:b/>
          <w:lang w:val="en-US"/>
        </w:rPr>
        <w:t>S</w:t>
      </w:r>
      <w:r w:rsidRPr="00295557">
        <w:rPr>
          <w:b/>
        </w:rPr>
        <w:t>*2.0*</w:t>
      </w:r>
      <w:r w:rsidRPr="00295557">
        <w:rPr>
          <w:b/>
          <w:lang w:val="en-US"/>
        </w:rPr>
        <w:t>K</w:t>
      </w:r>
      <w:r w:rsidRPr="00295557">
        <w:rPr>
          <w:b/>
        </w:rPr>
        <w:t>2*КМ) : КДМ) * ТКМ, С</w:t>
      </w:r>
      <w:r w:rsidRPr="00380A56">
        <w:rPr>
          <w:b/>
        </w:rPr>
        <w:t>4</w:t>
      </w:r>
      <w:r w:rsidRPr="00295557">
        <w:rPr>
          <w:b/>
        </w:rPr>
        <w:t xml:space="preserve"> = ((М*Р*</w:t>
      </w:r>
      <w:r w:rsidRPr="00295557">
        <w:rPr>
          <w:b/>
          <w:lang w:val="en-US"/>
        </w:rPr>
        <w:t>S</w:t>
      </w:r>
      <w:r w:rsidRPr="00295557">
        <w:rPr>
          <w:b/>
        </w:rPr>
        <w:t>*1.5*</w:t>
      </w:r>
      <w:r w:rsidRPr="00295557">
        <w:rPr>
          <w:b/>
          <w:lang w:val="en-US"/>
        </w:rPr>
        <w:t>K</w:t>
      </w:r>
      <w:r w:rsidRPr="00295557">
        <w:rPr>
          <w:b/>
        </w:rPr>
        <w:t xml:space="preserve">2*КМ) : КДМ) * ТКМ, </w:t>
      </w:r>
      <w:r w:rsidRPr="00295557">
        <w:t>де</w:t>
      </w:r>
    </w:p>
    <w:p w:rsidR="002734BE" w:rsidRDefault="002734BE" w:rsidP="002734BE">
      <w:pPr>
        <w:jc w:val="both"/>
      </w:pPr>
      <w:r w:rsidRPr="00295557">
        <w:rPr>
          <w:b/>
        </w:rPr>
        <w:t>С</w:t>
      </w:r>
      <w:r w:rsidRPr="00295557">
        <w:t xml:space="preserve"> – плата за тимчасове користування місцями розташування рекламних засобів у всіх зонах;</w:t>
      </w:r>
    </w:p>
    <w:p w:rsidR="002734BE" w:rsidRPr="00295557" w:rsidRDefault="002734BE" w:rsidP="002734BE">
      <w:pPr>
        <w:jc w:val="both"/>
      </w:pPr>
      <w:r w:rsidRPr="00295557">
        <w:rPr>
          <w:b/>
        </w:rPr>
        <w:t>С1</w:t>
      </w:r>
      <w:r w:rsidRPr="00295557">
        <w:t xml:space="preserve"> – плата за користування місцями розташування рекламних засобів в першій економіко-плану</w:t>
      </w:r>
      <w:r>
        <w:t>вальній зоні – Історичний Центр</w:t>
      </w:r>
      <w:r w:rsidRPr="00295557">
        <w:t>;</w:t>
      </w:r>
    </w:p>
    <w:p w:rsidR="002734BE" w:rsidRPr="00295557" w:rsidRDefault="002734BE" w:rsidP="002734BE">
      <w:pPr>
        <w:jc w:val="both"/>
      </w:pPr>
      <w:r>
        <w:rPr>
          <w:b/>
        </w:rPr>
        <w:t>С</w:t>
      </w:r>
      <w:r w:rsidRPr="005E4DDD">
        <w:rPr>
          <w:b/>
          <w:lang w:val="ru-RU"/>
        </w:rPr>
        <w:t>2</w:t>
      </w:r>
      <w:r w:rsidRPr="00295557">
        <w:t xml:space="preserve"> – плата за користування місцями розташування рекламних засобів в </w:t>
      </w:r>
      <w:r>
        <w:t>другій</w:t>
      </w:r>
      <w:r w:rsidRPr="00295557">
        <w:t xml:space="preserve"> економіко-планувальній зоні – Центральній;</w:t>
      </w:r>
    </w:p>
    <w:p w:rsidR="002734BE" w:rsidRPr="00295557" w:rsidRDefault="002734BE" w:rsidP="002734BE">
      <w:pPr>
        <w:jc w:val="both"/>
      </w:pPr>
      <w:r w:rsidRPr="00295557">
        <w:rPr>
          <w:b/>
        </w:rPr>
        <w:t>С</w:t>
      </w:r>
      <w:r w:rsidRPr="005E4DDD">
        <w:rPr>
          <w:b/>
          <w:lang w:val="ru-RU"/>
        </w:rPr>
        <w:t>3</w:t>
      </w:r>
      <w:r w:rsidRPr="00295557">
        <w:t xml:space="preserve"> - плата за користування місцями розташування рекламних засобів в </w:t>
      </w:r>
      <w:r>
        <w:t>третій</w:t>
      </w:r>
      <w:r w:rsidRPr="00295557">
        <w:t xml:space="preserve"> економіко-планувальній зоні – Середній;</w:t>
      </w:r>
    </w:p>
    <w:p w:rsidR="002734BE" w:rsidRPr="00295557" w:rsidRDefault="002734BE" w:rsidP="002734BE">
      <w:pPr>
        <w:jc w:val="both"/>
      </w:pPr>
      <w:r w:rsidRPr="00295557">
        <w:rPr>
          <w:b/>
        </w:rPr>
        <w:t>С</w:t>
      </w:r>
      <w:r w:rsidRPr="005E4DDD">
        <w:rPr>
          <w:b/>
          <w:lang w:val="ru-RU"/>
        </w:rPr>
        <w:t>4</w:t>
      </w:r>
      <w:r w:rsidRPr="00295557">
        <w:t xml:space="preserve"> - плата за користування місцями розташування рекламних засобів в </w:t>
      </w:r>
      <w:r>
        <w:t>четвертій</w:t>
      </w:r>
      <w:r w:rsidRPr="00295557">
        <w:t xml:space="preserve"> економіко-планувальній зоні – Периферійній;</w:t>
      </w:r>
    </w:p>
    <w:p w:rsidR="002734BE" w:rsidRPr="00295557" w:rsidRDefault="002734BE" w:rsidP="002734BE">
      <w:pPr>
        <w:jc w:val="both"/>
      </w:pPr>
      <w:r w:rsidRPr="00295557">
        <w:rPr>
          <w:b/>
        </w:rPr>
        <w:t>М</w:t>
      </w:r>
      <w:r w:rsidRPr="00295557">
        <w:t xml:space="preserve"> – термін розташування рекламних засобів (місяць);</w:t>
      </w:r>
    </w:p>
    <w:p w:rsidR="002734BE" w:rsidRPr="00295557" w:rsidRDefault="002734BE" w:rsidP="002734BE">
      <w:pPr>
        <w:jc w:val="both"/>
      </w:pPr>
      <w:r w:rsidRPr="00295557">
        <w:rPr>
          <w:b/>
        </w:rPr>
        <w:t>Р</w:t>
      </w:r>
      <w:r w:rsidRPr="00295557">
        <w:t xml:space="preserve"> – базовий розмір плати за 1 кв.м. площі місця розташування тимчасової спеціальної конструкції, що дорівнює </w:t>
      </w:r>
      <w:r w:rsidRPr="00B03BA5">
        <w:t>17</w:t>
      </w:r>
      <w:r w:rsidRPr="00295557">
        <w:t xml:space="preserve"> (</w:t>
      </w:r>
      <w:r>
        <w:t>сімнадцять</w:t>
      </w:r>
      <w:r w:rsidRPr="00295557">
        <w:t>) грн.;</w:t>
      </w:r>
    </w:p>
    <w:p w:rsidR="002734BE" w:rsidRPr="00295557" w:rsidRDefault="002734BE" w:rsidP="002734BE">
      <w:pPr>
        <w:jc w:val="both"/>
      </w:pPr>
      <w:r w:rsidRPr="00295557">
        <w:rPr>
          <w:b/>
          <w:lang w:val="en-US"/>
        </w:rPr>
        <w:t>S</w:t>
      </w:r>
      <w:r w:rsidRPr="00295557">
        <w:t xml:space="preserve"> – площа місця розташування рекламних засобів (визначена за формулою, наведеною в додатку 1 до Порядку розміщення зовнішньої реклами у Тернопільській міській територіальній громаді) </w:t>
      </w:r>
    </w:p>
    <w:p w:rsidR="002734BE" w:rsidRPr="00295557" w:rsidRDefault="002734BE" w:rsidP="002734BE">
      <w:pPr>
        <w:jc w:val="both"/>
      </w:pPr>
      <w:r w:rsidRPr="00295557">
        <w:rPr>
          <w:b/>
        </w:rPr>
        <w:t>К2</w:t>
      </w:r>
      <w:r w:rsidRPr="00295557">
        <w:t xml:space="preserve"> – локальний коефіцієнт, який залежить від об’єкта, на якому розміщені рекламні засоби, визначений в додатку 1 до Порядку розміщення зовнішньої реклами у Тернопільській міській територіальній громаді;</w:t>
      </w:r>
    </w:p>
    <w:p w:rsidR="002734BE" w:rsidRPr="00295557" w:rsidRDefault="002734BE" w:rsidP="002734BE">
      <w:pPr>
        <w:jc w:val="both"/>
      </w:pPr>
      <w:r w:rsidRPr="00295557">
        <w:rPr>
          <w:b/>
        </w:rPr>
        <w:t>КМ</w:t>
      </w:r>
      <w:r w:rsidRPr="00295557">
        <w:t xml:space="preserve"> – кількість місць у даній зоні;</w:t>
      </w:r>
    </w:p>
    <w:p w:rsidR="002734BE" w:rsidRPr="00295557" w:rsidRDefault="002734BE" w:rsidP="002734BE">
      <w:pPr>
        <w:jc w:val="both"/>
      </w:pPr>
      <w:r w:rsidRPr="00295557">
        <w:rPr>
          <w:b/>
        </w:rPr>
        <w:t>КДМ</w:t>
      </w:r>
      <w:r w:rsidRPr="00295557">
        <w:t xml:space="preserve"> – кількість днів у місяці, яка дорівнює 30;</w:t>
      </w:r>
    </w:p>
    <w:p w:rsidR="002734BE" w:rsidRPr="00295557" w:rsidRDefault="002734BE" w:rsidP="002734BE">
      <w:pPr>
        <w:jc w:val="both"/>
        <w:rPr>
          <w:lang w:val="ru-RU"/>
        </w:rPr>
      </w:pPr>
      <w:r w:rsidRPr="00295557">
        <w:rPr>
          <w:b/>
        </w:rPr>
        <w:t>ТКМ</w:t>
      </w:r>
      <w:r w:rsidRPr="00295557">
        <w:t xml:space="preserve"> – термін користування місцями розташування рекламних  засобів (у днях)</w:t>
      </w:r>
      <w:r w:rsidRPr="00295557">
        <w:rPr>
          <w:lang w:val="ru-RU"/>
        </w:rPr>
        <w:t>;</w:t>
      </w:r>
    </w:p>
    <w:p w:rsidR="002734BE" w:rsidRPr="00295557" w:rsidRDefault="002734BE" w:rsidP="002734BE">
      <w:pPr>
        <w:jc w:val="both"/>
        <w:rPr>
          <w:b/>
          <w:lang w:val="ru-RU"/>
        </w:rPr>
      </w:pPr>
      <w:r w:rsidRPr="00295557">
        <w:rPr>
          <w:b/>
          <w:lang w:val="ru-RU"/>
        </w:rPr>
        <w:t>•(C1</w:t>
      </w:r>
      <w:r>
        <w:rPr>
          <w:b/>
          <w:lang w:val="ru-RU"/>
        </w:rPr>
        <w:t>+С</w:t>
      </w:r>
      <w:r w:rsidRPr="00B03BA5">
        <w:rPr>
          <w:b/>
          <w:lang w:val="ru-RU"/>
        </w:rPr>
        <w:t>2</w:t>
      </w:r>
      <w:r w:rsidRPr="00295557">
        <w:rPr>
          <w:b/>
          <w:lang w:val="ru-RU"/>
        </w:rPr>
        <w:t xml:space="preserve"> + C</w:t>
      </w:r>
      <w:r w:rsidRPr="00B03BA5">
        <w:rPr>
          <w:b/>
          <w:lang w:val="ru-RU"/>
        </w:rPr>
        <w:t>3</w:t>
      </w:r>
      <w:r w:rsidRPr="00295557">
        <w:rPr>
          <w:b/>
          <w:lang w:val="ru-RU"/>
        </w:rPr>
        <w:t xml:space="preserve"> + C</w:t>
      </w:r>
      <w:r w:rsidRPr="00B03BA5">
        <w:rPr>
          <w:b/>
          <w:lang w:val="ru-RU"/>
        </w:rPr>
        <w:t>4</w:t>
      </w:r>
      <w:r w:rsidRPr="00295557">
        <w:rPr>
          <w:b/>
          <w:lang w:val="ru-RU"/>
        </w:rPr>
        <w:t xml:space="preserve">) *20% - </w:t>
      </w:r>
      <w:r w:rsidRPr="00295557">
        <w:rPr>
          <w:lang w:val="ru-RU"/>
        </w:rPr>
        <w:t>податок на додану вартість, що справляється у відповідності із нормами податкового законодавства.</w:t>
      </w:r>
      <w:r w:rsidRPr="00295557">
        <w:rPr>
          <w:b/>
          <w:lang w:val="ru-RU"/>
        </w:rPr>
        <w:t xml:space="preserve"> </w:t>
      </w:r>
    </w:p>
    <w:p w:rsidR="002734BE" w:rsidRPr="00295557" w:rsidRDefault="002734BE" w:rsidP="002734BE">
      <w:pPr>
        <w:jc w:val="both"/>
      </w:pPr>
      <w:r w:rsidRPr="00295557">
        <w:t xml:space="preserve">4.2. Загальна сума договору (С, визначена за формулами наведеними в пункті </w:t>
      </w:r>
      <w:r>
        <w:t>4.1. даного договору) становить</w:t>
      </w:r>
      <w:r w:rsidRPr="00295557">
        <w:t>______________________________________________________________</w:t>
      </w:r>
      <w:r>
        <w:t>______________________</w:t>
      </w:r>
      <w:r w:rsidRPr="00295557">
        <w:t xml:space="preserve"> (___________________________________________</w:t>
      </w:r>
      <w:r>
        <w:t>_________________</w:t>
      </w:r>
      <w:r w:rsidRPr="00295557">
        <w:t xml:space="preserve">) грн. (в т. ч. ПДВ  __________ грн.). </w:t>
      </w:r>
    </w:p>
    <w:p w:rsidR="002734BE" w:rsidRPr="00295557" w:rsidRDefault="002734BE" w:rsidP="002734BE">
      <w:pPr>
        <w:jc w:val="both"/>
      </w:pPr>
      <w:r w:rsidRPr="00295557">
        <w:t>4.3. Плата проводиться протягом трьох робочих днів з моменту укладення даного Договору у випадку терміну дії до одного місяця включно. У випадку, якщо Договір укладено на термін, що перевищує один календарний місяць плата проводиться рівними частками до п’ятого числа наступного місяця.</w:t>
      </w:r>
    </w:p>
    <w:p w:rsidR="002734BE" w:rsidRPr="00295557" w:rsidRDefault="002734BE" w:rsidP="002734BE">
      <w:pPr>
        <w:jc w:val="both"/>
      </w:pPr>
      <w:r w:rsidRPr="00295557">
        <w:t>4.4. Сума плати може коригуватися на вимогу Підприємства з врахуванням індексу інфляції.</w:t>
      </w:r>
    </w:p>
    <w:p w:rsidR="002734BE" w:rsidRPr="00295557" w:rsidRDefault="002734BE" w:rsidP="002734BE">
      <w:pPr>
        <w:jc w:val="both"/>
      </w:pPr>
      <w:r w:rsidRPr="00295557">
        <w:t>4.5. Форма розрахунків - безготівкова.</w:t>
      </w:r>
    </w:p>
    <w:p w:rsidR="002734BE" w:rsidRPr="00295557" w:rsidRDefault="002734BE" w:rsidP="002734BE">
      <w:pPr>
        <w:jc w:val="center"/>
        <w:rPr>
          <w:b/>
        </w:rPr>
      </w:pPr>
      <w:r w:rsidRPr="00295557">
        <w:rPr>
          <w:b/>
        </w:rPr>
        <w:t>5. ТЕРМІН ДІЇ. ПІДСТАВИ ДОСТРОКОВОГО РОЗІРВАННЯ ДОГОВОРУ</w:t>
      </w:r>
    </w:p>
    <w:p w:rsidR="002734BE" w:rsidRPr="00295557" w:rsidRDefault="002734BE" w:rsidP="002734BE">
      <w:pPr>
        <w:jc w:val="both"/>
      </w:pPr>
      <w:r w:rsidRPr="00295557">
        <w:t>5.1. Договір набирає чинності з ____  _______________ 20 __ року</w:t>
      </w:r>
    </w:p>
    <w:p w:rsidR="002734BE" w:rsidRPr="00295557" w:rsidRDefault="002734BE" w:rsidP="002734BE">
      <w:pPr>
        <w:jc w:val="both"/>
      </w:pPr>
      <w:r w:rsidRPr="00295557">
        <w:t xml:space="preserve">5.2. Строк дії Договору становить __________________________________________________                                                                                                                                                                                                     </w:t>
      </w:r>
    </w:p>
    <w:p w:rsidR="002734BE" w:rsidRPr="00295557" w:rsidRDefault="002734BE" w:rsidP="002734BE">
      <w:pPr>
        <w:jc w:val="both"/>
      </w:pPr>
      <w:r w:rsidRPr="00295557">
        <w:t xml:space="preserve">5.3. У випадку невиконання Розповсюджувачем умов договору Підприємство має право в односторонньому порядку розірвати даний Договір, письмово попередивши за п’ять днів. </w:t>
      </w:r>
    </w:p>
    <w:p w:rsidR="002734BE" w:rsidRPr="00295557" w:rsidRDefault="002734BE" w:rsidP="002734BE">
      <w:pPr>
        <w:shd w:val="clear" w:color="auto" w:fill="FFFFFF"/>
        <w:jc w:val="center"/>
        <w:rPr>
          <w:b/>
        </w:rPr>
      </w:pPr>
      <w:r w:rsidRPr="00295557">
        <w:rPr>
          <w:b/>
        </w:rPr>
        <w:t>6. ВІДПОВІДАЛЬНІСТЬ СТОРІН</w:t>
      </w:r>
    </w:p>
    <w:p w:rsidR="002734BE" w:rsidRPr="00295557" w:rsidRDefault="002734BE" w:rsidP="002734BE">
      <w:pPr>
        <w:shd w:val="clear" w:color="auto" w:fill="FFFFFF"/>
        <w:ind w:firstLine="5"/>
        <w:jc w:val="both"/>
      </w:pPr>
      <w:r w:rsidRPr="00295557">
        <w:t>6.1. Розповсюджувач несе повну відповідальність за технічний стан рекламних засобів і техніку безпеки при їх експлуатації.</w:t>
      </w:r>
    </w:p>
    <w:p w:rsidR="002734BE" w:rsidRPr="00295557" w:rsidRDefault="002734BE" w:rsidP="002734BE">
      <w:pPr>
        <w:shd w:val="clear" w:color="auto" w:fill="FFFFFF"/>
        <w:ind w:firstLine="5"/>
        <w:jc w:val="both"/>
      </w:pPr>
      <w:r w:rsidRPr="00295557">
        <w:t>6.2. Підприємство не відповідає за недоліки місць розташування рекламних засобів, які надаються Розповсюджувачу, що виявлені останнім після прийняття місць в користування.</w:t>
      </w:r>
    </w:p>
    <w:p w:rsidR="002734BE" w:rsidRPr="00295557" w:rsidRDefault="002734BE" w:rsidP="002734BE">
      <w:pPr>
        <w:shd w:val="clear" w:color="auto" w:fill="FFFFFF"/>
        <w:tabs>
          <w:tab w:val="left" w:pos="284"/>
          <w:tab w:val="left" w:pos="426"/>
          <w:tab w:val="left" w:pos="567"/>
          <w:tab w:val="left" w:pos="851"/>
        </w:tabs>
        <w:ind w:firstLine="5"/>
        <w:jc w:val="both"/>
      </w:pPr>
      <w:r>
        <w:t>6.3</w:t>
      </w:r>
      <w:r w:rsidRPr="00295557">
        <w:t>. Підприємство не несе відповідальності за зняття, пошкодження та заклеювання  рекламних засобів Розповсюджувача (афіш, листівок) третіми особами.</w:t>
      </w:r>
    </w:p>
    <w:p w:rsidR="002734BE" w:rsidRPr="00295557" w:rsidRDefault="002734BE" w:rsidP="002734BE">
      <w:pPr>
        <w:shd w:val="clear" w:color="auto" w:fill="FFFFFF"/>
        <w:jc w:val="center"/>
        <w:rPr>
          <w:b/>
        </w:rPr>
      </w:pPr>
      <w:r w:rsidRPr="00295557">
        <w:rPr>
          <w:b/>
        </w:rPr>
        <w:t>7. ВИРІШЕННЯ СПОРІВ</w:t>
      </w:r>
    </w:p>
    <w:p w:rsidR="002734BE" w:rsidRPr="00295557" w:rsidRDefault="002734BE" w:rsidP="002734BE">
      <w:pPr>
        <w:shd w:val="clear" w:color="auto" w:fill="FFFFFF"/>
        <w:jc w:val="both"/>
      </w:pPr>
      <w:r w:rsidRPr="00295557">
        <w:t>7.1. Спори, що виникають між сторонами, вирішуються шляхом звернення до суду.</w:t>
      </w:r>
    </w:p>
    <w:p w:rsidR="002734BE" w:rsidRPr="00295557" w:rsidRDefault="002734BE" w:rsidP="002734BE">
      <w:pPr>
        <w:shd w:val="clear" w:color="auto" w:fill="FFFFFF"/>
        <w:jc w:val="center"/>
        <w:rPr>
          <w:b/>
        </w:rPr>
      </w:pPr>
      <w:r w:rsidRPr="00295557">
        <w:rPr>
          <w:b/>
        </w:rPr>
        <w:t>8. ЗАКЛЮЧНІ ПОЛОЖЕННЯ</w:t>
      </w:r>
    </w:p>
    <w:p w:rsidR="002734BE" w:rsidRPr="00295557" w:rsidRDefault="002734BE" w:rsidP="002734BE">
      <w:pPr>
        <w:shd w:val="clear" w:color="auto" w:fill="FFFFFF"/>
        <w:tabs>
          <w:tab w:val="left" w:pos="7088"/>
        </w:tabs>
        <w:jc w:val="both"/>
      </w:pPr>
      <w:r w:rsidRPr="00295557">
        <w:t>8.1. У випадку зміни юридичної адреси або банківських реквізитів Розповсюджувач негайно повідомляє про це СТОРОНУ-1 в письмовій формі.</w:t>
      </w:r>
    </w:p>
    <w:p w:rsidR="002734BE" w:rsidRPr="00295557" w:rsidRDefault="002734BE" w:rsidP="002734BE">
      <w:pPr>
        <w:shd w:val="clear" w:color="auto" w:fill="FFFFFF"/>
        <w:jc w:val="both"/>
      </w:pPr>
      <w:r w:rsidRPr="00295557">
        <w:t>8.2.  Всі права та обов'язки сторін згідно з цим договором в повній мірі переходять до правонаступників сторін.</w:t>
      </w:r>
    </w:p>
    <w:p w:rsidR="002734BE" w:rsidRPr="00295557" w:rsidRDefault="002734BE" w:rsidP="002734BE">
      <w:pPr>
        <w:shd w:val="clear" w:color="auto" w:fill="FFFFFF"/>
        <w:jc w:val="both"/>
      </w:pPr>
      <w:r w:rsidRPr="00295557">
        <w:t>8.3. Даний Договір складений українською мовою у двох оригінальних примірниках, по одному для кожної із сторін.</w:t>
      </w:r>
    </w:p>
    <w:p w:rsidR="002734BE" w:rsidRPr="00295557" w:rsidRDefault="002734BE" w:rsidP="002734BE">
      <w:pPr>
        <w:shd w:val="clear" w:color="auto" w:fill="FFFFFF"/>
        <w:jc w:val="center"/>
        <w:rPr>
          <w:b/>
        </w:rPr>
      </w:pPr>
      <w:r w:rsidRPr="00295557">
        <w:rPr>
          <w:b/>
        </w:rPr>
        <w:t>ЮРИДИЧНІ АДРЕСИ ТА РЕКВІЗИТИ СТОРІН</w:t>
      </w:r>
    </w:p>
    <w:tbl>
      <w:tblPr>
        <w:tblW w:w="9315" w:type="dxa"/>
        <w:tblLayout w:type="fixed"/>
        <w:tblLook w:val="04A0" w:firstRow="1" w:lastRow="0" w:firstColumn="1" w:lastColumn="0" w:noHBand="0" w:noVBand="1"/>
      </w:tblPr>
      <w:tblGrid>
        <w:gridCol w:w="4638"/>
        <w:gridCol w:w="425"/>
        <w:gridCol w:w="4252"/>
      </w:tblGrid>
      <w:tr w:rsidR="002734BE" w:rsidTr="004C4836">
        <w:trPr>
          <w:trHeight w:val="273"/>
        </w:trPr>
        <w:tc>
          <w:tcPr>
            <w:tcW w:w="4640" w:type="dxa"/>
            <w:noWrap/>
            <w:hideMark/>
          </w:tcPr>
          <w:p w:rsidR="002734BE" w:rsidRPr="00295557" w:rsidRDefault="002734BE" w:rsidP="004C4836">
            <w:pPr>
              <w:pStyle w:val="2"/>
              <w:spacing w:before="0" w:after="0"/>
              <w:jc w:val="center"/>
              <w:rPr>
                <w:rFonts w:ascii="Times New Roman" w:hAnsi="Times New Roman"/>
                <w:i w:val="0"/>
                <w:sz w:val="22"/>
                <w:szCs w:val="22"/>
                <w:u w:val="single"/>
              </w:rPr>
            </w:pPr>
            <w:r w:rsidRPr="00295557">
              <w:rPr>
                <w:rFonts w:ascii="Times New Roman" w:hAnsi="Times New Roman"/>
                <w:i w:val="0"/>
                <w:sz w:val="22"/>
                <w:szCs w:val="22"/>
                <w:u w:val="single"/>
              </w:rPr>
              <w:t>СТОРОНА 1:</w:t>
            </w:r>
          </w:p>
        </w:tc>
        <w:tc>
          <w:tcPr>
            <w:tcW w:w="425" w:type="dxa"/>
            <w:noWrap/>
          </w:tcPr>
          <w:p w:rsidR="002734BE" w:rsidRPr="00295557" w:rsidRDefault="002734BE" w:rsidP="004C4836">
            <w:pPr>
              <w:jc w:val="both"/>
            </w:pPr>
          </w:p>
        </w:tc>
        <w:tc>
          <w:tcPr>
            <w:tcW w:w="4253" w:type="dxa"/>
            <w:noWrap/>
          </w:tcPr>
          <w:p w:rsidR="002734BE" w:rsidRPr="00295557" w:rsidRDefault="002734BE" w:rsidP="004C4836">
            <w:pPr>
              <w:jc w:val="center"/>
              <w:rPr>
                <w:b/>
                <w:bCs/>
                <w:u w:val="single"/>
              </w:rPr>
            </w:pPr>
            <w:r w:rsidRPr="00295557">
              <w:rPr>
                <w:b/>
                <w:bCs/>
                <w:u w:val="single"/>
              </w:rPr>
              <w:t>СТОРОНА 2:</w:t>
            </w:r>
          </w:p>
        </w:tc>
      </w:tr>
      <w:tr w:rsidR="002734BE" w:rsidTr="004C4836">
        <w:trPr>
          <w:trHeight w:val="2646"/>
        </w:trPr>
        <w:tc>
          <w:tcPr>
            <w:tcW w:w="4640" w:type="dxa"/>
            <w:noWrap/>
          </w:tcPr>
          <w:p w:rsidR="002734BE" w:rsidRPr="00295557" w:rsidRDefault="002734BE" w:rsidP="004C4836">
            <w:pPr>
              <w:pStyle w:val="a7"/>
              <w:spacing w:after="0"/>
              <w:ind w:firstLine="567"/>
            </w:pPr>
            <w:r w:rsidRPr="00295557">
              <w:t>________________________________</w:t>
            </w:r>
          </w:p>
          <w:p w:rsidR="002734BE" w:rsidRPr="00295557" w:rsidRDefault="002734BE" w:rsidP="004C4836">
            <w:pPr>
              <w:pStyle w:val="a7"/>
              <w:spacing w:after="0"/>
            </w:pPr>
            <w:r w:rsidRPr="00295557">
              <w:t>вул._________________________________м.___________________________________________________________________________________________________________ ________________________________________________________________________</w:t>
            </w:r>
          </w:p>
          <w:p w:rsidR="002734BE" w:rsidRPr="00295557" w:rsidRDefault="002734BE" w:rsidP="004C4836">
            <w:pPr>
              <w:jc w:val="both"/>
            </w:pPr>
            <w:r w:rsidRPr="00295557">
              <w:t xml:space="preserve">______/_____________/_ </w:t>
            </w:r>
          </w:p>
          <w:p w:rsidR="002734BE" w:rsidRPr="00295557" w:rsidRDefault="002734BE" w:rsidP="004C4836">
            <w:pPr>
              <w:jc w:val="both"/>
            </w:pPr>
            <w:r w:rsidRPr="00295557">
              <w:t>М.П.                 підпис</w:t>
            </w:r>
          </w:p>
          <w:p w:rsidR="002734BE" w:rsidRPr="00295557" w:rsidRDefault="002734BE" w:rsidP="004C4836">
            <w:pPr>
              <w:pStyle w:val="a7"/>
              <w:spacing w:after="0"/>
              <w:ind w:firstLine="1276"/>
            </w:pPr>
          </w:p>
        </w:tc>
        <w:tc>
          <w:tcPr>
            <w:tcW w:w="425" w:type="dxa"/>
            <w:noWrap/>
          </w:tcPr>
          <w:p w:rsidR="002734BE" w:rsidRPr="00295557" w:rsidRDefault="002734BE" w:rsidP="004C4836">
            <w:pPr>
              <w:jc w:val="both"/>
            </w:pPr>
          </w:p>
        </w:tc>
        <w:tc>
          <w:tcPr>
            <w:tcW w:w="4253" w:type="dxa"/>
            <w:noWrap/>
          </w:tcPr>
          <w:p w:rsidR="002734BE" w:rsidRDefault="002734BE" w:rsidP="004C4836">
            <w:pPr>
              <w:tabs>
                <w:tab w:val="left" w:pos="2045"/>
              </w:tabs>
              <w:jc w:val="both"/>
            </w:pPr>
            <w:r w:rsidRPr="00295557">
              <w:t>______</w:t>
            </w:r>
            <w:r w:rsidRPr="00295557">
              <w:rPr>
                <w:lang w:val="ru-RU"/>
              </w:rPr>
              <w:t>___________________________</w:t>
            </w:r>
            <w:r w:rsidRPr="00295557">
              <w:t xml:space="preserve"> вул.______________________________</w:t>
            </w:r>
          </w:p>
          <w:p w:rsidR="002734BE" w:rsidRPr="00295557" w:rsidRDefault="002734BE" w:rsidP="004C4836">
            <w:pPr>
              <w:tabs>
                <w:tab w:val="left" w:pos="2045"/>
              </w:tabs>
              <w:jc w:val="both"/>
            </w:pPr>
            <w:r w:rsidRPr="00295557">
              <w:t>м.__________________________________________________________________________________________________________________________________</w:t>
            </w:r>
            <w:r>
              <w:t>____________</w:t>
            </w:r>
            <w:r w:rsidRPr="00295557">
              <w:t xml:space="preserve"> ______________________________________/_____________/_ </w:t>
            </w:r>
          </w:p>
          <w:p w:rsidR="002734BE" w:rsidRPr="00295557" w:rsidRDefault="002734BE" w:rsidP="004C4836">
            <w:pPr>
              <w:jc w:val="both"/>
            </w:pPr>
            <w:r w:rsidRPr="00295557">
              <w:t xml:space="preserve">  М.П.                 підпис</w:t>
            </w:r>
          </w:p>
          <w:p w:rsidR="002734BE" w:rsidRPr="00295557" w:rsidRDefault="002734BE" w:rsidP="004C4836">
            <w:pPr>
              <w:jc w:val="both"/>
            </w:pPr>
          </w:p>
        </w:tc>
      </w:tr>
    </w:tbl>
    <w:p w:rsidR="002734BE" w:rsidRDefault="002734BE" w:rsidP="002734BE"/>
    <w:p w:rsidR="002734BE" w:rsidRDefault="002734BE" w:rsidP="002734BE">
      <w:pPr>
        <w:rPr>
          <w:sz w:val="20"/>
          <w:szCs w:val="20"/>
        </w:rPr>
        <w:sectPr w:rsidR="002734BE" w:rsidSect="00963039">
          <w:pgSz w:w="11906" w:h="16838"/>
          <w:pgMar w:top="357" w:right="851" w:bottom="357" w:left="851" w:header="709" w:footer="709" w:gutter="0"/>
          <w:cols w:space="720"/>
        </w:sectPr>
      </w:pPr>
    </w:p>
    <w:p w:rsidR="002734BE" w:rsidRDefault="002734BE" w:rsidP="002734BE">
      <w:pPr>
        <w:tabs>
          <w:tab w:val="left" w:pos="4962"/>
          <w:tab w:val="left" w:pos="7088"/>
        </w:tabs>
        <w:rPr>
          <w:sz w:val="20"/>
        </w:rPr>
      </w:pPr>
      <w:r>
        <w:rPr>
          <w:sz w:val="20"/>
        </w:rPr>
        <w:t xml:space="preserve">                                                                                                                                              </w:t>
      </w:r>
      <w:r w:rsidRPr="00FD5822">
        <w:rPr>
          <w:sz w:val="20"/>
        </w:rPr>
        <w:t>Додаток</w:t>
      </w:r>
      <w:r w:rsidRPr="000B1B4D">
        <w:rPr>
          <w:sz w:val="20"/>
        </w:rPr>
        <w:t xml:space="preserve"> </w:t>
      </w:r>
      <w:r w:rsidRPr="00FD5822">
        <w:rPr>
          <w:sz w:val="20"/>
        </w:rPr>
        <w:t>№</w:t>
      </w:r>
      <w:r>
        <w:rPr>
          <w:sz w:val="20"/>
        </w:rPr>
        <w:t xml:space="preserve"> </w:t>
      </w:r>
      <w:r w:rsidRPr="00FD5822">
        <w:rPr>
          <w:sz w:val="20"/>
        </w:rPr>
        <w:t>5 до Порядку</w:t>
      </w:r>
    </w:p>
    <w:p w:rsidR="002734BE" w:rsidRPr="0075749C" w:rsidRDefault="002734BE" w:rsidP="002734BE">
      <w:pPr>
        <w:tabs>
          <w:tab w:val="left" w:pos="4962"/>
        </w:tabs>
        <w:jc w:val="center"/>
        <w:rPr>
          <w:sz w:val="20"/>
          <w:szCs w:val="20"/>
        </w:rPr>
      </w:pPr>
      <w:r w:rsidRPr="0075749C">
        <w:rPr>
          <w:sz w:val="20"/>
          <w:szCs w:val="20"/>
        </w:rPr>
        <w:t>УКРАЇНА</w:t>
      </w:r>
    </w:p>
    <w:p w:rsidR="002734BE" w:rsidRPr="0075749C" w:rsidRDefault="002734BE" w:rsidP="002734BE">
      <w:pPr>
        <w:jc w:val="center"/>
        <w:rPr>
          <w:sz w:val="20"/>
          <w:szCs w:val="20"/>
        </w:rPr>
      </w:pPr>
      <w:r w:rsidRPr="0075749C">
        <w:rPr>
          <w:sz w:val="20"/>
          <w:szCs w:val="20"/>
        </w:rPr>
        <w:t>ТЕРНОПІЛЬСЬКА МІСЬКА РАДА</w:t>
      </w:r>
    </w:p>
    <w:p w:rsidR="002734BE" w:rsidRPr="0075749C" w:rsidRDefault="002734BE" w:rsidP="002734BE">
      <w:pPr>
        <w:pStyle w:val="2"/>
        <w:spacing w:before="0" w:after="0"/>
        <w:jc w:val="center"/>
        <w:rPr>
          <w:rFonts w:ascii="Times New Roman" w:hAnsi="Times New Roman"/>
          <w:i w:val="0"/>
          <w:sz w:val="20"/>
          <w:szCs w:val="20"/>
        </w:rPr>
      </w:pPr>
      <w:r w:rsidRPr="0075749C">
        <w:rPr>
          <w:rFonts w:ascii="Times New Roman" w:hAnsi="Times New Roman"/>
          <w:i w:val="0"/>
          <w:sz w:val="20"/>
          <w:szCs w:val="20"/>
        </w:rPr>
        <w:t>УПРАВЛІННЯ МУНІЦИПАЛЬНОЇ ІНСПЕКЦІЇ</w:t>
      </w:r>
    </w:p>
    <w:p w:rsidR="002734BE" w:rsidRPr="0075749C" w:rsidRDefault="002734BE" w:rsidP="002734BE">
      <w:pPr>
        <w:jc w:val="center"/>
        <w:rPr>
          <w:sz w:val="20"/>
          <w:szCs w:val="20"/>
        </w:rPr>
      </w:pPr>
      <w:r>
        <w:rPr>
          <w:sz w:val="20"/>
          <w:szCs w:val="20"/>
        </w:rPr>
        <w:t>________________________________________________</w:t>
      </w:r>
    </w:p>
    <w:p w:rsidR="002734BE" w:rsidRPr="0075749C" w:rsidRDefault="002734BE" w:rsidP="002734BE">
      <w:pPr>
        <w:pStyle w:val="1"/>
        <w:spacing w:before="0" w:after="0"/>
        <w:jc w:val="center"/>
        <w:rPr>
          <w:rFonts w:ascii="Times New Roman" w:hAnsi="Times New Roman"/>
          <w:sz w:val="20"/>
          <w:szCs w:val="20"/>
        </w:rPr>
      </w:pPr>
      <w:r w:rsidRPr="0075749C">
        <w:rPr>
          <w:rFonts w:ascii="Times New Roman" w:hAnsi="Times New Roman"/>
          <w:sz w:val="20"/>
          <w:szCs w:val="20"/>
        </w:rPr>
        <w:t>ВИМОГА № _______________</w:t>
      </w:r>
    </w:p>
    <w:p w:rsidR="002734BE" w:rsidRPr="0075749C" w:rsidRDefault="002734BE" w:rsidP="002734BE">
      <w:pPr>
        <w:jc w:val="center"/>
        <w:rPr>
          <w:b/>
          <w:i/>
          <w:sz w:val="20"/>
          <w:szCs w:val="20"/>
        </w:rPr>
      </w:pPr>
      <w:r w:rsidRPr="0075749C">
        <w:rPr>
          <w:b/>
          <w:i/>
          <w:sz w:val="20"/>
          <w:szCs w:val="20"/>
        </w:rPr>
        <w:t>про усунення порушення</w:t>
      </w:r>
    </w:p>
    <w:p w:rsidR="002734BE" w:rsidRPr="0075749C" w:rsidRDefault="002734BE" w:rsidP="002734BE">
      <w:pPr>
        <w:jc w:val="both"/>
        <w:rPr>
          <w:sz w:val="20"/>
          <w:szCs w:val="20"/>
        </w:rPr>
      </w:pPr>
      <w:r w:rsidRPr="0075749C">
        <w:rPr>
          <w:sz w:val="20"/>
          <w:szCs w:val="20"/>
        </w:rPr>
        <w:t xml:space="preserve">    від______ _______________ 20__ року                                                                                                    м. Тернопіль</w:t>
      </w:r>
    </w:p>
    <w:p w:rsidR="002734BE" w:rsidRPr="0075749C" w:rsidRDefault="002734BE" w:rsidP="002734BE">
      <w:pPr>
        <w:ind w:firstLine="708"/>
        <w:jc w:val="both"/>
        <w:rPr>
          <w:i/>
          <w:sz w:val="20"/>
          <w:szCs w:val="20"/>
          <w:u w:val="single"/>
        </w:rPr>
      </w:pPr>
      <w:r w:rsidRPr="0075749C">
        <w:rPr>
          <w:i/>
          <w:sz w:val="20"/>
          <w:szCs w:val="20"/>
          <w:u w:val="single"/>
        </w:rPr>
        <w:t>Видана</w:t>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p>
    <w:p w:rsidR="002734BE" w:rsidRPr="0075749C" w:rsidRDefault="002734BE" w:rsidP="002734BE">
      <w:pPr>
        <w:ind w:firstLine="708"/>
        <w:jc w:val="both"/>
        <w:rPr>
          <w:i/>
          <w:sz w:val="20"/>
          <w:szCs w:val="20"/>
          <w:u w:val="single"/>
        </w:rPr>
      </w:pPr>
      <w:r w:rsidRPr="0075749C">
        <w:rPr>
          <w:i/>
          <w:sz w:val="20"/>
          <w:szCs w:val="20"/>
          <w:u w:val="single"/>
        </w:rPr>
        <w:t xml:space="preserve">Повідомляємо Вас, що в ході обстеження Тернопільської міської територіальної громади було виявлено самовільне розташування, тобто без Дозволу на розміщення зовнішньої реклами, </w:t>
      </w:r>
      <w:r>
        <w:rPr>
          <w:i/>
          <w:sz w:val="20"/>
          <w:szCs w:val="20"/>
          <w:u w:val="single"/>
        </w:rPr>
        <w:t>спеціальної конструкції</w:t>
      </w:r>
      <w:r w:rsidRPr="0075749C">
        <w:rPr>
          <w:i/>
          <w:sz w:val="20"/>
          <w:szCs w:val="20"/>
          <w:u w:val="single"/>
        </w:rPr>
        <w:t xml:space="preserve">                                      за адресою:</w:t>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15CAB">
        <w:rPr>
          <w:i/>
          <w:sz w:val="20"/>
          <w:szCs w:val="20"/>
        </w:rPr>
        <w:t>____________________________________________</w:t>
      </w:r>
    </w:p>
    <w:p w:rsidR="002734BE" w:rsidRPr="0075749C" w:rsidRDefault="002734BE" w:rsidP="002734BE">
      <w:pPr>
        <w:jc w:val="both"/>
        <w:rPr>
          <w:rFonts w:ascii="Arial Narrow" w:hAnsi="Arial Narrow" w:cs="Arial"/>
          <w:i/>
          <w:sz w:val="20"/>
          <w:szCs w:val="20"/>
          <w:u w:val="single"/>
        </w:rPr>
      </w:pPr>
      <w:r w:rsidRPr="0075749C">
        <w:rPr>
          <w:i/>
          <w:sz w:val="20"/>
          <w:szCs w:val="20"/>
          <w:u w:val="single"/>
        </w:rPr>
        <w:t>вид (зміст) реклами:</w:t>
      </w:r>
      <w:r w:rsidRPr="0075749C">
        <w:rPr>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15CAB">
        <w:rPr>
          <w:rFonts w:ascii="Arial Narrow" w:hAnsi="Arial Narrow" w:cs="Arial"/>
          <w:i/>
          <w:sz w:val="20"/>
          <w:szCs w:val="20"/>
        </w:rPr>
        <w:t>__</w:t>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5749C">
        <w:rPr>
          <w:rFonts w:ascii="Arial Narrow" w:hAnsi="Arial Narrow" w:cs="Arial"/>
          <w:i/>
          <w:sz w:val="20"/>
          <w:szCs w:val="20"/>
          <w:u w:val="single"/>
        </w:rPr>
        <w:tab/>
      </w:r>
      <w:r w:rsidRPr="00715CAB">
        <w:rPr>
          <w:rFonts w:ascii="Arial Narrow" w:hAnsi="Arial Narrow" w:cs="Arial"/>
          <w:i/>
          <w:sz w:val="20"/>
          <w:szCs w:val="20"/>
        </w:rPr>
        <w:t>_________________</w:t>
      </w:r>
    </w:p>
    <w:p w:rsidR="002734BE" w:rsidRPr="0075749C" w:rsidRDefault="002734BE" w:rsidP="002734BE">
      <w:pPr>
        <w:rPr>
          <w:sz w:val="20"/>
          <w:szCs w:val="20"/>
        </w:rPr>
      </w:pPr>
      <w:r w:rsidRPr="0075749C">
        <w:rPr>
          <w:sz w:val="20"/>
          <w:szCs w:val="20"/>
        </w:rPr>
        <w:t>Місцезнаходження розповсюджувача (юридична адреса): вул. _____________________________________м.__________________________</w:t>
      </w:r>
    </w:p>
    <w:p w:rsidR="002734BE" w:rsidRPr="0075749C" w:rsidRDefault="002734BE" w:rsidP="002734BE">
      <w:pPr>
        <w:pStyle w:val="a7"/>
        <w:spacing w:after="0"/>
        <w:rPr>
          <w:sz w:val="20"/>
          <w:szCs w:val="20"/>
        </w:rPr>
      </w:pPr>
      <w:r w:rsidRPr="0075749C">
        <w:rPr>
          <w:sz w:val="20"/>
          <w:szCs w:val="20"/>
        </w:rPr>
        <w:t>Повідомляємо, що Вами порушено вимоги п.1 ст.16 Закону України  «Про рекламу», п.3 Типових правил розміщення зовнішньої реклами, Порядок розміщення зовнішньої реклами у Тернопільській міській територіальній громаді.</w:t>
      </w:r>
    </w:p>
    <w:p w:rsidR="002734BE" w:rsidRPr="0075749C" w:rsidRDefault="002734BE" w:rsidP="002734BE">
      <w:pPr>
        <w:pStyle w:val="a7"/>
        <w:spacing w:after="0"/>
        <w:rPr>
          <w:sz w:val="20"/>
          <w:szCs w:val="20"/>
        </w:rPr>
      </w:pPr>
      <w:r w:rsidRPr="0075749C">
        <w:rPr>
          <w:sz w:val="20"/>
          <w:szCs w:val="20"/>
        </w:rPr>
        <w:t>Перелік вимог для усунення порушення: отримати Дозвіл на розміщення зовнішньої реклами у встановленому чинним законодавством порядку або демонтувати рекламний засіб самостійно. Про результати вжитих заходів письмово повідомити Управління стратегічного розвитку міста Тернопільської міської ради в п’ятиденний термін, за адресою вул. Листопадова, 5, м. Тернопіль, 4600</w:t>
      </w:r>
      <w:r>
        <w:rPr>
          <w:sz w:val="20"/>
          <w:szCs w:val="20"/>
        </w:rPr>
        <w:t>2</w:t>
      </w:r>
      <w:r w:rsidRPr="0075749C">
        <w:rPr>
          <w:sz w:val="20"/>
          <w:szCs w:val="20"/>
        </w:rPr>
        <w:t>.</w:t>
      </w:r>
    </w:p>
    <w:p w:rsidR="002734BE" w:rsidRPr="0075749C" w:rsidRDefault="002734BE" w:rsidP="002734BE">
      <w:pPr>
        <w:rPr>
          <w:sz w:val="20"/>
          <w:szCs w:val="20"/>
        </w:rPr>
      </w:pPr>
      <w:r w:rsidRPr="0075749C">
        <w:rPr>
          <w:sz w:val="20"/>
          <w:szCs w:val="20"/>
        </w:rPr>
        <w:t>Вимогу отримав:__________________________________________________________/____________________________/</w:t>
      </w:r>
    </w:p>
    <w:p w:rsidR="002734BE" w:rsidRPr="0075749C" w:rsidRDefault="002734BE" w:rsidP="002734BE">
      <w:pPr>
        <w:rPr>
          <w:sz w:val="20"/>
          <w:szCs w:val="20"/>
        </w:rPr>
      </w:pPr>
      <w:r w:rsidRPr="0075749C">
        <w:rPr>
          <w:sz w:val="20"/>
          <w:szCs w:val="20"/>
        </w:rPr>
        <w:t>ПІБ і підпис особи, яка склала Вимогу, місце складання:________________________________</w:t>
      </w:r>
      <w:r>
        <w:rPr>
          <w:sz w:val="20"/>
          <w:szCs w:val="20"/>
        </w:rPr>
        <w:t>____________________</w:t>
      </w:r>
    </w:p>
    <w:p w:rsidR="002734BE" w:rsidRDefault="002734BE" w:rsidP="002734BE">
      <w:pPr>
        <w:jc w:val="center"/>
        <w:rPr>
          <w:rFonts w:ascii="Arial Narrow" w:hAnsi="Arial Narrow" w:cs="Arial"/>
          <w:sz w:val="20"/>
        </w:rPr>
      </w:pPr>
      <w:r>
        <w:rPr>
          <w:rFonts w:ascii="Arial Narrow" w:hAnsi="Arial Narrow" w:cs="Arial"/>
          <w:sz w:val="20"/>
        </w:rPr>
        <w:t>_ _ _ _ _ _ _ _ _ _ _ _ _ _ _ _ _ _ __ _ _ _ _ _ _ _ _ _ _ _ _ _ _ _ _ _ _ _ _ _ _ _ _ _ _ _ _ _ _ _ _ _ _ _ _ _ _ _ _ _ _ _ _ _ _ _ _ _ _ _</w:t>
      </w:r>
    </w:p>
    <w:p w:rsidR="002734BE" w:rsidRPr="0075749C" w:rsidRDefault="002734BE" w:rsidP="002734BE">
      <w:pPr>
        <w:jc w:val="center"/>
        <w:rPr>
          <w:sz w:val="20"/>
          <w:szCs w:val="20"/>
        </w:rPr>
      </w:pPr>
      <w:r w:rsidRPr="0075749C">
        <w:rPr>
          <w:sz w:val="20"/>
          <w:szCs w:val="20"/>
        </w:rPr>
        <w:t>УКРАЇНА</w:t>
      </w:r>
    </w:p>
    <w:p w:rsidR="002734BE" w:rsidRPr="0075749C" w:rsidRDefault="002734BE" w:rsidP="002734BE">
      <w:pPr>
        <w:jc w:val="center"/>
        <w:rPr>
          <w:sz w:val="20"/>
          <w:szCs w:val="20"/>
        </w:rPr>
      </w:pPr>
      <w:r w:rsidRPr="0075749C">
        <w:rPr>
          <w:sz w:val="20"/>
          <w:szCs w:val="20"/>
        </w:rPr>
        <w:t>ТЕРНОПІЛЬСЬКА МІСЬКА РАДА</w:t>
      </w:r>
    </w:p>
    <w:p w:rsidR="002734BE" w:rsidRPr="0075749C" w:rsidRDefault="002734BE" w:rsidP="002734BE">
      <w:pPr>
        <w:jc w:val="center"/>
        <w:rPr>
          <w:b/>
          <w:bCs/>
          <w:iCs/>
          <w:sz w:val="20"/>
          <w:szCs w:val="20"/>
        </w:rPr>
      </w:pPr>
      <w:r w:rsidRPr="0075749C">
        <w:rPr>
          <w:b/>
          <w:bCs/>
          <w:iCs/>
          <w:sz w:val="20"/>
          <w:szCs w:val="20"/>
        </w:rPr>
        <w:t>УПРАВЛІННЯ МУНІЦИПАЛЬНОЇ ІНСПЕКЦІЇ</w:t>
      </w:r>
    </w:p>
    <w:p w:rsidR="002734BE" w:rsidRPr="0075749C" w:rsidRDefault="002734BE" w:rsidP="002734BE">
      <w:pPr>
        <w:jc w:val="center"/>
        <w:rPr>
          <w:sz w:val="20"/>
          <w:szCs w:val="20"/>
        </w:rPr>
      </w:pPr>
      <w:r>
        <w:rPr>
          <w:sz w:val="20"/>
          <w:szCs w:val="20"/>
        </w:rPr>
        <w:t>_________________________________________________</w:t>
      </w:r>
    </w:p>
    <w:p w:rsidR="002734BE" w:rsidRPr="0075749C" w:rsidRDefault="002734BE" w:rsidP="002734BE">
      <w:pPr>
        <w:jc w:val="center"/>
        <w:rPr>
          <w:b/>
          <w:bCs/>
          <w:sz w:val="20"/>
          <w:szCs w:val="20"/>
        </w:rPr>
      </w:pPr>
      <w:r w:rsidRPr="0075749C">
        <w:rPr>
          <w:b/>
          <w:bCs/>
          <w:sz w:val="20"/>
          <w:szCs w:val="20"/>
        </w:rPr>
        <w:t>ВИМОГА № _______________</w:t>
      </w:r>
    </w:p>
    <w:p w:rsidR="002734BE" w:rsidRPr="0075749C" w:rsidRDefault="002734BE" w:rsidP="002734BE">
      <w:pPr>
        <w:jc w:val="center"/>
        <w:rPr>
          <w:b/>
          <w:i/>
          <w:sz w:val="20"/>
          <w:szCs w:val="20"/>
        </w:rPr>
      </w:pPr>
      <w:r w:rsidRPr="0075749C">
        <w:rPr>
          <w:b/>
          <w:i/>
          <w:sz w:val="20"/>
          <w:szCs w:val="20"/>
        </w:rPr>
        <w:t>про усунення порушення</w:t>
      </w:r>
    </w:p>
    <w:p w:rsidR="002734BE" w:rsidRPr="0075749C" w:rsidRDefault="002734BE" w:rsidP="002734BE">
      <w:pPr>
        <w:jc w:val="both"/>
        <w:rPr>
          <w:sz w:val="20"/>
          <w:szCs w:val="20"/>
        </w:rPr>
      </w:pPr>
      <w:r w:rsidRPr="0075749C">
        <w:rPr>
          <w:sz w:val="20"/>
          <w:szCs w:val="20"/>
        </w:rPr>
        <w:t xml:space="preserve">    від______ _______________ 20__ року                                                                                                    м. Тернопіль</w:t>
      </w:r>
    </w:p>
    <w:p w:rsidR="002734BE" w:rsidRPr="0075749C" w:rsidRDefault="002734BE" w:rsidP="002734BE">
      <w:pPr>
        <w:jc w:val="both"/>
        <w:rPr>
          <w:i/>
          <w:sz w:val="20"/>
          <w:szCs w:val="20"/>
          <w:u w:val="single"/>
        </w:rPr>
      </w:pPr>
      <w:r w:rsidRPr="0075749C">
        <w:rPr>
          <w:i/>
          <w:sz w:val="20"/>
          <w:szCs w:val="20"/>
          <w:u w:val="single"/>
        </w:rPr>
        <w:t>Видана</w:t>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75749C">
        <w:rPr>
          <w:i/>
          <w:sz w:val="20"/>
          <w:szCs w:val="20"/>
          <w:u w:val="single"/>
        </w:rPr>
        <w:tab/>
      </w:r>
      <w:r w:rsidRPr="001B2DDF">
        <w:rPr>
          <w:i/>
          <w:sz w:val="20"/>
          <w:szCs w:val="20"/>
        </w:rPr>
        <w:t>_________</w:t>
      </w:r>
    </w:p>
    <w:p w:rsidR="002734BE" w:rsidRPr="0075749C" w:rsidRDefault="002734BE" w:rsidP="002734BE">
      <w:pPr>
        <w:tabs>
          <w:tab w:val="left" w:pos="567"/>
        </w:tabs>
        <w:jc w:val="both"/>
        <w:rPr>
          <w:i/>
          <w:sz w:val="20"/>
          <w:szCs w:val="20"/>
          <w:u w:val="single"/>
        </w:rPr>
      </w:pPr>
      <w:r>
        <w:rPr>
          <w:i/>
          <w:sz w:val="20"/>
          <w:szCs w:val="20"/>
          <w:u w:val="single"/>
        </w:rPr>
        <w:tab/>
      </w:r>
      <w:r w:rsidRPr="0075749C">
        <w:rPr>
          <w:i/>
          <w:sz w:val="20"/>
          <w:szCs w:val="20"/>
          <w:u w:val="single"/>
        </w:rPr>
        <w:t xml:space="preserve">Повідомляємо Вас, що в ході обстеження Тернопільської міської територіальної громади було виявлено самовільне розташування, тобто без Дозволу на розміщення зовнішньої реклами, </w:t>
      </w:r>
      <w:r>
        <w:rPr>
          <w:i/>
          <w:sz w:val="20"/>
          <w:szCs w:val="20"/>
          <w:u w:val="single"/>
        </w:rPr>
        <w:t>спеціальної конструкції</w:t>
      </w:r>
      <w:r w:rsidRPr="0075749C">
        <w:rPr>
          <w:i/>
          <w:sz w:val="20"/>
          <w:szCs w:val="20"/>
          <w:u w:val="single"/>
        </w:rPr>
        <w:t xml:space="preserve">                        </w:t>
      </w:r>
      <w:r>
        <w:rPr>
          <w:i/>
          <w:sz w:val="20"/>
          <w:szCs w:val="20"/>
          <w:u w:val="single"/>
        </w:rPr>
        <w:t xml:space="preserve">              за адресою:</w:t>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sidRPr="008B45CC">
        <w:rPr>
          <w:i/>
          <w:sz w:val="20"/>
          <w:szCs w:val="20"/>
        </w:rPr>
        <w:t xml:space="preserve">____________________________________________________ </w:t>
      </w:r>
    </w:p>
    <w:p w:rsidR="002734BE" w:rsidRPr="0075749C" w:rsidRDefault="002734BE" w:rsidP="002734BE">
      <w:pPr>
        <w:jc w:val="both"/>
        <w:rPr>
          <w:i/>
          <w:sz w:val="20"/>
          <w:szCs w:val="20"/>
          <w:u w:val="single"/>
        </w:rPr>
      </w:pPr>
      <w:r w:rsidRPr="0075749C">
        <w:rPr>
          <w:i/>
          <w:sz w:val="20"/>
          <w:szCs w:val="20"/>
          <w:u w:val="single"/>
        </w:rPr>
        <w:t>вид (зміст) реклами:</w:t>
      </w:r>
      <w:r w:rsidRPr="0075749C">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sidRPr="008B45CC">
        <w:rPr>
          <w:i/>
          <w:sz w:val="20"/>
          <w:szCs w:val="20"/>
        </w:rPr>
        <w:t>__</w:t>
      </w:r>
    </w:p>
    <w:p w:rsidR="002734BE" w:rsidRPr="0075749C" w:rsidRDefault="002734BE" w:rsidP="002734BE">
      <w:pPr>
        <w:rPr>
          <w:sz w:val="20"/>
          <w:szCs w:val="20"/>
        </w:rPr>
      </w:pPr>
      <w:r w:rsidRPr="0075749C">
        <w:rPr>
          <w:sz w:val="20"/>
          <w:szCs w:val="20"/>
        </w:rPr>
        <w:t>Місцезнаходження розповсюджувача (юридична адреса): вул. _____________________________________м.__________________________</w:t>
      </w:r>
    </w:p>
    <w:p w:rsidR="002734BE" w:rsidRPr="0075749C" w:rsidRDefault="002734BE" w:rsidP="002734BE">
      <w:pPr>
        <w:jc w:val="both"/>
        <w:rPr>
          <w:sz w:val="20"/>
          <w:szCs w:val="20"/>
        </w:rPr>
      </w:pPr>
      <w:r w:rsidRPr="0075749C">
        <w:rPr>
          <w:sz w:val="20"/>
          <w:szCs w:val="20"/>
        </w:rPr>
        <w:t>Повідомляємо, що Вами порушено вимоги п.1 ст.16 Закону України  «Про рекламу», п.3 Типових правил розміщення зовнішньої реклами, Порядок розміщення зовнішньої реклами у Тернопільській міській територіальній громаді.</w:t>
      </w:r>
    </w:p>
    <w:p w:rsidR="002734BE" w:rsidRPr="0075749C" w:rsidRDefault="002734BE" w:rsidP="002734BE">
      <w:pPr>
        <w:jc w:val="both"/>
        <w:rPr>
          <w:sz w:val="20"/>
          <w:szCs w:val="20"/>
        </w:rPr>
      </w:pPr>
      <w:r w:rsidRPr="0075749C">
        <w:rPr>
          <w:sz w:val="20"/>
          <w:szCs w:val="20"/>
        </w:rPr>
        <w:t>Перелік вимог для усунення порушення: отримати Дозвіл на розміщення зовнішньої реклами у встановленому чинним законодавством порядку або демонтувати рекламний засіб самостійно. Про результати вжитих заходів письмово повідомити Управління стратегічного розвитку міста Тернопільської міської ради в п’ятиденний термін, за адресою вул. Листопадова, 5, м. Тернопіль, 4600</w:t>
      </w:r>
      <w:r>
        <w:rPr>
          <w:sz w:val="20"/>
          <w:szCs w:val="20"/>
        </w:rPr>
        <w:t>2</w:t>
      </w:r>
      <w:r w:rsidRPr="0075749C">
        <w:rPr>
          <w:sz w:val="20"/>
          <w:szCs w:val="20"/>
        </w:rPr>
        <w:t>.</w:t>
      </w:r>
    </w:p>
    <w:p w:rsidR="002734BE" w:rsidRDefault="002734BE" w:rsidP="002734BE">
      <w:pPr>
        <w:jc w:val="both"/>
        <w:rPr>
          <w:sz w:val="20"/>
          <w:szCs w:val="20"/>
        </w:rPr>
      </w:pPr>
      <w:r w:rsidRPr="0075749C">
        <w:rPr>
          <w:sz w:val="20"/>
          <w:szCs w:val="20"/>
        </w:rPr>
        <w:t>Вимогу отримав:__________________________________________________________/____________________________/</w:t>
      </w:r>
    </w:p>
    <w:p w:rsidR="002734BE" w:rsidRPr="002734BE" w:rsidRDefault="002734BE" w:rsidP="002734BE">
      <w:pPr>
        <w:jc w:val="both"/>
        <w:rPr>
          <w:sz w:val="20"/>
          <w:szCs w:val="20"/>
        </w:rPr>
      </w:pPr>
      <w:r w:rsidRPr="0075749C">
        <w:rPr>
          <w:sz w:val="20"/>
          <w:szCs w:val="20"/>
        </w:rPr>
        <w:t xml:space="preserve">ПІБ і підпис особи, яка </w:t>
      </w:r>
      <w:r>
        <w:rPr>
          <w:sz w:val="20"/>
          <w:szCs w:val="20"/>
        </w:rPr>
        <w:t xml:space="preserve">склала Вимогу, місце </w:t>
      </w:r>
      <w:r w:rsidRPr="0075749C">
        <w:rPr>
          <w:sz w:val="20"/>
          <w:szCs w:val="20"/>
        </w:rPr>
        <w:t>складання:________________________________</w:t>
      </w:r>
      <w:r>
        <w:rPr>
          <w:sz w:val="20"/>
          <w:szCs w:val="20"/>
        </w:rPr>
        <w:t>_____________________</w:t>
      </w:r>
      <w:r>
        <w:rPr>
          <w:rFonts w:ascii="Arial Narrow" w:hAnsi="Arial Narrow" w:cs="Arial"/>
          <w:sz w:val="20"/>
        </w:rPr>
        <w:t xml:space="preserve"> </w:t>
      </w:r>
    </w:p>
    <w:p w:rsidR="002734BE" w:rsidRDefault="002734BE" w:rsidP="002734BE">
      <w:pPr>
        <w:tabs>
          <w:tab w:val="left" w:pos="7088"/>
        </w:tabs>
        <w:rPr>
          <w:sz w:val="20"/>
          <w:szCs w:val="20"/>
        </w:rPr>
      </w:pPr>
    </w:p>
    <w:p w:rsidR="002734BE" w:rsidRDefault="002734BE" w:rsidP="002734BE"/>
    <w:p w:rsidR="002734BE" w:rsidRPr="00B84C61" w:rsidRDefault="002734BE" w:rsidP="002734BE">
      <w:pPr>
        <w:tabs>
          <w:tab w:val="left" w:pos="5387"/>
          <w:tab w:val="left" w:pos="7080"/>
        </w:tabs>
        <w:jc w:val="center"/>
        <w:rPr>
          <w:sz w:val="16"/>
          <w:szCs w:val="16"/>
        </w:rPr>
      </w:pPr>
    </w:p>
    <w:p w:rsidR="006F18D6" w:rsidRPr="00061DAE" w:rsidRDefault="006F18D6" w:rsidP="00061DAE"/>
    <w:sectPr w:rsidR="006F18D6" w:rsidRPr="00061DAE" w:rsidSect="002734BE">
      <w:headerReference w:type="default" r:id="rId8"/>
      <w:footerReference w:type="even" r:id="rId9"/>
      <w:footerReference w:type="default" r:id="rId10"/>
      <w:pgSz w:w="11906" w:h="16838"/>
      <w:pgMar w:top="1134" w:right="567" w:bottom="2268"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0C6D" w:rsidRDefault="00AB0C6D">
      <w:r>
        <w:separator/>
      </w:r>
    </w:p>
  </w:endnote>
  <w:endnote w:type="continuationSeparator" w:id="0">
    <w:p w:rsidR="00AB0C6D" w:rsidRDefault="00AB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BB8" w:rsidRDefault="00D047DA" w:rsidP="001C0821">
    <w:pPr>
      <w:pStyle w:val="a4"/>
      <w:framePr w:wrap="around" w:vAnchor="text" w:hAnchor="margin" w:xAlign="right" w:y="1"/>
      <w:rPr>
        <w:rStyle w:val="a6"/>
      </w:rPr>
    </w:pPr>
    <w:r>
      <w:rPr>
        <w:rStyle w:val="a6"/>
      </w:rPr>
      <w:fldChar w:fldCharType="begin"/>
    </w:r>
    <w:r w:rsidR="009A1BB8">
      <w:rPr>
        <w:rStyle w:val="a6"/>
      </w:rPr>
      <w:instrText xml:space="preserve">PAGE  </w:instrText>
    </w:r>
    <w:r>
      <w:rPr>
        <w:rStyle w:val="a6"/>
      </w:rPr>
      <w:fldChar w:fldCharType="end"/>
    </w:r>
  </w:p>
  <w:p w:rsidR="009A1BB8" w:rsidRDefault="009A1BB8" w:rsidP="001C082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BB8" w:rsidRDefault="009A1BB8" w:rsidP="001C0821">
    <w:pPr>
      <w:pStyle w:val="a4"/>
      <w:framePr w:wrap="around" w:vAnchor="text" w:hAnchor="margin" w:xAlign="right" w:y="1"/>
      <w:rPr>
        <w:rStyle w:val="a6"/>
      </w:rPr>
    </w:pPr>
  </w:p>
  <w:p w:rsidR="009A1BB8" w:rsidRDefault="009A1BB8" w:rsidP="00917855">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0C6D" w:rsidRDefault="00AB0C6D">
      <w:r>
        <w:separator/>
      </w:r>
    </w:p>
  </w:footnote>
  <w:footnote w:type="continuationSeparator" w:id="0">
    <w:p w:rsidR="00AB0C6D" w:rsidRDefault="00AB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5565580"/>
      <w:docPartObj>
        <w:docPartGallery w:val="Page Numbers (Top of Page)"/>
        <w:docPartUnique/>
      </w:docPartObj>
    </w:sdtPr>
    <w:sdtContent>
      <w:p w:rsidR="002734BE" w:rsidRDefault="002734BE">
        <w:pPr>
          <w:pStyle w:val="ab"/>
          <w:jc w:val="center"/>
        </w:pPr>
        <w:r>
          <w:fldChar w:fldCharType="begin"/>
        </w:r>
        <w:r>
          <w:instrText>PAGE   \* MERGEFORMAT</w:instrText>
        </w:r>
        <w:r>
          <w:fldChar w:fldCharType="separate"/>
        </w:r>
        <w:r w:rsidRPr="00137F13">
          <w:rPr>
            <w:lang w:val="ru-RU"/>
          </w:rPr>
          <w:t>6</w:t>
        </w:r>
        <w:r>
          <w:fldChar w:fldCharType="end"/>
        </w:r>
      </w:p>
    </w:sdtContent>
  </w:sdt>
  <w:p w:rsidR="002734BE" w:rsidRDefault="002734B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BB8" w:rsidRPr="00917855" w:rsidRDefault="009A1BB8" w:rsidP="00917855">
    <w:pPr>
      <w:pStyle w:val="ab"/>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AF86BE6"/>
    <w:multiLevelType w:val="hybridMultilevel"/>
    <w:tmpl w:val="B3F43000"/>
    <w:lvl w:ilvl="0" w:tplc="C31A31BE">
      <w:start w:val="2"/>
      <w:numFmt w:val="bullet"/>
      <w:lvlText w:val="-"/>
      <w:lvlJc w:val="left"/>
      <w:pPr>
        <w:ind w:left="720" w:hanging="360"/>
      </w:pPr>
      <w:rPr>
        <w:rFonts w:ascii="Times New Roman" w:eastAsia="Times New Roman" w:hAnsi="Times New Roman" w:hint="default"/>
        <w:b/>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C77587D"/>
    <w:multiLevelType w:val="hybridMultilevel"/>
    <w:tmpl w:val="A3929110"/>
    <w:lvl w:ilvl="0" w:tplc="78467576">
      <w:start w:val="1"/>
      <w:numFmt w:val="decimal"/>
      <w:lvlText w:val="%1."/>
      <w:lvlJc w:val="left"/>
      <w:pPr>
        <w:ind w:left="720" w:hanging="360"/>
      </w:pPr>
      <w:rPr>
        <w:rFonts w:hint="default"/>
        <w:b w:val="0"/>
        <w:i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D00E2"/>
    <w:multiLevelType w:val="hybridMultilevel"/>
    <w:tmpl w:val="54AE0FE0"/>
    <w:lvl w:ilvl="0" w:tplc="5F1C4FA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7A39CD"/>
    <w:multiLevelType w:val="hybridMultilevel"/>
    <w:tmpl w:val="2990EB30"/>
    <w:lvl w:ilvl="0" w:tplc="31A4C5BA">
      <w:start w:val="1"/>
      <w:numFmt w:val="decimal"/>
      <w:lvlText w:val="%1."/>
      <w:lvlJc w:val="left"/>
      <w:pPr>
        <w:tabs>
          <w:tab w:val="num" w:pos="720"/>
        </w:tabs>
        <w:ind w:left="720" w:hanging="360"/>
      </w:pPr>
      <w:rPr>
        <w:rFonts w:ascii="Times New Roman" w:hAnsi="Times New Roman" w:cs="Times New Roman" w:hint="default"/>
        <w:i w:val="0"/>
        <w:sz w:val="28"/>
        <w:u w:val="none"/>
      </w:rPr>
    </w:lvl>
    <w:lvl w:ilvl="1" w:tplc="1A8834AE">
      <w:numFmt w:val="none"/>
      <w:lvlText w:val=""/>
      <w:lvlJc w:val="left"/>
      <w:pPr>
        <w:tabs>
          <w:tab w:val="num" w:pos="360"/>
        </w:tabs>
      </w:pPr>
    </w:lvl>
    <w:lvl w:ilvl="2" w:tplc="40F67F40">
      <w:numFmt w:val="none"/>
      <w:lvlText w:val=""/>
      <w:lvlJc w:val="left"/>
      <w:pPr>
        <w:tabs>
          <w:tab w:val="num" w:pos="360"/>
        </w:tabs>
      </w:pPr>
    </w:lvl>
    <w:lvl w:ilvl="3" w:tplc="2046A49E">
      <w:numFmt w:val="none"/>
      <w:lvlText w:val=""/>
      <w:lvlJc w:val="left"/>
      <w:pPr>
        <w:tabs>
          <w:tab w:val="num" w:pos="360"/>
        </w:tabs>
      </w:pPr>
    </w:lvl>
    <w:lvl w:ilvl="4" w:tplc="D05E3CC8">
      <w:numFmt w:val="none"/>
      <w:lvlText w:val=""/>
      <w:lvlJc w:val="left"/>
      <w:pPr>
        <w:tabs>
          <w:tab w:val="num" w:pos="360"/>
        </w:tabs>
      </w:pPr>
    </w:lvl>
    <w:lvl w:ilvl="5" w:tplc="2A4AC07E">
      <w:numFmt w:val="none"/>
      <w:lvlText w:val=""/>
      <w:lvlJc w:val="left"/>
      <w:pPr>
        <w:tabs>
          <w:tab w:val="num" w:pos="360"/>
        </w:tabs>
      </w:pPr>
    </w:lvl>
    <w:lvl w:ilvl="6" w:tplc="57E2CA1E">
      <w:numFmt w:val="none"/>
      <w:lvlText w:val=""/>
      <w:lvlJc w:val="left"/>
      <w:pPr>
        <w:tabs>
          <w:tab w:val="num" w:pos="360"/>
        </w:tabs>
      </w:pPr>
    </w:lvl>
    <w:lvl w:ilvl="7" w:tplc="862A808A">
      <w:numFmt w:val="none"/>
      <w:lvlText w:val=""/>
      <w:lvlJc w:val="left"/>
      <w:pPr>
        <w:tabs>
          <w:tab w:val="num" w:pos="360"/>
        </w:tabs>
      </w:pPr>
    </w:lvl>
    <w:lvl w:ilvl="8" w:tplc="C226CFD2">
      <w:numFmt w:val="none"/>
      <w:lvlText w:val=""/>
      <w:lvlJc w:val="left"/>
      <w:pPr>
        <w:tabs>
          <w:tab w:val="num" w:pos="360"/>
        </w:tabs>
      </w:pPr>
    </w:lvl>
  </w:abstractNum>
  <w:abstractNum w:abstractNumId="5" w15:restartNumberingAfterBreak="0">
    <w:nsid w:val="235415CA"/>
    <w:multiLevelType w:val="hybridMultilevel"/>
    <w:tmpl w:val="54AE0FE0"/>
    <w:lvl w:ilvl="0" w:tplc="5F1C4FA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94A02"/>
    <w:multiLevelType w:val="hybridMultilevel"/>
    <w:tmpl w:val="200841B4"/>
    <w:lvl w:ilvl="0" w:tplc="558AF5D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06231E"/>
    <w:multiLevelType w:val="hybridMultilevel"/>
    <w:tmpl w:val="92BA8AE2"/>
    <w:lvl w:ilvl="0" w:tplc="64D23A6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12B32C1"/>
    <w:multiLevelType w:val="hybridMultilevel"/>
    <w:tmpl w:val="BD782FEA"/>
    <w:lvl w:ilvl="0" w:tplc="0422000F">
      <w:start w:val="4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512C3907"/>
    <w:multiLevelType w:val="hybridMultilevel"/>
    <w:tmpl w:val="34168D5C"/>
    <w:lvl w:ilvl="0" w:tplc="C4DA6A36">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5489450F"/>
    <w:multiLevelType w:val="multilevel"/>
    <w:tmpl w:val="3AEA8DB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8CC62AE"/>
    <w:multiLevelType w:val="hybridMultilevel"/>
    <w:tmpl w:val="7D70B264"/>
    <w:lvl w:ilvl="0" w:tplc="0422000F">
      <w:start w:val="4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64D506F5"/>
    <w:multiLevelType w:val="hybridMultilevel"/>
    <w:tmpl w:val="333E62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6EA7D54"/>
    <w:multiLevelType w:val="multilevel"/>
    <w:tmpl w:val="504A93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090ED1"/>
    <w:multiLevelType w:val="hybridMultilevel"/>
    <w:tmpl w:val="78AE09A2"/>
    <w:lvl w:ilvl="0" w:tplc="0422000F">
      <w:start w:val="39"/>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2"/>
  </w:num>
  <w:num w:numId="4">
    <w:abstractNumId w:val="4"/>
  </w:num>
  <w:num w:numId="5">
    <w:abstractNumId w:val="6"/>
  </w:num>
  <w:num w:numId="6">
    <w:abstractNumId w:val="3"/>
  </w:num>
  <w:num w:numId="7">
    <w:abstractNumId w:val="5"/>
  </w:num>
  <w:num w:numId="8">
    <w:abstractNumId w:val="14"/>
  </w:num>
  <w:num w:numId="9">
    <w:abstractNumId w:val="11"/>
  </w:num>
  <w:num w:numId="10">
    <w:abstractNumId w:val="8"/>
  </w:num>
  <w:num w:numId="11">
    <w:abstractNumId w:val="0"/>
    <w:lvlOverride w:ilvl="0">
      <w:lvl w:ilvl="0">
        <w:numFmt w:val="bullet"/>
        <w:lvlText w:val=""/>
        <w:legacy w:legacy="1" w:legacySpace="0" w:legacyIndent="283"/>
        <w:lvlJc w:val="left"/>
        <w:pPr>
          <w:ind w:left="567" w:hanging="283"/>
        </w:pPr>
        <w:rPr>
          <w:rFonts w:ascii="Symbol" w:hAnsi="Symbol" w:hint="default"/>
        </w:rPr>
      </w:lvl>
    </w:lvlOverride>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7"/>
  </w:num>
  <w:num w:numId="15">
    <w:abstractNumId w:val="13"/>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14"/>
    <w:rsid w:val="00003028"/>
    <w:rsid w:val="0001043F"/>
    <w:rsid w:val="00012F83"/>
    <w:rsid w:val="0001799A"/>
    <w:rsid w:val="000202AA"/>
    <w:rsid w:val="00032188"/>
    <w:rsid w:val="00035EC6"/>
    <w:rsid w:val="00035F4D"/>
    <w:rsid w:val="000424C3"/>
    <w:rsid w:val="00044D7A"/>
    <w:rsid w:val="00050D5F"/>
    <w:rsid w:val="000516CD"/>
    <w:rsid w:val="000547D0"/>
    <w:rsid w:val="00061DAE"/>
    <w:rsid w:val="00067139"/>
    <w:rsid w:val="00072634"/>
    <w:rsid w:val="000773DB"/>
    <w:rsid w:val="00083692"/>
    <w:rsid w:val="00097ED6"/>
    <w:rsid w:val="000B00B7"/>
    <w:rsid w:val="000B54CB"/>
    <w:rsid w:val="000C0BBC"/>
    <w:rsid w:val="000C5DCD"/>
    <w:rsid w:val="000D1AA9"/>
    <w:rsid w:val="000D255B"/>
    <w:rsid w:val="000D48B4"/>
    <w:rsid w:val="000E084C"/>
    <w:rsid w:val="000E7084"/>
    <w:rsid w:val="00100EBB"/>
    <w:rsid w:val="00101849"/>
    <w:rsid w:val="00112F2F"/>
    <w:rsid w:val="0012142F"/>
    <w:rsid w:val="00123E4F"/>
    <w:rsid w:val="00126D90"/>
    <w:rsid w:val="001272E5"/>
    <w:rsid w:val="00142E74"/>
    <w:rsid w:val="00152B76"/>
    <w:rsid w:val="001635DE"/>
    <w:rsid w:val="00164258"/>
    <w:rsid w:val="00164EB3"/>
    <w:rsid w:val="00170B4A"/>
    <w:rsid w:val="00176140"/>
    <w:rsid w:val="00176738"/>
    <w:rsid w:val="001768FF"/>
    <w:rsid w:val="00176E3B"/>
    <w:rsid w:val="00177BC1"/>
    <w:rsid w:val="00185F97"/>
    <w:rsid w:val="00192D61"/>
    <w:rsid w:val="001A2D3B"/>
    <w:rsid w:val="001A4052"/>
    <w:rsid w:val="001B4655"/>
    <w:rsid w:val="001B4EC3"/>
    <w:rsid w:val="001C0821"/>
    <w:rsid w:val="001C1DEF"/>
    <w:rsid w:val="001D0A05"/>
    <w:rsid w:val="001D28DD"/>
    <w:rsid w:val="001E1AEB"/>
    <w:rsid w:val="001F5E96"/>
    <w:rsid w:val="00201E05"/>
    <w:rsid w:val="00205951"/>
    <w:rsid w:val="00211ACB"/>
    <w:rsid w:val="00212550"/>
    <w:rsid w:val="002244F2"/>
    <w:rsid w:val="00224D02"/>
    <w:rsid w:val="0023695F"/>
    <w:rsid w:val="00237917"/>
    <w:rsid w:val="00240B2E"/>
    <w:rsid w:val="00241539"/>
    <w:rsid w:val="00243E87"/>
    <w:rsid w:val="00247D1A"/>
    <w:rsid w:val="00254A2E"/>
    <w:rsid w:val="00254A7B"/>
    <w:rsid w:val="0026071A"/>
    <w:rsid w:val="00263D0D"/>
    <w:rsid w:val="00263E80"/>
    <w:rsid w:val="002734BE"/>
    <w:rsid w:val="00280872"/>
    <w:rsid w:val="00285CD3"/>
    <w:rsid w:val="0028706F"/>
    <w:rsid w:val="00293996"/>
    <w:rsid w:val="00293D47"/>
    <w:rsid w:val="00296E9F"/>
    <w:rsid w:val="002A2EE5"/>
    <w:rsid w:val="002A3877"/>
    <w:rsid w:val="002A556C"/>
    <w:rsid w:val="002A7561"/>
    <w:rsid w:val="002C036F"/>
    <w:rsid w:val="002C0537"/>
    <w:rsid w:val="002C508A"/>
    <w:rsid w:val="002D6365"/>
    <w:rsid w:val="002E05DB"/>
    <w:rsid w:val="002E1424"/>
    <w:rsid w:val="002E4D36"/>
    <w:rsid w:val="002E527C"/>
    <w:rsid w:val="002E747E"/>
    <w:rsid w:val="002F3F97"/>
    <w:rsid w:val="0030569C"/>
    <w:rsid w:val="00306BC6"/>
    <w:rsid w:val="003127E3"/>
    <w:rsid w:val="00316E08"/>
    <w:rsid w:val="00327E49"/>
    <w:rsid w:val="00330D25"/>
    <w:rsid w:val="00334B9C"/>
    <w:rsid w:val="00336571"/>
    <w:rsid w:val="00340A3E"/>
    <w:rsid w:val="0035369B"/>
    <w:rsid w:val="003560E3"/>
    <w:rsid w:val="0035638E"/>
    <w:rsid w:val="003576E8"/>
    <w:rsid w:val="00370568"/>
    <w:rsid w:val="003709AD"/>
    <w:rsid w:val="00371FA1"/>
    <w:rsid w:val="00372D9A"/>
    <w:rsid w:val="00374365"/>
    <w:rsid w:val="00377BBD"/>
    <w:rsid w:val="003852F2"/>
    <w:rsid w:val="003901D5"/>
    <w:rsid w:val="0039243A"/>
    <w:rsid w:val="003926D5"/>
    <w:rsid w:val="003B22EC"/>
    <w:rsid w:val="003C2904"/>
    <w:rsid w:val="003C5D0A"/>
    <w:rsid w:val="003D7433"/>
    <w:rsid w:val="003D7C41"/>
    <w:rsid w:val="003E1072"/>
    <w:rsid w:val="003F515B"/>
    <w:rsid w:val="00407C4C"/>
    <w:rsid w:val="00412BCF"/>
    <w:rsid w:val="00421E2B"/>
    <w:rsid w:val="0042667E"/>
    <w:rsid w:val="00431C31"/>
    <w:rsid w:val="00437294"/>
    <w:rsid w:val="00450959"/>
    <w:rsid w:val="0046096E"/>
    <w:rsid w:val="00466FA3"/>
    <w:rsid w:val="00470983"/>
    <w:rsid w:val="00472E15"/>
    <w:rsid w:val="00477A8D"/>
    <w:rsid w:val="00483CD2"/>
    <w:rsid w:val="00491C74"/>
    <w:rsid w:val="00492A9F"/>
    <w:rsid w:val="004959A5"/>
    <w:rsid w:val="00496184"/>
    <w:rsid w:val="004A5EB9"/>
    <w:rsid w:val="004B0242"/>
    <w:rsid w:val="004B2BC5"/>
    <w:rsid w:val="004C179F"/>
    <w:rsid w:val="004C1824"/>
    <w:rsid w:val="004C3059"/>
    <w:rsid w:val="004C5200"/>
    <w:rsid w:val="004D7F8F"/>
    <w:rsid w:val="004E1043"/>
    <w:rsid w:val="004F0D4D"/>
    <w:rsid w:val="004F3E9C"/>
    <w:rsid w:val="004F5EC7"/>
    <w:rsid w:val="0050256A"/>
    <w:rsid w:val="00505490"/>
    <w:rsid w:val="005168C1"/>
    <w:rsid w:val="0052238D"/>
    <w:rsid w:val="00527F4E"/>
    <w:rsid w:val="0053330E"/>
    <w:rsid w:val="005343EE"/>
    <w:rsid w:val="00537969"/>
    <w:rsid w:val="00537C22"/>
    <w:rsid w:val="00545963"/>
    <w:rsid w:val="0056199B"/>
    <w:rsid w:val="00561D58"/>
    <w:rsid w:val="00562925"/>
    <w:rsid w:val="005660CF"/>
    <w:rsid w:val="00566C44"/>
    <w:rsid w:val="005769ED"/>
    <w:rsid w:val="005817CA"/>
    <w:rsid w:val="005B46F6"/>
    <w:rsid w:val="005C0ED6"/>
    <w:rsid w:val="005C75E6"/>
    <w:rsid w:val="005D279E"/>
    <w:rsid w:val="005D4002"/>
    <w:rsid w:val="005D7F11"/>
    <w:rsid w:val="005E2B4C"/>
    <w:rsid w:val="006007A1"/>
    <w:rsid w:val="006017D6"/>
    <w:rsid w:val="00634B02"/>
    <w:rsid w:val="00640E57"/>
    <w:rsid w:val="00646A49"/>
    <w:rsid w:val="00655663"/>
    <w:rsid w:val="00662974"/>
    <w:rsid w:val="0066355F"/>
    <w:rsid w:val="00664ED8"/>
    <w:rsid w:val="00682699"/>
    <w:rsid w:val="00685017"/>
    <w:rsid w:val="00694367"/>
    <w:rsid w:val="006A353F"/>
    <w:rsid w:val="006A6A14"/>
    <w:rsid w:val="006C3133"/>
    <w:rsid w:val="006C343B"/>
    <w:rsid w:val="006C6841"/>
    <w:rsid w:val="006D6FBF"/>
    <w:rsid w:val="006F18D6"/>
    <w:rsid w:val="006F7FD5"/>
    <w:rsid w:val="00700F7D"/>
    <w:rsid w:val="007051CD"/>
    <w:rsid w:val="007053A8"/>
    <w:rsid w:val="0070797A"/>
    <w:rsid w:val="007204F0"/>
    <w:rsid w:val="00740B87"/>
    <w:rsid w:val="0074248E"/>
    <w:rsid w:val="00747890"/>
    <w:rsid w:val="007521CD"/>
    <w:rsid w:val="007522A8"/>
    <w:rsid w:val="00754A13"/>
    <w:rsid w:val="00763C8D"/>
    <w:rsid w:val="0076617C"/>
    <w:rsid w:val="007672FA"/>
    <w:rsid w:val="00785D10"/>
    <w:rsid w:val="0078642F"/>
    <w:rsid w:val="00793E6F"/>
    <w:rsid w:val="007A63AF"/>
    <w:rsid w:val="007B08AD"/>
    <w:rsid w:val="007B5627"/>
    <w:rsid w:val="007C25E6"/>
    <w:rsid w:val="007C6300"/>
    <w:rsid w:val="007D3CCA"/>
    <w:rsid w:val="007E00C8"/>
    <w:rsid w:val="007E1F33"/>
    <w:rsid w:val="007F15E8"/>
    <w:rsid w:val="007F3378"/>
    <w:rsid w:val="007F3EA4"/>
    <w:rsid w:val="00806696"/>
    <w:rsid w:val="00810D00"/>
    <w:rsid w:val="0081127D"/>
    <w:rsid w:val="00825F96"/>
    <w:rsid w:val="00835E8F"/>
    <w:rsid w:val="00844CA0"/>
    <w:rsid w:val="0085292F"/>
    <w:rsid w:val="00854EC1"/>
    <w:rsid w:val="00863543"/>
    <w:rsid w:val="0087203C"/>
    <w:rsid w:val="0087269E"/>
    <w:rsid w:val="008746E9"/>
    <w:rsid w:val="00882D8B"/>
    <w:rsid w:val="008873C3"/>
    <w:rsid w:val="008911A7"/>
    <w:rsid w:val="0089299D"/>
    <w:rsid w:val="0089315E"/>
    <w:rsid w:val="0089754E"/>
    <w:rsid w:val="008A5222"/>
    <w:rsid w:val="008A5CC5"/>
    <w:rsid w:val="008A657F"/>
    <w:rsid w:val="008A7FC0"/>
    <w:rsid w:val="008C24B3"/>
    <w:rsid w:val="008C6D28"/>
    <w:rsid w:val="008C7F4E"/>
    <w:rsid w:val="008D4D0C"/>
    <w:rsid w:val="008D6DBF"/>
    <w:rsid w:val="008D785E"/>
    <w:rsid w:val="008E0944"/>
    <w:rsid w:val="008E65E3"/>
    <w:rsid w:val="008E7A10"/>
    <w:rsid w:val="008F3E46"/>
    <w:rsid w:val="00901960"/>
    <w:rsid w:val="00901F28"/>
    <w:rsid w:val="00904F82"/>
    <w:rsid w:val="009052C7"/>
    <w:rsid w:val="00917855"/>
    <w:rsid w:val="009279BC"/>
    <w:rsid w:val="0094107E"/>
    <w:rsid w:val="0095248C"/>
    <w:rsid w:val="00964FBD"/>
    <w:rsid w:val="009670EA"/>
    <w:rsid w:val="00967F65"/>
    <w:rsid w:val="00971556"/>
    <w:rsid w:val="00981D3B"/>
    <w:rsid w:val="009822A7"/>
    <w:rsid w:val="009873AD"/>
    <w:rsid w:val="00991171"/>
    <w:rsid w:val="009A1B96"/>
    <w:rsid w:val="009A1BB8"/>
    <w:rsid w:val="009B2EEC"/>
    <w:rsid w:val="009C3388"/>
    <w:rsid w:val="009C60ED"/>
    <w:rsid w:val="009C79A5"/>
    <w:rsid w:val="009D2A0D"/>
    <w:rsid w:val="009E5058"/>
    <w:rsid w:val="009E7541"/>
    <w:rsid w:val="009F09EC"/>
    <w:rsid w:val="009F7D64"/>
    <w:rsid w:val="00A0279D"/>
    <w:rsid w:val="00A058CB"/>
    <w:rsid w:val="00A10EF9"/>
    <w:rsid w:val="00A13363"/>
    <w:rsid w:val="00A1573F"/>
    <w:rsid w:val="00A17642"/>
    <w:rsid w:val="00A22042"/>
    <w:rsid w:val="00A2240C"/>
    <w:rsid w:val="00A3341D"/>
    <w:rsid w:val="00A649D5"/>
    <w:rsid w:val="00A65102"/>
    <w:rsid w:val="00A84055"/>
    <w:rsid w:val="00A85FD5"/>
    <w:rsid w:val="00A9581D"/>
    <w:rsid w:val="00AA3909"/>
    <w:rsid w:val="00AA5AC9"/>
    <w:rsid w:val="00AB0C6D"/>
    <w:rsid w:val="00AB2569"/>
    <w:rsid w:val="00AB741F"/>
    <w:rsid w:val="00AB7623"/>
    <w:rsid w:val="00AC4ED8"/>
    <w:rsid w:val="00AC57F0"/>
    <w:rsid w:val="00AD074B"/>
    <w:rsid w:val="00AE2A4B"/>
    <w:rsid w:val="00AE3FA7"/>
    <w:rsid w:val="00AE5651"/>
    <w:rsid w:val="00AF6107"/>
    <w:rsid w:val="00B11FA8"/>
    <w:rsid w:val="00B15611"/>
    <w:rsid w:val="00B15D1B"/>
    <w:rsid w:val="00B172B1"/>
    <w:rsid w:val="00B206DD"/>
    <w:rsid w:val="00B336EC"/>
    <w:rsid w:val="00B33FAD"/>
    <w:rsid w:val="00B40E9F"/>
    <w:rsid w:val="00B41121"/>
    <w:rsid w:val="00B5621D"/>
    <w:rsid w:val="00B62714"/>
    <w:rsid w:val="00B640A0"/>
    <w:rsid w:val="00B64106"/>
    <w:rsid w:val="00B75A3B"/>
    <w:rsid w:val="00B9426D"/>
    <w:rsid w:val="00BA086E"/>
    <w:rsid w:val="00BB0AD9"/>
    <w:rsid w:val="00BB3E1C"/>
    <w:rsid w:val="00BB5180"/>
    <w:rsid w:val="00BC2A74"/>
    <w:rsid w:val="00BC376B"/>
    <w:rsid w:val="00BC526E"/>
    <w:rsid w:val="00BC5D45"/>
    <w:rsid w:val="00BC738D"/>
    <w:rsid w:val="00BE223D"/>
    <w:rsid w:val="00BF14B7"/>
    <w:rsid w:val="00C01501"/>
    <w:rsid w:val="00C0283F"/>
    <w:rsid w:val="00C11B3C"/>
    <w:rsid w:val="00C12E37"/>
    <w:rsid w:val="00C15529"/>
    <w:rsid w:val="00C24409"/>
    <w:rsid w:val="00C328E4"/>
    <w:rsid w:val="00C344FC"/>
    <w:rsid w:val="00C35045"/>
    <w:rsid w:val="00C43A63"/>
    <w:rsid w:val="00C456B1"/>
    <w:rsid w:val="00C47E67"/>
    <w:rsid w:val="00C53E36"/>
    <w:rsid w:val="00C552D4"/>
    <w:rsid w:val="00C62592"/>
    <w:rsid w:val="00C63908"/>
    <w:rsid w:val="00C668B6"/>
    <w:rsid w:val="00C752DB"/>
    <w:rsid w:val="00C80215"/>
    <w:rsid w:val="00C967D3"/>
    <w:rsid w:val="00CB1DD2"/>
    <w:rsid w:val="00CB4E42"/>
    <w:rsid w:val="00CC5D28"/>
    <w:rsid w:val="00CC7AED"/>
    <w:rsid w:val="00CD17E1"/>
    <w:rsid w:val="00CD2652"/>
    <w:rsid w:val="00CD3E7F"/>
    <w:rsid w:val="00CD55FB"/>
    <w:rsid w:val="00CD5E16"/>
    <w:rsid w:val="00CE007A"/>
    <w:rsid w:val="00D0180A"/>
    <w:rsid w:val="00D047DA"/>
    <w:rsid w:val="00D04DF0"/>
    <w:rsid w:val="00D1201D"/>
    <w:rsid w:val="00D15F05"/>
    <w:rsid w:val="00D16D9B"/>
    <w:rsid w:val="00D21E68"/>
    <w:rsid w:val="00D23DEE"/>
    <w:rsid w:val="00D27F1E"/>
    <w:rsid w:val="00D33D73"/>
    <w:rsid w:val="00D456FA"/>
    <w:rsid w:val="00D51B41"/>
    <w:rsid w:val="00D5244E"/>
    <w:rsid w:val="00D56319"/>
    <w:rsid w:val="00D659FD"/>
    <w:rsid w:val="00D80C99"/>
    <w:rsid w:val="00D95160"/>
    <w:rsid w:val="00D9747F"/>
    <w:rsid w:val="00DA3DA0"/>
    <w:rsid w:val="00DA511F"/>
    <w:rsid w:val="00DB0105"/>
    <w:rsid w:val="00DC66BB"/>
    <w:rsid w:val="00DD0314"/>
    <w:rsid w:val="00DD5E14"/>
    <w:rsid w:val="00DF7C3F"/>
    <w:rsid w:val="00E01EB8"/>
    <w:rsid w:val="00E05811"/>
    <w:rsid w:val="00E059A9"/>
    <w:rsid w:val="00E10AA2"/>
    <w:rsid w:val="00E15089"/>
    <w:rsid w:val="00E1691D"/>
    <w:rsid w:val="00E47030"/>
    <w:rsid w:val="00E50285"/>
    <w:rsid w:val="00E50DF0"/>
    <w:rsid w:val="00E567E7"/>
    <w:rsid w:val="00E57986"/>
    <w:rsid w:val="00E66DED"/>
    <w:rsid w:val="00E678E6"/>
    <w:rsid w:val="00E70867"/>
    <w:rsid w:val="00E81CD2"/>
    <w:rsid w:val="00E85EC0"/>
    <w:rsid w:val="00E90A45"/>
    <w:rsid w:val="00E93DCD"/>
    <w:rsid w:val="00E97414"/>
    <w:rsid w:val="00EA4B24"/>
    <w:rsid w:val="00EA5150"/>
    <w:rsid w:val="00EA6C8C"/>
    <w:rsid w:val="00EA768C"/>
    <w:rsid w:val="00EB3C7A"/>
    <w:rsid w:val="00EC0B82"/>
    <w:rsid w:val="00EC0F37"/>
    <w:rsid w:val="00ED77D0"/>
    <w:rsid w:val="00EE1498"/>
    <w:rsid w:val="00EF03F8"/>
    <w:rsid w:val="00EF3090"/>
    <w:rsid w:val="00F0140F"/>
    <w:rsid w:val="00F2115D"/>
    <w:rsid w:val="00F42A36"/>
    <w:rsid w:val="00F4310C"/>
    <w:rsid w:val="00F54D3C"/>
    <w:rsid w:val="00F57661"/>
    <w:rsid w:val="00F6667B"/>
    <w:rsid w:val="00F707DA"/>
    <w:rsid w:val="00F7557D"/>
    <w:rsid w:val="00F76779"/>
    <w:rsid w:val="00F8342E"/>
    <w:rsid w:val="00F83E26"/>
    <w:rsid w:val="00F90C2A"/>
    <w:rsid w:val="00F943AC"/>
    <w:rsid w:val="00F95B63"/>
    <w:rsid w:val="00FB04B1"/>
    <w:rsid w:val="00FB682C"/>
    <w:rsid w:val="00FF525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2AA63"/>
  <w15:docId w15:val="{29C01933-D248-486A-9E33-5AADEC4A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E14"/>
    <w:rPr>
      <w:noProof/>
      <w:sz w:val="24"/>
      <w:szCs w:val="24"/>
      <w:lang w:eastAsia="ru-RU"/>
    </w:rPr>
  </w:style>
  <w:style w:type="paragraph" w:styleId="1">
    <w:name w:val="heading 1"/>
    <w:aliases w:val="заголовок 1"/>
    <w:basedOn w:val="a"/>
    <w:next w:val="a"/>
    <w:link w:val="10"/>
    <w:qFormat/>
    <w:rsid w:val="007E1F33"/>
    <w:pPr>
      <w:keepNext/>
      <w:spacing w:before="240" w:after="60"/>
      <w:outlineLvl w:val="0"/>
    </w:pPr>
    <w:rPr>
      <w:rFonts w:ascii="Cambria" w:eastAsia="Calibri" w:hAnsi="Cambria"/>
      <w:b/>
      <w:bCs/>
      <w:noProof w:val="0"/>
      <w:kern w:val="32"/>
      <w:sz w:val="32"/>
      <w:szCs w:val="32"/>
      <w:lang w:eastAsia="uk-UA"/>
    </w:rPr>
  </w:style>
  <w:style w:type="paragraph" w:styleId="2">
    <w:name w:val="heading 2"/>
    <w:basedOn w:val="a"/>
    <w:next w:val="a"/>
    <w:link w:val="20"/>
    <w:qFormat/>
    <w:rsid w:val="000547D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5E14"/>
    <w:pPr>
      <w:spacing w:before="100" w:beforeAutospacing="1" w:after="100" w:afterAutospacing="1"/>
    </w:pPr>
    <w:rPr>
      <w:rFonts w:ascii="MS Sans Serif" w:hAnsi="MS Sans Serif"/>
      <w:noProof w:val="0"/>
      <w:color w:val="000000"/>
      <w:sz w:val="28"/>
      <w:szCs w:val="28"/>
      <w:lang w:eastAsia="uk-UA"/>
    </w:rPr>
  </w:style>
  <w:style w:type="paragraph" w:customStyle="1" w:styleId="Just">
    <w:name w:val="Just"/>
    <w:uiPriority w:val="99"/>
    <w:rsid w:val="00DD5E14"/>
    <w:pPr>
      <w:autoSpaceDE w:val="0"/>
      <w:autoSpaceDN w:val="0"/>
      <w:adjustRightInd w:val="0"/>
      <w:spacing w:before="40" w:after="40"/>
      <w:ind w:firstLine="568"/>
      <w:jc w:val="both"/>
    </w:pPr>
    <w:rPr>
      <w:sz w:val="24"/>
      <w:szCs w:val="24"/>
      <w:lang w:val="ru-RU" w:eastAsia="ru-RU"/>
    </w:rPr>
  </w:style>
  <w:style w:type="paragraph" w:styleId="a4">
    <w:name w:val="footer"/>
    <w:basedOn w:val="a"/>
    <w:link w:val="a5"/>
    <w:rsid w:val="00DD5E14"/>
    <w:pPr>
      <w:tabs>
        <w:tab w:val="center" w:pos="4677"/>
        <w:tab w:val="right" w:pos="9355"/>
      </w:tabs>
    </w:pPr>
  </w:style>
  <w:style w:type="character" w:styleId="a6">
    <w:name w:val="page number"/>
    <w:basedOn w:val="a0"/>
    <w:rsid w:val="00DD5E14"/>
  </w:style>
  <w:style w:type="paragraph" w:styleId="a7">
    <w:name w:val="Body Text"/>
    <w:basedOn w:val="a"/>
    <w:link w:val="a8"/>
    <w:rsid w:val="00A9581D"/>
    <w:pPr>
      <w:spacing w:after="120"/>
    </w:pPr>
  </w:style>
  <w:style w:type="character" w:customStyle="1" w:styleId="a8">
    <w:name w:val="Основний текст Знак"/>
    <w:basedOn w:val="a0"/>
    <w:link w:val="a7"/>
    <w:rsid w:val="00A9581D"/>
    <w:rPr>
      <w:noProof/>
      <w:sz w:val="24"/>
      <w:szCs w:val="24"/>
      <w:lang w:val="uk-UA"/>
    </w:rPr>
  </w:style>
  <w:style w:type="character" w:styleId="a9">
    <w:name w:val="Hyperlink"/>
    <w:basedOn w:val="a0"/>
    <w:rsid w:val="008746E9"/>
    <w:rPr>
      <w:color w:val="0000FF"/>
      <w:u w:val="single"/>
    </w:rPr>
  </w:style>
  <w:style w:type="paragraph" w:styleId="aa">
    <w:name w:val="List Paragraph"/>
    <w:basedOn w:val="a"/>
    <w:uiPriority w:val="99"/>
    <w:qFormat/>
    <w:rsid w:val="00806696"/>
    <w:pPr>
      <w:ind w:left="720"/>
      <w:contextualSpacing/>
    </w:pPr>
  </w:style>
  <w:style w:type="paragraph" w:customStyle="1" w:styleId="rvps2">
    <w:name w:val="rvps2"/>
    <w:basedOn w:val="a"/>
    <w:rsid w:val="00DA511F"/>
    <w:pPr>
      <w:spacing w:before="100" w:beforeAutospacing="1" w:after="100" w:afterAutospacing="1"/>
    </w:pPr>
    <w:rPr>
      <w:noProof w:val="0"/>
      <w:color w:val="000000"/>
      <w:lang w:val="ru-RU"/>
    </w:rPr>
  </w:style>
  <w:style w:type="paragraph" w:styleId="ab">
    <w:name w:val="header"/>
    <w:basedOn w:val="a"/>
    <w:link w:val="ac"/>
    <w:uiPriority w:val="99"/>
    <w:rsid w:val="00917855"/>
    <w:pPr>
      <w:tabs>
        <w:tab w:val="center" w:pos="4819"/>
        <w:tab w:val="right" w:pos="9639"/>
      </w:tabs>
    </w:pPr>
  </w:style>
  <w:style w:type="paragraph" w:customStyle="1" w:styleId="11">
    <w:name w:val="Абзац списка1"/>
    <w:basedOn w:val="a"/>
    <w:rsid w:val="002244F2"/>
    <w:pPr>
      <w:ind w:left="720"/>
      <w:contextualSpacing/>
    </w:pPr>
    <w:rPr>
      <w:noProof w:val="0"/>
      <w:sz w:val="28"/>
      <w:szCs w:val="22"/>
      <w:lang w:val="ru-RU" w:eastAsia="en-US"/>
    </w:rPr>
  </w:style>
  <w:style w:type="character" w:customStyle="1" w:styleId="10">
    <w:name w:val="Заголовок 1 Знак"/>
    <w:aliases w:val="заголовок 1 Знак"/>
    <w:basedOn w:val="a0"/>
    <w:link w:val="1"/>
    <w:rsid w:val="007E1F33"/>
    <w:rPr>
      <w:rFonts w:ascii="Cambria" w:eastAsia="Calibri" w:hAnsi="Cambria"/>
      <w:b/>
      <w:bCs/>
      <w:kern w:val="32"/>
      <w:sz w:val="32"/>
      <w:szCs w:val="32"/>
    </w:rPr>
  </w:style>
  <w:style w:type="paragraph" w:styleId="21">
    <w:name w:val="Body Text Indent 2"/>
    <w:basedOn w:val="a"/>
    <w:link w:val="22"/>
    <w:rsid w:val="007E1F33"/>
    <w:pPr>
      <w:spacing w:after="120" w:line="480" w:lineRule="auto"/>
      <w:ind w:left="283"/>
    </w:pPr>
    <w:rPr>
      <w:rFonts w:eastAsia="Calibri"/>
      <w:noProof w:val="0"/>
      <w:lang w:val="ru-RU"/>
    </w:rPr>
  </w:style>
  <w:style w:type="character" w:customStyle="1" w:styleId="22">
    <w:name w:val="Основний текст з відступом 2 Знак"/>
    <w:basedOn w:val="a0"/>
    <w:link w:val="21"/>
    <w:rsid w:val="007E1F33"/>
    <w:rPr>
      <w:rFonts w:eastAsia="Calibri"/>
      <w:sz w:val="24"/>
      <w:szCs w:val="24"/>
      <w:lang w:val="ru-RU" w:eastAsia="ru-RU"/>
    </w:rPr>
  </w:style>
  <w:style w:type="paragraph" w:styleId="3">
    <w:name w:val="Body Text Indent 3"/>
    <w:basedOn w:val="a"/>
    <w:link w:val="30"/>
    <w:rsid w:val="007E1F33"/>
    <w:pPr>
      <w:spacing w:after="120"/>
      <w:ind w:left="283"/>
    </w:pPr>
    <w:rPr>
      <w:rFonts w:eastAsia="Calibri"/>
      <w:noProof w:val="0"/>
      <w:sz w:val="16"/>
      <w:szCs w:val="16"/>
      <w:lang w:val="ru-RU"/>
    </w:rPr>
  </w:style>
  <w:style w:type="character" w:customStyle="1" w:styleId="30">
    <w:name w:val="Основний текст з відступом 3 Знак"/>
    <w:basedOn w:val="a0"/>
    <w:link w:val="3"/>
    <w:rsid w:val="007E1F33"/>
    <w:rPr>
      <w:rFonts w:eastAsia="Calibri"/>
      <w:sz w:val="16"/>
      <w:szCs w:val="16"/>
      <w:lang w:val="ru-RU" w:eastAsia="ru-RU"/>
    </w:rPr>
  </w:style>
  <w:style w:type="paragraph" w:styleId="ad">
    <w:name w:val="Block Text"/>
    <w:basedOn w:val="a"/>
    <w:rsid w:val="00EC0F37"/>
    <w:pPr>
      <w:ind w:left="6480" w:right="-263"/>
    </w:pPr>
    <w:rPr>
      <w:noProof w:val="0"/>
    </w:rPr>
  </w:style>
  <w:style w:type="character" w:customStyle="1" w:styleId="20">
    <w:name w:val="Заголовок 2 Знак"/>
    <w:basedOn w:val="a0"/>
    <w:link w:val="2"/>
    <w:rsid w:val="000547D0"/>
    <w:rPr>
      <w:rFonts w:ascii="Cambria" w:eastAsia="Times New Roman" w:hAnsi="Cambria" w:cs="Times New Roman"/>
      <w:b/>
      <w:bCs/>
      <w:i/>
      <w:iCs/>
      <w:noProof/>
      <w:sz w:val="28"/>
      <w:szCs w:val="28"/>
      <w:lang w:eastAsia="ru-RU"/>
    </w:rPr>
  </w:style>
  <w:style w:type="paragraph" w:styleId="23">
    <w:name w:val="Body Text 2"/>
    <w:basedOn w:val="a"/>
    <w:link w:val="24"/>
    <w:uiPriority w:val="99"/>
    <w:rsid w:val="000547D0"/>
    <w:pPr>
      <w:spacing w:after="120" w:line="480" w:lineRule="auto"/>
    </w:pPr>
  </w:style>
  <w:style w:type="character" w:customStyle="1" w:styleId="24">
    <w:name w:val="Основний текст 2 Знак"/>
    <w:basedOn w:val="a0"/>
    <w:link w:val="23"/>
    <w:uiPriority w:val="99"/>
    <w:rsid w:val="000547D0"/>
    <w:rPr>
      <w:noProof/>
      <w:sz w:val="24"/>
      <w:szCs w:val="24"/>
      <w:lang w:eastAsia="ru-RU"/>
    </w:rPr>
  </w:style>
  <w:style w:type="paragraph" w:styleId="ae">
    <w:name w:val="Body Text Indent"/>
    <w:basedOn w:val="a"/>
    <w:link w:val="af"/>
    <w:uiPriority w:val="99"/>
    <w:unhideWhenUsed/>
    <w:rsid w:val="000E084C"/>
    <w:pPr>
      <w:spacing w:after="120"/>
      <w:ind w:left="283"/>
    </w:pPr>
    <w:rPr>
      <w:noProof w:val="0"/>
      <w:lang w:eastAsia="uk-UA"/>
    </w:rPr>
  </w:style>
  <w:style w:type="character" w:customStyle="1" w:styleId="af">
    <w:name w:val="Основний текст з відступом Знак"/>
    <w:basedOn w:val="a0"/>
    <w:link w:val="ae"/>
    <w:uiPriority w:val="99"/>
    <w:rsid w:val="000E084C"/>
    <w:rPr>
      <w:sz w:val="24"/>
      <w:szCs w:val="24"/>
    </w:rPr>
  </w:style>
  <w:style w:type="table" w:styleId="af0">
    <w:name w:val="Table Grid"/>
    <w:basedOn w:val="a1"/>
    <w:uiPriority w:val="59"/>
    <w:rsid w:val="000E084C"/>
    <w:rPr>
      <w:rFonts w:eastAsia="Calibri"/>
      <w:sz w:val="28"/>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
    <w:name w:val="Абзац списка2"/>
    <w:basedOn w:val="a"/>
    <w:rsid w:val="006F18D6"/>
    <w:pPr>
      <w:ind w:left="720"/>
      <w:contextualSpacing/>
    </w:pPr>
    <w:rPr>
      <w:noProof w:val="0"/>
      <w:sz w:val="28"/>
      <w:szCs w:val="22"/>
      <w:lang w:val="ru-RU" w:eastAsia="en-US"/>
    </w:rPr>
  </w:style>
  <w:style w:type="character" w:customStyle="1" w:styleId="a5">
    <w:name w:val="Нижній колонтитул Знак"/>
    <w:basedOn w:val="a0"/>
    <w:link w:val="a4"/>
    <w:rsid w:val="00BB5180"/>
    <w:rPr>
      <w:noProof/>
      <w:sz w:val="24"/>
      <w:szCs w:val="24"/>
      <w:lang w:eastAsia="ru-RU"/>
    </w:rPr>
  </w:style>
  <w:style w:type="character" w:customStyle="1" w:styleId="ac">
    <w:name w:val="Верхній колонтитул Знак"/>
    <w:basedOn w:val="a0"/>
    <w:link w:val="ab"/>
    <w:uiPriority w:val="99"/>
    <w:rsid w:val="00BB5180"/>
    <w:rPr>
      <w:noProof/>
      <w:sz w:val="24"/>
      <w:szCs w:val="24"/>
      <w:lang w:eastAsia="ru-RU"/>
    </w:rPr>
  </w:style>
  <w:style w:type="character" w:styleId="af1">
    <w:name w:val="FollowedHyperlink"/>
    <w:basedOn w:val="a0"/>
    <w:uiPriority w:val="99"/>
    <w:semiHidden/>
    <w:unhideWhenUsed/>
    <w:rsid w:val="00061DAE"/>
    <w:rPr>
      <w:color w:val="800080" w:themeColor="followedHyperlink"/>
      <w:u w:val="single"/>
    </w:rPr>
  </w:style>
  <w:style w:type="character" w:customStyle="1" w:styleId="110">
    <w:name w:val="Заголовок 1 Знак1"/>
    <w:aliases w:val="заголовок 1 Знак1"/>
    <w:basedOn w:val="a0"/>
    <w:rsid w:val="00061DAE"/>
    <w:rPr>
      <w:rFonts w:asciiTheme="majorHAnsi" w:eastAsiaTheme="majorEastAsia" w:hAnsiTheme="majorHAnsi" w:cstheme="majorBidi"/>
      <w:b/>
      <w:bCs/>
      <w:noProof/>
      <w:color w:val="365F91" w:themeColor="accent1" w:themeShade="BF"/>
      <w:sz w:val="28"/>
      <w:szCs w:val="28"/>
      <w:lang w:eastAsia="ru-RU"/>
    </w:rPr>
  </w:style>
  <w:style w:type="paragraph" w:styleId="af2">
    <w:name w:val="Balloon Text"/>
    <w:basedOn w:val="a"/>
    <w:link w:val="af3"/>
    <w:uiPriority w:val="99"/>
    <w:semiHidden/>
    <w:unhideWhenUsed/>
    <w:rsid w:val="00061DAE"/>
    <w:rPr>
      <w:rFonts w:ascii="Tahoma" w:eastAsiaTheme="minorEastAsia" w:hAnsi="Tahoma" w:cs="Tahoma"/>
      <w:noProof w:val="0"/>
      <w:sz w:val="16"/>
      <w:szCs w:val="16"/>
      <w:lang w:eastAsia="uk-UA"/>
    </w:rPr>
  </w:style>
  <w:style w:type="character" w:customStyle="1" w:styleId="af3">
    <w:name w:val="Текст у виносці Знак"/>
    <w:basedOn w:val="a0"/>
    <w:link w:val="af2"/>
    <w:uiPriority w:val="99"/>
    <w:semiHidden/>
    <w:rsid w:val="00061DAE"/>
    <w:rPr>
      <w:rFonts w:ascii="Tahoma" w:eastAsiaTheme="minorEastAsia" w:hAnsi="Tahoma" w:cs="Tahoma"/>
      <w:sz w:val="16"/>
      <w:szCs w:val="16"/>
    </w:rPr>
  </w:style>
  <w:style w:type="character" w:customStyle="1" w:styleId="12">
    <w:name w:val="Незакрита згадка1"/>
    <w:basedOn w:val="a0"/>
    <w:uiPriority w:val="99"/>
    <w:semiHidden/>
    <w:unhideWhenUsed/>
    <w:rsid w:val="00273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75628">
      <w:bodyDiv w:val="1"/>
      <w:marLeft w:val="0"/>
      <w:marRight w:val="0"/>
      <w:marTop w:val="0"/>
      <w:marBottom w:val="0"/>
      <w:divBdr>
        <w:top w:val="none" w:sz="0" w:space="0" w:color="auto"/>
        <w:left w:val="none" w:sz="0" w:space="0" w:color="auto"/>
        <w:bottom w:val="none" w:sz="0" w:space="0" w:color="auto"/>
        <w:right w:val="none" w:sz="0" w:space="0" w:color="auto"/>
      </w:divBdr>
    </w:div>
    <w:div w:id="85461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51091</Words>
  <Characters>29122</Characters>
  <Application>Microsoft Office Word</Application>
  <DocSecurity>0</DocSecurity>
  <Lines>242</Lines>
  <Paragraphs>160</Paragraphs>
  <ScaleCrop>false</ScaleCrop>
  <Company>Reanimator Extreme Edition</Company>
  <LinksUpToDate>false</LinksUpToDate>
  <CharactersWithSpaces>80053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cp:lastModifiedBy>Тернопільська міська рада</cp:lastModifiedBy>
  <cp:revision>1</cp:revision>
  <cp:lastPrinted>2018-12-06T09:28:00Z</cp:lastPrinted>
  <dcterms:created xsi:type="dcterms:W3CDTF">2025-01-30T10:18:00Z</dcterms:created>
  <dcterms:modified xsi:type="dcterms:W3CDTF">2025-01-30T10:18:00Z</dcterms:modified>
</cp:coreProperties>
</file>