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CEAC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5B85D4C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4CE00B05" w14:textId="77777777"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A13938F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6C10BF7F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598F5037" w14:textId="77777777"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6A05292A" w14:textId="5AE37C90" w:rsidR="00220530" w:rsidRPr="0071144C" w:rsidRDefault="00220530" w:rsidP="00F02B92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8158DD">
        <w:rPr>
          <w:rFonts w:ascii="Times New Roman" w:hAnsi="Times New Roman" w:cs="Times New Roman"/>
          <w:szCs w:val="28"/>
        </w:rPr>
        <w:t>…</w:t>
      </w:r>
      <w:r w:rsidR="00A179D4" w:rsidRPr="00A179D4">
        <w:rPr>
          <w:rFonts w:ascii="Times New Roman" w:hAnsi="Times New Roman" w:cs="Times New Roman"/>
          <w:szCs w:val="28"/>
        </w:rPr>
        <w:t xml:space="preserve"> стосовно </w:t>
      </w:r>
      <w:r w:rsidR="00914B77">
        <w:rPr>
          <w:rFonts w:ascii="Times New Roman" w:hAnsi="Times New Roman" w:cs="Times New Roman"/>
          <w:szCs w:val="28"/>
        </w:rPr>
        <w:t>малолітн</w:t>
      </w:r>
      <w:r w:rsidR="003A68B7">
        <w:rPr>
          <w:rFonts w:ascii="Times New Roman" w:hAnsi="Times New Roman" w:cs="Times New Roman"/>
          <w:szCs w:val="28"/>
        </w:rPr>
        <w:t xml:space="preserve">ьої </w:t>
      </w:r>
      <w:r w:rsidR="00A179D4" w:rsidRPr="00A179D4">
        <w:rPr>
          <w:rFonts w:ascii="Times New Roman" w:hAnsi="Times New Roman" w:cs="Times New Roman"/>
          <w:szCs w:val="28"/>
        </w:rPr>
        <w:t>д</w:t>
      </w:r>
      <w:r w:rsidR="003A68B7">
        <w:rPr>
          <w:rFonts w:ascii="Times New Roman" w:hAnsi="Times New Roman" w:cs="Times New Roman"/>
          <w:szCs w:val="28"/>
        </w:rPr>
        <w:t>итини</w:t>
      </w:r>
      <w:r w:rsidR="00A179D4" w:rsidRPr="00A179D4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F02B92">
        <w:rPr>
          <w:rFonts w:ascii="Times New Roman" w:hAnsi="Times New Roman" w:cs="Times New Roman"/>
          <w:szCs w:val="28"/>
        </w:rPr>
        <w:t>, 06.03.2017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14:paraId="630932A2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2E84CC9" w14:textId="466C3EC0"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114798">
        <w:rPr>
          <w:rFonts w:ascii="Times New Roman" w:hAnsi="Times New Roman" w:cs="Times New Roman"/>
          <w:szCs w:val="28"/>
        </w:rPr>
        <w:t>20036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8158DD">
        <w:rPr>
          <w:rFonts w:ascii="Times New Roman" w:hAnsi="Times New Roman" w:cs="Times New Roman"/>
          <w:szCs w:val="28"/>
        </w:rPr>
        <w:t>…</w:t>
      </w:r>
      <w:r w:rsidR="00114798">
        <w:rPr>
          <w:rFonts w:ascii="Times New Roman" w:hAnsi="Times New Roman" w:cs="Times New Roman"/>
          <w:szCs w:val="28"/>
        </w:rPr>
        <w:t xml:space="preserve"> до </w:t>
      </w:r>
      <w:r w:rsidR="008158DD">
        <w:rPr>
          <w:rFonts w:ascii="Times New Roman" w:hAnsi="Times New Roman" w:cs="Times New Roman"/>
          <w:szCs w:val="28"/>
        </w:rPr>
        <w:t>…</w:t>
      </w:r>
      <w:r w:rsidR="00914B77">
        <w:rPr>
          <w:rFonts w:ascii="Times New Roman" w:hAnsi="Times New Roman" w:cs="Times New Roman"/>
          <w:szCs w:val="28"/>
        </w:rPr>
        <w:t xml:space="preserve">, </w:t>
      </w:r>
      <w:r w:rsidR="00A93FC9">
        <w:rPr>
          <w:rFonts w:ascii="Times New Roman" w:hAnsi="Times New Roman" w:cs="Times New Roman"/>
          <w:szCs w:val="28"/>
        </w:rPr>
        <w:t>трет</w:t>
      </w:r>
      <w:r w:rsidR="005C6FD1">
        <w:rPr>
          <w:rFonts w:ascii="Times New Roman" w:hAnsi="Times New Roman" w:cs="Times New Roman"/>
          <w:szCs w:val="28"/>
        </w:rPr>
        <w:t>я</w:t>
      </w:r>
      <w:r w:rsidR="00A93FC9">
        <w:rPr>
          <w:rFonts w:ascii="Times New Roman" w:hAnsi="Times New Roman" w:cs="Times New Roman"/>
          <w:szCs w:val="28"/>
        </w:rPr>
        <w:t xml:space="preserve"> особ</w:t>
      </w:r>
      <w:r w:rsidR="005C6FD1">
        <w:rPr>
          <w:rFonts w:ascii="Times New Roman" w:hAnsi="Times New Roman" w:cs="Times New Roman"/>
          <w:szCs w:val="28"/>
        </w:rPr>
        <w:t>а</w:t>
      </w:r>
      <w:r w:rsidR="00E21877">
        <w:rPr>
          <w:rFonts w:ascii="Times New Roman" w:hAnsi="Times New Roman" w:cs="Times New Roman"/>
          <w:szCs w:val="28"/>
        </w:rPr>
        <w:t xml:space="preserve"> </w:t>
      </w:r>
      <w:r w:rsidR="00C722A1" w:rsidRPr="0071144C">
        <w:rPr>
          <w:rFonts w:ascii="Times New Roman" w:hAnsi="Times New Roman" w:cs="Times New Roman"/>
          <w:szCs w:val="28"/>
        </w:rPr>
        <w:t>Управління сім’ї, молодіжної політики та захисту дітей Тернопільської міської ради</w:t>
      </w:r>
      <w:r w:rsidR="008158DD">
        <w:rPr>
          <w:rFonts w:ascii="Times New Roman" w:hAnsi="Times New Roman" w:cs="Times New Roman"/>
          <w:szCs w:val="28"/>
        </w:rPr>
        <w:t xml:space="preserve"> </w:t>
      </w:r>
      <w:r w:rsidR="00C722A1" w:rsidRPr="0071144C">
        <w:rPr>
          <w:rFonts w:ascii="Times New Roman" w:hAnsi="Times New Roman" w:cs="Times New Roman"/>
          <w:szCs w:val="28"/>
        </w:rPr>
        <w:t xml:space="preserve">про позбавлення батьківських </w:t>
      </w:r>
      <w:r w:rsidR="00A179D4" w:rsidRPr="00A179D4">
        <w:rPr>
          <w:rFonts w:ascii="Times New Roman" w:hAnsi="Times New Roman" w:cs="Times New Roman"/>
          <w:szCs w:val="28"/>
        </w:rPr>
        <w:t xml:space="preserve">прав </w:t>
      </w:r>
      <w:r w:rsidR="008158DD">
        <w:rPr>
          <w:rFonts w:ascii="Times New Roman" w:hAnsi="Times New Roman" w:cs="Times New Roman"/>
          <w:szCs w:val="28"/>
        </w:rPr>
        <w:t>…</w:t>
      </w:r>
      <w:r w:rsidR="00114798" w:rsidRPr="00A179D4">
        <w:rPr>
          <w:rFonts w:ascii="Times New Roman" w:hAnsi="Times New Roman" w:cs="Times New Roman"/>
          <w:szCs w:val="28"/>
        </w:rPr>
        <w:t xml:space="preserve"> стосовно </w:t>
      </w:r>
      <w:r w:rsidR="00114798">
        <w:rPr>
          <w:rFonts w:ascii="Times New Roman" w:hAnsi="Times New Roman" w:cs="Times New Roman"/>
          <w:szCs w:val="28"/>
        </w:rPr>
        <w:t xml:space="preserve">малолітньої </w:t>
      </w:r>
      <w:r w:rsidR="00114798" w:rsidRPr="00A179D4">
        <w:rPr>
          <w:rFonts w:ascii="Times New Roman" w:hAnsi="Times New Roman" w:cs="Times New Roman"/>
          <w:szCs w:val="28"/>
        </w:rPr>
        <w:t>д</w:t>
      </w:r>
      <w:r w:rsidR="00114798">
        <w:rPr>
          <w:rFonts w:ascii="Times New Roman" w:hAnsi="Times New Roman" w:cs="Times New Roman"/>
          <w:szCs w:val="28"/>
        </w:rPr>
        <w:t>итини</w:t>
      </w:r>
      <w:r w:rsidR="00114798" w:rsidRPr="00A179D4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114798">
        <w:rPr>
          <w:rFonts w:ascii="Times New Roman" w:hAnsi="Times New Roman" w:cs="Times New Roman"/>
          <w:szCs w:val="28"/>
        </w:rPr>
        <w:t>, 06.03.2017</w:t>
      </w:r>
      <w:r w:rsidR="0081356D" w:rsidRPr="00E21877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14:paraId="54D6B65A" w14:textId="3E4A3D2B" w:rsidR="002F5D32" w:rsidRDefault="00FD3B03" w:rsidP="002F5D3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Pr="00FD3B03">
        <w:rPr>
          <w:rFonts w:ascii="Times New Roman" w:hAnsi="Times New Roman" w:cs="Times New Roman"/>
          <w:szCs w:val="28"/>
        </w:rPr>
        <w:t>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D85375">
        <w:rPr>
          <w:rFonts w:ascii="Times New Roman" w:hAnsi="Times New Roman" w:cs="Times New Roman"/>
          <w:szCs w:val="28"/>
        </w:rPr>
        <w:t>батько</w:t>
      </w:r>
      <w:r w:rsidR="002F5D32" w:rsidRPr="002F5D32">
        <w:rPr>
          <w:rFonts w:ascii="Times New Roman" w:hAnsi="Times New Roman" w:cs="Times New Roman"/>
          <w:szCs w:val="28"/>
        </w:rPr>
        <w:t xml:space="preserve"> </w:t>
      </w:r>
      <w:r w:rsidR="00D85375">
        <w:rPr>
          <w:rFonts w:ascii="Times New Roman" w:hAnsi="Times New Roman" w:cs="Times New Roman"/>
          <w:szCs w:val="28"/>
        </w:rPr>
        <w:t>протягом</w:t>
      </w:r>
      <w:r w:rsidR="002F5D32" w:rsidRPr="002F5D32">
        <w:rPr>
          <w:rFonts w:ascii="Times New Roman" w:hAnsi="Times New Roman" w:cs="Times New Roman"/>
          <w:szCs w:val="28"/>
        </w:rPr>
        <w:t xml:space="preserve"> тривалого часу свідомо нехтує потребами</w:t>
      </w:r>
      <w:r w:rsidR="002F5D32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>своєї дитини в частині надання підтримки та допомоги у формуванні особистості та</w:t>
      </w:r>
      <w:r w:rsidR="002F5D32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 xml:space="preserve">належного її розвитку, а також порушує права </w:t>
      </w:r>
      <w:r w:rsidR="00D85375">
        <w:rPr>
          <w:rFonts w:ascii="Times New Roman" w:hAnsi="Times New Roman" w:cs="Times New Roman"/>
          <w:szCs w:val="28"/>
        </w:rPr>
        <w:t xml:space="preserve">дочки </w:t>
      </w:r>
      <w:r w:rsidR="002F5D32" w:rsidRPr="002F5D32">
        <w:rPr>
          <w:rFonts w:ascii="Times New Roman" w:hAnsi="Times New Roman" w:cs="Times New Roman"/>
          <w:szCs w:val="28"/>
        </w:rPr>
        <w:t>на належне батьківське</w:t>
      </w:r>
      <w:r w:rsidR="00E93B8F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>виховання, не виконує своїх обов`язків</w:t>
      </w:r>
      <w:r w:rsidR="00D85375">
        <w:rPr>
          <w:rFonts w:ascii="Times New Roman" w:hAnsi="Times New Roman" w:cs="Times New Roman"/>
          <w:szCs w:val="28"/>
        </w:rPr>
        <w:t>,</w:t>
      </w:r>
      <w:r w:rsidR="002F5D32" w:rsidRPr="002F5D32">
        <w:rPr>
          <w:rFonts w:ascii="Times New Roman" w:hAnsi="Times New Roman" w:cs="Times New Roman"/>
          <w:szCs w:val="28"/>
        </w:rPr>
        <w:t xml:space="preserve"> не забезпечує необхідного харчування,</w:t>
      </w:r>
      <w:r w:rsidR="00E93B8F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>медичного догляду, лікування дитини, що негативно впливає на її розвиток, не</w:t>
      </w:r>
      <w:r w:rsidR="00E93B8F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>спілкується з нею взагалі, пропри те, що це мого б забезпечити зростання дитини</w:t>
      </w:r>
      <w:r w:rsidR="00E93B8F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>при нормальному самоусвідомленні, не створює умов для отримання нею освіти, не</w:t>
      </w:r>
      <w:r w:rsidR="00E93B8F">
        <w:rPr>
          <w:rFonts w:ascii="Times New Roman" w:hAnsi="Times New Roman" w:cs="Times New Roman"/>
          <w:szCs w:val="28"/>
        </w:rPr>
        <w:t xml:space="preserve"> </w:t>
      </w:r>
      <w:r w:rsidR="002F5D32" w:rsidRPr="002F5D32">
        <w:rPr>
          <w:rFonts w:ascii="Times New Roman" w:hAnsi="Times New Roman" w:cs="Times New Roman"/>
          <w:szCs w:val="28"/>
        </w:rPr>
        <w:t xml:space="preserve">вітає на день народження, </w:t>
      </w:r>
      <w:r w:rsidR="00234091">
        <w:rPr>
          <w:rFonts w:ascii="Times New Roman" w:hAnsi="Times New Roman" w:cs="Times New Roman"/>
          <w:szCs w:val="28"/>
        </w:rPr>
        <w:t>т</w:t>
      </w:r>
      <w:r w:rsidR="002F5D32" w:rsidRPr="002F5D32">
        <w:rPr>
          <w:rFonts w:ascii="Times New Roman" w:hAnsi="Times New Roman" w:cs="Times New Roman"/>
          <w:szCs w:val="28"/>
        </w:rPr>
        <w:t xml:space="preserve">ака байдужість </w:t>
      </w:r>
      <w:r w:rsidR="00E33E26">
        <w:rPr>
          <w:rFonts w:ascii="Times New Roman" w:hAnsi="Times New Roman" w:cs="Times New Roman"/>
          <w:szCs w:val="28"/>
        </w:rPr>
        <w:t xml:space="preserve">батька </w:t>
      </w:r>
      <w:r w:rsidR="002F5D32" w:rsidRPr="002F5D32">
        <w:rPr>
          <w:rFonts w:ascii="Times New Roman" w:hAnsi="Times New Roman" w:cs="Times New Roman"/>
          <w:szCs w:val="28"/>
        </w:rPr>
        <w:t>до своєї доньки притаманна практично від її народження</w:t>
      </w:r>
      <w:r w:rsidR="00E33E26">
        <w:rPr>
          <w:rFonts w:ascii="Times New Roman" w:hAnsi="Times New Roman" w:cs="Times New Roman"/>
          <w:szCs w:val="28"/>
        </w:rPr>
        <w:t>.</w:t>
      </w:r>
    </w:p>
    <w:p w14:paraId="4C1E73EF" w14:textId="4C3697C1"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47527E7A" w14:textId="364B9DD4" w:rsidR="00E33E26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1F1B61">
        <w:rPr>
          <w:rFonts w:ascii="Times New Roman" w:hAnsi="Times New Roman" w:cs="Times New Roman"/>
          <w:szCs w:val="28"/>
        </w:rPr>
        <w:t xml:space="preserve">06.03.2017 народилася </w:t>
      </w:r>
      <w:r w:rsidR="008158DD">
        <w:rPr>
          <w:rFonts w:ascii="Times New Roman" w:hAnsi="Times New Roman" w:cs="Times New Roman"/>
          <w:szCs w:val="28"/>
        </w:rPr>
        <w:t>…</w:t>
      </w:r>
      <w:r w:rsidR="001F1B61">
        <w:rPr>
          <w:rFonts w:ascii="Times New Roman" w:hAnsi="Times New Roman" w:cs="Times New Roman"/>
          <w:szCs w:val="28"/>
        </w:rPr>
        <w:t xml:space="preserve">, батьками якої є </w:t>
      </w:r>
      <w:r w:rsidR="008158DD">
        <w:rPr>
          <w:rFonts w:ascii="Times New Roman" w:hAnsi="Times New Roman" w:cs="Times New Roman"/>
          <w:szCs w:val="28"/>
        </w:rPr>
        <w:t>…</w:t>
      </w:r>
      <w:r w:rsidR="001F1B61">
        <w:rPr>
          <w:rFonts w:ascii="Times New Roman" w:hAnsi="Times New Roman" w:cs="Times New Roman"/>
          <w:szCs w:val="28"/>
        </w:rPr>
        <w:t xml:space="preserve"> до </w:t>
      </w:r>
      <w:r w:rsidR="008158DD">
        <w:rPr>
          <w:rFonts w:ascii="Times New Roman" w:hAnsi="Times New Roman" w:cs="Times New Roman"/>
          <w:szCs w:val="28"/>
        </w:rPr>
        <w:t>…</w:t>
      </w:r>
      <w:r w:rsidR="001F1B61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 № 258929, виданим 14.03.2017 Тернопільськ</w:t>
      </w:r>
      <w:r w:rsidR="00ED1A78">
        <w:rPr>
          <w:rFonts w:ascii="Times New Roman" w:hAnsi="Times New Roman" w:cs="Times New Roman"/>
          <w:szCs w:val="28"/>
        </w:rPr>
        <w:t xml:space="preserve">им міським відділом державної реєстрації актів цивільного стану Головного територіального управління юстиції у </w:t>
      </w:r>
      <w:r w:rsidR="00DB053E">
        <w:rPr>
          <w:rFonts w:ascii="Times New Roman" w:hAnsi="Times New Roman" w:cs="Times New Roman"/>
          <w:szCs w:val="28"/>
        </w:rPr>
        <w:t>Т</w:t>
      </w:r>
      <w:r w:rsidR="00ED1A78">
        <w:rPr>
          <w:rFonts w:ascii="Times New Roman" w:hAnsi="Times New Roman" w:cs="Times New Roman"/>
          <w:szCs w:val="28"/>
        </w:rPr>
        <w:t xml:space="preserve">ернопільській області. </w:t>
      </w:r>
    </w:p>
    <w:p w14:paraId="42CAE251" w14:textId="3C17C381" w:rsidR="00875156" w:rsidRDefault="0052584C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</w:t>
      </w:r>
      <w:r w:rsidR="00D30585">
        <w:rPr>
          <w:rFonts w:ascii="Times New Roman" w:hAnsi="Times New Roman" w:cs="Times New Roman"/>
          <w:szCs w:val="28"/>
        </w:rPr>
        <w:t>нов</w:t>
      </w:r>
      <w:r>
        <w:rPr>
          <w:rFonts w:ascii="Times New Roman" w:hAnsi="Times New Roman" w:cs="Times New Roman"/>
          <w:szCs w:val="28"/>
        </w:rPr>
        <w:t>ою Тернопільського міськрайонного суду Тернопільської області від 25.06.2019 у справі № 607/15151/19</w:t>
      </w:r>
      <w:r w:rsidR="008A2BCF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875156">
        <w:rPr>
          <w:rFonts w:ascii="Times New Roman" w:hAnsi="Times New Roman" w:cs="Times New Roman"/>
          <w:szCs w:val="28"/>
        </w:rPr>
        <w:t xml:space="preserve"> визнано винним у вчиненні адміністративн</w:t>
      </w:r>
      <w:r w:rsidR="004B7DEF">
        <w:rPr>
          <w:rFonts w:ascii="Times New Roman" w:hAnsi="Times New Roman" w:cs="Times New Roman"/>
          <w:szCs w:val="28"/>
        </w:rPr>
        <w:t>их</w:t>
      </w:r>
      <w:r w:rsidR="00875156">
        <w:rPr>
          <w:rFonts w:ascii="Times New Roman" w:hAnsi="Times New Roman" w:cs="Times New Roman"/>
          <w:szCs w:val="28"/>
        </w:rPr>
        <w:t xml:space="preserve"> правопорушен</w:t>
      </w:r>
      <w:r w:rsidR="004B7DEF">
        <w:rPr>
          <w:rFonts w:ascii="Times New Roman" w:hAnsi="Times New Roman" w:cs="Times New Roman"/>
          <w:szCs w:val="28"/>
        </w:rPr>
        <w:t>ь</w:t>
      </w:r>
      <w:r w:rsidR="00875156">
        <w:rPr>
          <w:rFonts w:ascii="Times New Roman" w:hAnsi="Times New Roman" w:cs="Times New Roman"/>
          <w:szCs w:val="28"/>
        </w:rPr>
        <w:t>, передбачен</w:t>
      </w:r>
      <w:r w:rsidR="004B7DEF">
        <w:rPr>
          <w:rFonts w:ascii="Times New Roman" w:hAnsi="Times New Roman" w:cs="Times New Roman"/>
          <w:szCs w:val="28"/>
        </w:rPr>
        <w:t>их</w:t>
      </w:r>
      <w:r w:rsidR="00875156">
        <w:rPr>
          <w:rFonts w:ascii="Times New Roman" w:hAnsi="Times New Roman" w:cs="Times New Roman"/>
          <w:szCs w:val="28"/>
        </w:rPr>
        <w:t xml:space="preserve"> ч. 1 ст. 173-2</w:t>
      </w:r>
      <w:r w:rsidR="004B7DEF">
        <w:rPr>
          <w:rFonts w:ascii="Times New Roman" w:hAnsi="Times New Roman" w:cs="Times New Roman"/>
          <w:szCs w:val="28"/>
        </w:rPr>
        <w:t xml:space="preserve">, ч. 1 ст. 184 </w:t>
      </w:r>
      <w:r w:rsidR="00875156">
        <w:rPr>
          <w:rFonts w:ascii="Times New Roman" w:hAnsi="Times New Roman" w:cs="Times New Roman"/>
          <w:szCs w:val="28"/>
        </w:rPr>
        <w:t>КУпАП.</w:t>
      </w:r>
      <w:r w:rsidR="00E06A96">
        <w:rPr>
          <w:rFonts w:ascii="Times New Roman" w:hAnsi="Times New Roman" w:cs="Times New Roman"/>
          <w:szCs w:val="28"/>
        </w:rPr>
        <w:t xml:space="preserve"> Постановою встановлено, що 17.06.2019 о 16:20 </w:t>
      </w:r>
      <w:r w:rsidR="008158DD">
        <w:rPr>
          <w:rFonts w:ascii="Times New Roman" w:hAnsi="Times New Roman" w:cs="Times New Roman"/>
          <w:szCs w:val="28"/>
        </w:rPr>
        <w:t>…</w:t>
      </w:r>
      <w:r w:rsidR="00E06A96">
        <w:rPr>
          <w:rFonts w:ascii="Times New Roman" w:hAnsi="Times New Roman" w:cs="Times New Roman"/>
          <w:szCs w:val="28"/>
        </w:rPr>
        <w:t xml:space="preserve">, перебуваючи в парку </w:t>
      </w:r>
      <w:r w:rsidR="009F737D">
        <w:rPr>
          <w:rFonts w:ascii="Times New Roman" w:hAnsi="Times New Roman" w:cs="Times New Roman"/>
          <w:szCs w:val="28"/>
        </w:rPr>
        <w:t xml:space="preserve">«Національного відродження» вчинив </w:t>
      </w:r>
      <w:r w:rsidR="007749EC">
        <w:rPr>
          <w:rFonts w:ascii="Times New Roman" w:hAnsi="Times New Roman" w:cs="Times New Roman"/>
          <w:szCs w:val="28"/>
        </w:rPr>
        <w:t>домашнє</w:t>
      </w:r>
      <w:r w:rsidR="009F737D">
        <w:rPr>
          <w:rFonts w:ascii="Times New Roman" w:hAnsi="Times New Roman" w:cs="Times New Roman"/>
          <w:szCs w:val="28"/>
        </w:rPr>
        <w:t xml:space="preserve"> насильство </w:t>
      </w:r>
      <w:r w:rsidR="00613712">
        <w:rPr>
          <w:rFonts w:ascii="Times New Roman" w:hAnsi="Times New Roman" w:cs="Times New Roman"/>
          <w:szCs w:val="28"/>
        </w:rPr>
        <w:t xml:space="preserve">відносно своєї дружини </w:t>
      </w:r>
      <w:r w:rsidR="008158DD">
        <w:rPr>
          <w:rFonts w:ascii="Times New Roman" w:hAnsi="Times New Roman" w:cs="Times New Roman"/>
          <w:szCs w:val="28"/>
        </w:rPr>
        <w:t>…</w:t>
      </w:r>
      <w:r w:rsidR="00613712">
        <w:rPr>
          <w:rFonts w:ascii="Times New Roman" w:hAnsi="Times New Roman" w:cs="Times New Roman"/>
          <w:szCs w:val="28"/>
        </w:rPr>
        <w:t xml:space="preserve">, в присутності малолітньої дочки </w:t>
      </w:r>
      <w:r w:rsidR="008158DD">
        <w:rPr>
          <w:rFonts w:ascii="Times New Roman" w:hAnsi="Times New Roman" w:cs="Times New Roman"/>
          <w:szCs w:val="28"/>
        </w:rPr>
        <w:t>…</w:t>
      </w:r>
      <w:r w:rsidR="00613712">
        <w:rPr>
          <w:rFonts w:ascii="Times New Roman" w:hAnsi="Times New Roman" w:cs="Times New Roman"/>
          <w:szCs w:val="28"/>
        </w:rPr>
        <w:t>, 06.03.2017 року народження, під час якого чинив на неї моральний та психологічний тиск, виражався нецензурними словами, погрожував фізичною розправою</w:t>
      </w:r>
      <w:r w:rsidR="00354145">
        <w:rPr>
          <w:rFonts w:ascii="Times New Roman" w:hAnsi="Times New Roman" w:cs="Times New Roman"/>
          <w:szCs w:val="28"/>
        </w:rPr>
        <w:t>.</w:t>
      </w:r>
      <w:r w:rsidR="00613712">
        <w:rPr>
          <w:rFonts w:ascii="Times New Roman" w:hAnsi="Times New Roman" w:cs="Times New Roman"/>
          <w:szCs w:val="28"/>
        </w:rPr>
        <w:t xml:space="preserve"> </w:t>
      </w:r>
    </w:p>
    <w:p w14:paraId="7C5908A7" w14:textId="77777777" w:rsidR="00350AA6" w:rsidRPr="00350AA6" w:rsidRDefault="00350AA6" w:rsidP="00350A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50AA6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F52996">
        <w:rPr>
          <w:rFonts w:ascii="Times New Roman" w:hAnsi="Times New Roman" w:cs="Times New Roman"/>
          <w:szCs w:val="28"/>
        </w:rPr>
        <w:t>13.08</w:t>
      </w:r>
      <w:r w:rsidRPr="00350AA6">
        <w:rPr>
          <w:rFonts w:ascii="Times New Roman" w:hAnsi="Times New Roman" w:cs="Times New Roman"/>
          <w:szCs w:val="28"/>
        </w:rPr>
        <w:t>.2019 у справі № 607/19219/19 шлюб між батьками д</w:t>
      </w:r>
      <w:r w:rsidR="00812045">
        <w:rPr>
          <w:rFonts w:ascii="Times New Roman" w:hAnsi="Times New Roman" w:cs="Times New Roman"/>
          <w:szCs w:val="28"/>
        </w:rPr>
        <w:t xml:space="preserve">итини </w:t>
      </w:r>
      <w:r w:rsidRPr="00350AA6">
        <w:rPr>
          <w:rFonts w:ascii="Times New Roman" w:hAnsi="Times New Roman" w:cs="Times New Roman"/>
          <w:szCs w:val="28"/>
        </w:rPr>
        <w:t>розірвано.</w:t>
      </w:r>
    </w:p>
    <w:p w14:paraId="7EADD697" w14:textId="174F6F3F" w:rsidR="00023E7B" w:rsidRDefault="00350AA6" w:rsidP="00AC6A0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</w:t>
      </w:r>
      <w:r w:rsidR="00023E7B" w:rsidRPr="00350AA6">
        <w:rPr>
          <w:rFonts w:ascii="Times New Roman" w:hAnsi="Times New Roman" w:cs="Times New Roman"/>
          <w:szCs w:val="28"/>
        </w:rPr>
        <w:t xml:space="preserve">Тернопільського міськрайонного суду Тернопільської області від </w:t>
      </w:r>
      <w:r w:rsidR="00127D38">
        <w:rPr>
          <w:rFonts w:ascii="Times New Roman" w:hAnsi="Times New Roman" w:cs="Times New Roman"/>
          <w:szCs w:val="28"/>
        </w:rPr>
        <w:t>04.12</w:t>
      </w:r>
      <w:r w:rsidR="00023E7B" w:rsidRPr="00350AA6">
        <w:rPr>
          <w:rFonts w:ascii="Times New Roman" w:hAnsi="Times New Roman" w:cs="Times New Roman"/>
          <w:szCs w:val="28"/>
        </w:rPr>
        <w:t>.2019 у справі №</w:t>
      </w:r>
      <w:r w:rsidR="00AC6A08" w:rsidRPr="00AC6A08">
        <w:t xml:space="preserve"> </w:t>
      </w:r>
      <w:r w:rsidR="00AC6A08" w:rsidRPr="00AC6A08">
        <w:rPr>
          <w:rFonts w:ascii="Times New Roman" w:hAnsi="Times New Roman" w:cs="Times New Roman"/>
          <w:szCs w:val="28"/>
        </w:rPr>
        <w:t>607/</w:t>
      </w:r>
      <w:r w:rsidR="00127D38">
        <w:rPr>
          <w:rFonts w:ascii="Times New Roman" w:hAnsi="Times New Roman" w:cs="Times New Roman"/>
          <w:szCs w:val="28"/>
        </w:rPr>
        <w:t>17969</w:t>
      </w:r>
      <w:r w:rsidR="00AC6A08" w:rsidRPr="00AC6A08">
        <w:rPr>
          <w:rFonts w:ascii="Times New Roman" w:hAnsi="Times New Roman" w:cs="Times New Roman"/>
          <w:szCs w:val="28"/>
        </w:rPr>
        <w:t>/19</w:t>
      </w:r>
      <w:r w:rsidR="00023E7B" w:rsidRPr="00350AA6">
        <w:rPr>
          <w:rFonts w:ascii="Times New Roman" w:hAnsi="Times New Roman" w:cs="Times New Roman"/>
          <w:szCs w:val="28"/>
        </w:rPr>
        <w:t xml:space="preserve"> </w:t>
      </w:r>
      <w:r w:rsidR="00AC6A08">
        <w:rPr>
          <w:rFonts w:ascii="Times New Roman" w:hAnsi="Times New Roman" w:cs="Times New Roman"/>
          <w:szCs w:val="28"/>
        </w:rPr>
        <w:t xml:space="preserve">визначено місце проживання малолітньої дитини </w:t>
      </w:r>
      <w:r w:rsidR="008158DD">
        <w:rPr>
          <w:rFonts w:ascii="Times New Roman" w:hAnsi="Times New Roman" w:cs="Times New Roman"/>
          <w:szCs w:val="28"/>
        </w:rPr>
        <w:t>…</w:t>
      </w:r>
      <w:r w:rsidR="00AC6A08">
        <w:rPr>
          <w:rFonts w:ascii="Times New Roman" w:hAnsi="Times New Roman" w:cs="Times New Roman"/>
          <w:szCs w:val="28"/>
        </w:rPr>
        <w:t xml:space="preserve">, 06.03.2017 року народження, з матір’ю </w:t>
      </w:r>
      <w:r w:rsidR="008158DD">
        <w:rPr>
          <w:rFonts w:ascii="Times New Roman" w:hAnsi="Times New Roman" w:cs="Times New Roman"/>
          <w:szCs w:val="28"/>
        </w:rPr>
        <w:t>…</w:t>
      </w:r>
      <w:r w:rsidR="0055650E">
        <w:rPr>
          <w:rFonts w:ascii="Times New Roman" w:hAnsi="Times New Roman" w:cs="Times New Roman"/>
          <w:szCs w:val="28"/>
        </w:rPr>
        <w:t xml:space="preserve">  </w:t>
      </w:r>
      <w:r w:rsidR="00AC6A08">
        <w:rPr>
          <w:rFonts w:ascii="Times New Roman" w:hAnsi="Times New Roman" w:cs="Times New Roman"/>
          <w:szCs w:val="28"/>
        </w:rPr>
        <w:t>за адресою:</w:t>
      </w:r>
      <w:r w:rsidR="00D1083B">
        <w:rPr>
          <w:rFonts w:ascii="Times New Roman" w:hAnsi="Times New Roman" w:cs="Times New Roman"/>
          <w:szCs w:val="28"/>
        </w:rPr>
        <w:t xml:space="preserve"> </w:t>
      </w:r>
      <w:r w:rsidR="00AC6A08">
        <w:rPr>
          <w:rFonts w:ascii="Times New Roman" w:hAnsi="Times New Roman" w:cs="Times New Roman"/>
          <w:szCs w:val="28"/>
        </w:rPr>
        <w:t xml:space="preserve">вул. </w:t>
      </w:r>
      <w:r w:rsidR="008158DD">
        <w:rPr>
          <w:rFonts w:ascii="Times New Roman" w:hAnsi="Times New Roman" w:cs="Times New Roman"/>
          <w:szCs w:val="28"/>
        </w:rPr>
        <w:t>…</w:t>
      </w:r>
      <w:r w:rsidR="00AC6A08">
        <w:rPr>
          <w:rFonts w:ascii="Times New Roman" w:hAnsi="Times New Roman" w:cs="Times New Roman"/>
          <w:szCs w:val="28"/>
        </w:rPr>
        <w:t xml:space="preserve">, м. Тернопіль. </w:t>
      </w:r>
    </w:p>
    <w:p w14:paraId="6E0E5CA8" w14:textId="3B370230" w:rsidR="00AB5297" w:rsidRDefault="00AB5297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27.12.2019 відносно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28.12.1991 року народження, винесено терміновий заборонний припис серії АА № 076238</w:t>
      </w:r>
      <w:r w:rsidR="00DC2CBE">
        <w:rPr>
          <w:rFonts w:ascii="Times New Roman" w:hAnsi="Times New Roman" w:cs="Times New Roman"/>
          <w:szCs w:val="28"/>
        </w:rPr>
        <w:t xml:space="preserve"> строком на дві доби, постраждала особа </w:t>
      </w:r>
      <w:r w:rsidR="008158DD">
        <w:rPr>
          <w:rFonts w:ascii="Times New Roman" w:hAnsi="Times New Roman" w:cs="Times New Roman"/>
          <w:szCs w:val="28"/>
        </w:rPr>
        <w:t>..</w:t>
      </w:r>
      <w:r w:rsidR="00DC2CBE">
        <w:rPr>
          <w:rFonts w:ascii="Times New Roman" w:hAnsi="Times New Roman" w:cs="Times New Roman"/>
          <w:szCs w:val="28"/>
        </w:rPr>
        <w:t>.</w:t>
      </w:r>
    </w:p>
    <w:p w14:paraId="38059856" w14:textId="3BCB185E" w:rsidR="00DF026D" w:rsidRDefault="00DF026D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свідоцтва про зміну імені </w:t>
      </w:r>
      <w:r w:rsidR="00E4636D">
        <w:rPr>
          <w:rFonts w:ascii="Times New Roman" w:hAnsi="Times New Roman" w:cs="Times New Roman"/>
          <w:szCs w:val="28"/>
        </w:rPr>
        <w:t>від 05.02.2020 серії І-ИД              № 014907, виданого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</w:t>
      </w:r>
      <w:r w:rsidR="001467C7">
        <w:rPr>
          <w:rFonts w:ascii="Times New Roman" w:hAnsi="Times New Roman" w:cs="Times New Roman"/>
          <w:szCs w:val="28"/>
        </w:rPr>
        <w:t xml:space="preserve">, </w:t>
      </w:r>
      <w:r w:rsidR="008158DD">
        <w:rPr>
          <w:rFonts w:ascii="Times New Roman" w:hAnsi="Times New Roman" w:cs="Times New Roman"/>
          <w:szCs w:val="28"/>
        </w:rPr>
        <w:t>…</w:t>
      </w:r>
      <w:r w:rsidR="001467C7">
        <w:rPr>
          <w:rFonts w:ascii="Times New Roman" w:hAnsi="Times New Roman" w:cs="Times New Roman"/>
          <w:szCs w:val="28"/>
        </w:rPr>
        <w:t xml:space="preserve">, що народилася 12.03.1992, змінила ім’я, про що 05.02.2020 складено відповідний актовий запис № 15. Прізвище, власне ім’я, по батькові після зміни імені – </w:t>
      </w:r>
      <w:r w:rsidR="008158DD">
        <w:rPr>
          <w:rFonts w:ascii="Times New Roman" w:hAnsi="Times New Roman" w:cs="Times New Roman"/>
          <w:szCs w:val="28"/>
        </w:rPr>
        <w:t>…</w:t>
      </w:r>
    </w:p>
    <w:p w14:paraId="49B1E618" w14:textId="5E6D7A6F" w:rsidR="00EA6E9C" w:rsidRDefault="00546996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</w:t>
      </w:r>
      <w:r w:rsidR="00DC6847"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від 08.07.2020 № 490 затверджено висновок органу опіки та піклування про </w:t>
      </w:r>
      <w:r w:rsidR="00D651BB">
        <w:rPr>
          <w:rFonts w:ascii="Times New Roman" w:hAnsi="Times New Roman" w:cs="Times New Roman"/>
          <w:szCs w:val="28"/>
        </w:rPr>
        <w:t>встановлення</w:t>
      </w:r>
      <w:r>
        <w:rPr>
          <w:rFonts w:ascii="Times New Roman" w:hAnsi="Times New Roman" w:cs="Times New Roman"/>
          <w:szCs w:val="28"/>
        </w:rPr>
        <w:t xml:space="preserve"> порядку участі батька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у </w:t>
      </w:r>
      <w:r w:rsidR="00D651BB">
        <w:rPr>
          <w:rFonts w:ascii="Times New Roman" w:hAnsi="Times New Roman" w:cs="Times New Roman"/>
          <w:szCs w:val="28"/>
        </w:rPr>
        <w:t>вихованні</w:t>
      </w:r>
      <w:r>
        <w:rPr>
          <w:rFonts w:ascii="Times New Roman" w:hAnsi="Times New Roman" w:cs="Times New Roman"/>
          <w:szCs w:val="28"/>
        </w:rPr>
        <w:t xml:space="preserve"> дитини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06.03.2017 року </w:t>
      </w:r>
      <w:r w:rsidR="00D651BB">
        <w:rPr>
          <w:rFonts w:ascii="Times New Roman" w:hAnsi="Times New Roman" w:cs="Times New Roman"/>
          <w:szCs w:val="28"/>
        </w:rPr>
        <w:t>народження</w:t>
      </w:r>
      <w:r>
        <w:rPr>
          <w:rFonts w:ascii="Times New Roman" w:hAnsi="Times New Roman" w:cs="Times New Roman"/>
          <w:szCs w:val="28"/>
        </w:rPr>
        <w:t xml:space="preserve">. </w:t>
      </w:r>
    </w:p>
    <w:p w14:paraId="48D5122A" w14:textId="7458DA94" w:rsidR="00546996" w:rsidRDefault="00917A8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086FB4">
        <w:rPr>
          <w:rFonts w:ascii="Times New Roman" w:hAnsi="Times New Roman" w:cs="Times New Roman"/>
          <w:szCs w:val="28"/>
        </w:rPr>
        <w:t xml:space="preserve">вищевказаного висновку, орган опіки та піклування вважає за доцільне рекомендувати батькові </w:t>
      </w:r>
      <w:r w:rsidR="008158DD">
        <w:rPr>
          <w:rFonts w:ascii="Times New Roman" w:hAnsi="Times New Roman" w:cs="Times New Roman"/>
          <w:szCs w:val="28"/>
        </w:rPr>
        <w:t>…</w:t>
      </w:r>
      <w:r w:rsidR="00086FB4"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8158DD">
        <w:rPr>
          <w:rFonts w:ascii="Times New Roman" w:hAnsi="Times New Roman" w:cs="Times New Roman"/>
          <w:szCs w:val="28"/>
        </w:rPr>
        <w:t>…</w:t>
      </w:r>
      <w:r w:rsidR="006A17F4">
        <w:rPr>
          <w:rFonts w:ascii="Times New Roman" w:hAnsi="Times New Roman" w:cs="Times New Roman"/>
          <w:szCs w:val="28"/>
        </w:rPr>
        <w:t xml:space="preserve">, 06.03.2017 року народження, відповідно до графіку </w:t>
      </w:r>
      <w:r w:rsidR="00EA6E9C">
        <w:rPr>
          <w:rFonts w:ascii="Times New Roman" w:hAnsi="Times New Roman" w:cs="Times New Roman"/>
          <w:szCs w:val="28"/>
        </w:rPr>
        <w:t xml:space="preserve">спілкування в такі дні: щосереди з 16:00 до 17:00; щосуботи з 11:00 до 13:00, додаткові години за бажанням дитини. </w:t>
      </w:r>
      <w:r w:rsidR="00D76FB0">
        <w:rPr>
          <w:rFonts w:ascii="Times New Roman" w:hAnsi="Times New Roman" w:cs="Times New Roman"/>
          <w:szCs w:val="28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 Тернополя, за присутності матері </w:t>
      </w:r>
      <w:r w:rsidR="008158DD">
        <w:rPr>
          <w:rFonts w:ascii="Times New Roman" w:hAnsi="Times New Roman" w:cs="Times New Roman"/>
          <w:szCs w:val="28"/>
        </w:rPr>
        <w:t xml:space="preserve">… </w:t>
      </w:r>
      <w:r w:rsidR="00D76FB0">
        <w:rPr>
          <w:rFonts w:ascii="Times New Roman" w:hAnsi="Times New Roman" w:cs="Times New Roman"/>
          <w:szCs w:val="28"/>
        </w:rPr>
        <w:t xml:space="preserve">Рекомендовано батькові </w:t>
      </w:r>
      <w:r w:rsidR="008158DD">
        <w:rPr>
          <w:rFonts w:ascii="Times New Roman" w:hAnsi="Times New Roman" w:cs="Times New Roman"/>
          <w:szCs w:val="28"/>
        </w:rPr>
        <w:t>…</w:t>
      </w:r>
      <w:r w:rsidR="00D76FB0">
        <w:rPr>
          <w:rFonts w:ascii="Times New Roman" w:hAnsi="Times New Roman" w:cs="Times New Roman"/>
          <w:szCs w:val="28"/>
        </w:rPr>
        <w:t xml:space="preserve"> не порушувати графік побачень, виконувати свої батьківські обов’язки, </w:t>
      </w:r>
      <w:r w:rsidR="006E546C">
        <w:rPr>
          <w:rFonts w:ascii="Times New Roman" w:hAnsi="Times New Roman" w:cs="Times New Roman"/>
          <w:szCs w:val="28"/>
        </w:rPr>
        <w:t>приділяти</w:t>
      </w:r>
      <w:r w:rsidR="00D76FB0">
        <w:rPr>
          <w:rFonts w:ascii="Times New Roman" w:hAnsi="Times New Roman" w:cs="Times New Roman"/>
          <w:szCs w:val="28"/>
        </w:rPr>
        <w:t xml:space="preserve"> дитині увагу і турбо</w:t>
      </w:r>
      <w:r w:rsidR="006E546C">
        <w:rPr>
          <w:rFonts w:ascii="Times New Roman" w:hAnsi="Times New Roman" w:cs="Times New Roman"/>
          <w:szCs w:val="28"/>
        </w:rPr>
        <w:t xml:space="preserve">ту, виховувати її. </w:t>
      </w:r>
      <w:r w:rsidR="0071618B">
        <w:rPr>
          <w:rFonts w:ascii="Times New Roman" w:hAnsi="Times New Roman" w:cs="Times New Roman"/>
          <w:szCs w:val="28"/>
        </w:rPr>
        <w:t xml:space="preserve">Рекомендовано матері </w:t>
      </w:r>
      <w:r w:rsidR="008158DD">
        <w:rPr>
          <w:rFonts w:ascii="Times New Roman" w:hAnsi="Times New Roman" w:cs="Times New Roman"/>
          <w:szCs w:val="28"/>
        </w:rPr>
        <w:t>…</w:t>
      </w:r>
      <w:r w:rsidR="0071618B">
        <w:rPr>
          <w:rFonts w:ascii="Times New Roman" w:hAnsi="Times New Roman" w:cs="Times New Roman"/>
          <w:szCs w:val="28"/>
        </w:rPr>
        <w:t xml:space="preserve"> поважати батьківські права </w:t>
      </w:r>
      <w:r w:rsidR="008158DD">
        <w:rPr>
          <w:rFonts w:ascii="Times New Roman" w:hAnsi="Times New Roman" w:cs="Times New Roman"/>
          <w:szCs w:val="28"/>
        </w:rPr>
        <w:t xml:space="preserve">… </w:t>
      </w:r>
      <w:r w:rsidR="0071618B">
        <w:rPr>
          <w:rFonts w:ascii="Times New Roman" w:hAnsi="Times New Roman" w:cs="Times New Roman"/>
          <w:szCs w:val="28"/>
        </w:rPr>
        <w:t xml:space="preserve">не чинити перешкод у спілкуванні батька з дитиною. </w:t>
      </w:r>
    </w:p>
    <w:p w14:paraId="3126C13B" w14:textId="39A1A26B" w:rsidR="004B138B" w:rsidRDefault="004B138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Тернопільського районного управління поліції Головного управління Національної поліції в Тернопільській області                    від 08.06.2021 № 3876, </w:t>
      </w:r>
      <w:r w:rsidR="00AF2EFE">
        <w:rPr>
          <w:rFonts w:ascii="Times New Roman" w:hAnsi="Times New Roman" w:cs="Times New Roman"/>
          <w:szCs w:val="28"/>
        </w:rPr>
        <w:t xml:space="preserve">під час </w:t>
      </w:r>
      <w:r>
        <w:rPr>
          <w:rFonts w:ascii="Times New Roman" w:hAnsi="Times New Roman" w:cs="Times New Roman"/>
          <w:szCs w:val="28"/>
        </w:rPr>
        <w:t xml:space="preserve">проведення перевірки </w:t>
      </w:r>
      <w:r w:rsidR="00AF2EFE">
        <w:rPr>
          <w:rFonts w:ascii="Times New Roman" w:hAnsi="Times New Roman" w:cs="Times New Roman"/>
          <w:szCs w:val="28"/>
        </w:rPr>
        <w:t>встановлено</w:t>
      </w:r>
      <w:r>
        <w:rPr>
          <w:rFonts w:ascii="Times New Roman" w:hAnsi="Times New Roman" w:cs="Times New Roman"/>
          <w:szCs w:val="28"/>
        </w:rPr>
        <w:t xml:space="preserve">, що у </w:t>
      </w:r>
      <w:r w:rsidR="008158DD">
        <w:rPr>
          <w:rFonts w:ascii="Times New Roman" w:hAnsi="Times New Roman" w:cs="Times New Roman"/>
          <w:szCs w:val="28"/>
        </w:rPr>
        <w:t xml:space="preserve">… </w:t>
      </w:r>
      <w:r w:rsidR="00BC2882">
        <w:rPr>
          <w:rFonts w:ascii="Times New Roman" w:hAnsi="Times New Roman" w:cs="Times New Roman"/>
          <w:szCs w:val="28"/>
        </w:rPr>
        <w:t xml:space="preserve"> з </w:t>
      </w:r>
      <w:r w:rsidR="008158DD">
        <w:rPr>
          <w:rFonts w:ascii="Times New Roman" w:hAnsi="Times New Roman" w:cs="Times New Roman"/>
          <w:szCs w:val="28"/>
        </w:rPr>
        <w:t>…</w:t>
      </w:r>
      <w:r w:rsidR="00E30E33">
        <w:rPr>
          <w:rFonts w:ascii="Times New Roman" w:hAnsi="Times New Roman" w:cs="Times New Roman"/>
          <w:szCs w:val="28"/>
        </w:rPr>
        <w:t xml:space="preserve"> неодноразово виникають конфлікти</w:t>
      </w:r>
      <w:r w:rsidR="00F36876">
        <w:rPr>
          <w:rFonts w:ascii="Times New Roman" w:hAnsi="Times New Roman" w:cs="Times New Roman"/>
          <w:szCs w:val="28"/>
        </w:rPr>
        <w:t>, н</w:t>
      </w:r>
      <w:r w:rsidR="00E30E33">
        <w:rPr>
          <w:rFonts w:ascii="Times New Roman" w:hAnsi="Times New Roman" w:cs="Times New Roman"/>
          <w:szCs w:val="28"/>
        </w:rPr>
        <w:t xml:space="preserve">епорозуміння з приводу участі батька у вихованні спільної дочки. Із </w:t>
      </w:r>
      <w:r w:rsidR="008158DD">
        <w:rPr>
          <w:rFonts w:ascii="Times New Roman" w:hAnsi="Times New Roman" w:cs="Times New Roman"/>
          <w:szCs w:val="28"/>
        </w:rPr>
        <w:t>…</w:t>
      </w:r>
      <w:r w:rsidR="00E30E33">
        <w:rPr>
          <w:rFonts w:ascii="Times New Roman" w:hAnsi="Times New Roman" w:cs="Times New Roman"/>
          <w:szCs w:val="28"/>
        </w:rPr>
        <w:t xml:space="preserve"> проведене профілактичну бесіду щодо недопущення вчинення подібних вчинків в майбутньому.</w:t>
      </w:r>
    </w:p>
    <w:p w14:paraId="36CFC475" w14:textId="7C6B132F" w:rsidR="004305BC" w:rsidRDefault="004305BC" w:rsidP="004305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r w:rsidRPr="00350AA6">
        <w:rPr>
          <w:rFonts w:ascii="Times New Roman" w:hAnsi="Times New Roman" w:cs="Times New Roman"/>
          <w:szCs w:val="28"/>
        </w:rPr>
        <w:t xml:space="preserve">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13.09</w:t>
      </w:r>
      <w:r w:rsidRPr="00350AA6">
        <w:rPr>
          <w:rFonts w:ascii="Times New Roman" w:hAnsi="Times New Roman" w:cs="Times New Roman"/>
          <w:szCs w:val="28"/>
        </w:rPr>
        <w:t>.20</w:t>
      </w:r>
      <w:r>
        <w:rPr>
          <w:rFonts w:ascii="Times New Roman" w:hAnsi="Times New Roman" w:cs="Times New Roman"/>
          <w:szCs w:val="28"/>
        </w:rPr>
        <w:t>21</w:t>
      </w:r>
      <w:r w:rsidRPr="00350AA6">
        <w:rPr>
          <w:rFonts w:ascii="Times New Roman" w:hAnsi="Times New Roman" w:cs="Times New Roman"/>
          <w:szCs w:val="28"/>
        </w:rPr>
        <w:t xml:space="preserve"> у справі №</w:t>
      </w:r>
      <w:r w:rsidRPr="00AC6A08">
        <w:t xml:space="preserve"> </w:t>
      </w:r>
      <w:r w:rsidRPr="00AC6A08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 xml:space="preserve">9652/21 ухвалено стягувати із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</w:t>
      </w:r>
      <w:r w:rsidR="00734AA4">
        <w:rPr>
          <w:rFonts w:ascii="Times New Roman" w:hAnsi="Times New Roman" w:cs="Times New Roman"/>
          <w:szCs w:val="28"/>
        </w:rPr>
        <w:t xml:space="preserve"> </w:t>
      </w:r>
      <w:r w:rsidR="00AB24F0">
        <w:rPr>
          <w:rFonts w:ascii="Times New Roman" w:hAnsi="Times New Roman" w:cs="Times New Roman"/>
          <w:szCs w:val="28"/>
        </w:rPr>
        <w:t xml:space="preserve">малолітньої дочки </w:t>
      </w:r>
      <w:r w:rsidR="008158DD">
        <w:rPr>
          <w:rFonts w:ascii="Times New Roman" w:hAnsi="Times New Roman" w:cs="Times New Roman"/>
          <w:szCs w:val="28"/>
        </w:rPr>
        <w:t>…</w:t>
      </w:r>
      <w:r w:rsidR="00AB24F0">
        <w:rPr>
          <w:rFonts w:ascii="Times New Roman" w:hAnsi="Times New Roman" w:cs="Times New Roman"/>
          <w:szCs w:val="28"/>
        </w:rPr>
        <w:t xml:space="preserve">, 06.03.2017 року </w:t>
      </w:r>
      <w:r w:rsidR="00734AA4">
        <w:rPr>
          <w:rFonts w:ascii="Times New Roman" w:hAnsi="Times New Roman" w:cs="Times New Roman"/>
          <w:szCs w:val="28"/>
        </w:rPr>
        <w:t>народження</w:t>
      </w:r>
      <w:r w:rsidR="00AB24F0">
        <w:rPr>
          <w:rFonts w:ascii="Times New Roman" w:hAnsi="Times New Roman" w:cs="Times New Roman"/>
          <w:szCs w:val="28"/>
        </w:rPr>
        <w:t xml:space="preserve">, у твердій грошовій сумі у розмірі </w:t>
      </w:r>
      <w:r w:rsidR="00164263">
        <w:rPr>
          <w:rFonts w:ascii="Times New Roman" w:hAnsi="Times New Roman" w:cs="Times New Roman"/>
          <w:szCs w:val="28"/>
        </w:rPr>
        <w:t xml:space="preserve">3500 грн. </w:t>
      </w:r>
    </w:p>
    <w:p w14:paraId="5BB0960B" w14:textId="0F828771" w:rsidR="0013237B" w:rsidRDefault="00DC6847" w:rsidP="00DC684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  від 22.09.2021 № 845 затверджено висновок органу опіки та піклування про </w:t>
      </w:r>
      <w:r>
        <w:rPr>
          <w:rFonts w:ascii="Times New Roman" w:hAnsi="Times New Roman" w:cs="Times New Roman"/>
          <w:szCs w:val="28"/>
        </w:rPr>
        <w:lastRenderedPageBreak/>
        <w:t xml:space="preserve">скасування порядку участі батька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у вихованні дитини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06.03.2017 року </w:t>
      </w:r>
      <w:r w:rsidR="001A3365">
        <w:rPr>
          <w:rFonts w:ascii="Times New Roman" w:hAnsi="Times New Roman" w:cs="Times New Roman"/>
          <w:szCs w:val="28"/>
        </w:rPr>
        <w:t>народження</w:t>
      </w:r>
      <w:r>
        <w:rPr>
          <w:rFonts w:ascii="Times New Roman" w:hAnsi="Times New Roman" w:cs="Times New Roman"/>
          <w:szCs w:val="28"/>
        </w:rPr>
        <w:t xml:space="preserve">. </w:t>
      </w:r>
    </w:p>
    <w:p w14:paraId="20790029" w14:textId="35EBC1D7" w:rsidR="00DC6847" w:rsidRDefault="001A3365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висновком, орган опіки та піклування вважає за доцільне скасувати встановлений порядок участі </w:t>
      </w:r>
      <w:r w:rsidR="00001077">
        <w:rPr>
          <w:rFonts w:ascii="Times New Roman" w:hAnsi="Times New Roman" w:cs="Times New Roman"/>
          <w:szCs w:val="28"/>
        </w:rPr>
        <w:t xml:space="preserve">батька </w:t>
      </w:r>
      <w:r w:rsidR="008158DD">
        <w:rPr>
          <w:rFonts w:ascii="Times New Roman" w:hAnsi="Times New Roman" w:cs="Times New Roman"/>
          <w:szCs w:val="28"/>
        </w:rPr>
        <w:t>…</w:t>
      </w:r>
      <w:r w:rsidR="00001077">
        <w:rPr>
          <w:rFonts w:ascii="Times New Roman" w:hAnsi="Times New Roman" w:cs="Times New Roman"/>
          <w:szCs w:val="28"/>
        </w:rPr>
        <w:t xml:space="preserve"> у вихованні дитини </w:t>
      </w:r>
      <w:r w:rsidR="008158DD">
        <w:rPr>
          <w:rFonts w:ascii="Times New Roman" w:hAnsi="Times New Roman" w:cs="Times New Roman"/>
          <w:szCs w:val="28"/>
        </w:rPr>
        <w:t>….</w:t>
      </w:r>
      <w:r w:rsidR="00001077">
        <w:rPr>
          <w:rFonts w:ascii="Times New Roman" w:hAnsi="Times New Roman" w:cs="Times New Roman"/>
          <w:szCs w:val="28"/>
        </w:rPr>
        <w:t xml:space="preserve">, 06.03.2017 року народження, враховуючи обставини, які негативно впливають на психологічний стан здоров’я та розвиток дитини. Звернуто увагу батька на можливість повернутися до вирішення питання доцільності встановлення порядку його участі і вихованні дочки, лише після стабілізації психологічного стану здоров’я дівчинки та рекомендації дитячого психіатра. </w:t>
      </w:r>
    </w:p>
    <w:p w14:paraId="5D07E867" w14:textId="74C626E5" w:rsidR="00546996" w:rsidRDefault="00053936" w:rsidP="00114FC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листа Комунального некомерційного підприємства «Тернопіль</w:t>
      </w:r>
      <w:r w:rsidR="00114FCA">
        <w:rPr>
          <w:rFonts w:ascii="Times New Roman" w:hAnsi="Times New Roman" w:cs="Times New Roman"/>
          <w:szCs w:val="28"/>
        </w:rPr>
        <w:t xml:space="preserve">ської міської дитячої комунальної лікарні», малолітня дитина </w:t>
      </w:r>
      <w:r w:rsidR="008158DD">
        <w:rPr>
          <w:rFonts w:ascii="Times New Roman" w:hAnsi="Times New Roman" w:cs="Times New Roman"/>
          <w:szCs w:val="28"/>
        </w:rPr>
        <w:t>…</w:t>
      </w:r>
      <w:r w:rsidR="00114FCA">
        <w:rPr>
          <w:rFonts w:ascii="Times New Roman" w:hAnsi="Times New Roman" w:cs="Times New Roman"/>
          <w:szCs w:val="28"/>
        </w:rPr>
        <w:t xml:space="preserve">, 06.03.2017 року народження, </w:t>
      </w:r>
      <w:r w:rsidR="00D7573D">
        <w:rPr>
          <w:rFonts w:ascii="Times New Roman" w:hAnsi="Times New Roman" w:cs="Times New Roman"/>
          <w:szCs w:val="28"/>
        </w:rPr>
        <w:t xml:space="preserve">з народження знаходиться на обліку у дільничного лікаря-педіатра відділення № 5 поліклінічного відділу. На огляд </w:t>
      </w:r>
      <w:r w:rsidR="009C37E3">
        <w:rPr>
          <w:rFonts w:ascii="Times New Roman" w:hAnsi="Times New Roman" w:cs="Times New Roman"/>
          <w:szCs w:val="28"/>
        </w:rPr>
        <w:t>у</w:t>
      </w:r>
      <w:r w:rsidR="00D7573D">
        <w:rPr>
          <w:rFonts w:ascii="Times New Roman" w:hAnsi="Times New Roman" w:cs="Times New Roman"/>
          <w:szCs w:val="28"/>
        </w:rPr>
        <w:t xml:space="preserve"> поліклініку дитину завжди супроводжувала мама </w:t>
      </w:r>
      <w:r w:rsidR="008158DD">
        <w:rPr>
          <w:rFonts w:ascii="Times New Roman" w:hAnsi="Times New Roman" w:cs="Times New Roman"/>
          <w:szCs w:val="28"/>
        </w:rPr>
        <w:t>…</w:t>
      </w:r>
      <w:r w:rsidR="00D7573D">
        <w:rPr>
          <w:rFonts w:ascii="Times New Roman" w:hAnsi="Times New Roman" w:cs="Times New Roman"/>
          <w:szCs w:val="28"/>
        </w:rPr>
        <w:t xml:space="preserve"> при огляді дитини вдома завжди присутня мати дитини. Батько дитини не був присутній на огляді дитини в поліклініці, а також вдома</w:t>
      </w:r>
      <w:r w:rsidR="00462099">
        <w:rPr>
          <w:rFonts w:ascii="Times New Roman" w:hAnsi="Times New Roman" w:cs="Times New Roman"/>
          <w:szCs w:val="28"/>
        </w:rPr>
        <w:t xml:space="preserve">, </w:t>
      </w:r>
      <w:r w:rsidR="003A6602">
        <w:rPr>
          <w:rFonts w:ascii="Times New Roman" w:hAnsi="Times New Roman" w:cs="Times New Roman"/>
          <w:szCs w:val="28"/>
        </w:rPr>
        <w:t>письмово до дільничного лікаря не звертався</w:t>
      </w:r>
      <w:r w:rsidR="005B48B9">
        <w:rPr>
          <w:rFonts w:ascii="Times New Roman" w:hAnsi="Times New Roman" w:cs="Times New Roman"/>
          <w:szCs w:val="28"/>
        </w:rPr>
        <w:t xml:space="preserve"> </w:t>
      </w:r>
      <w:r w:rsidR="003A6602">
        <w:rPr>
          <w:rFonts w:ascii="Times New Roman" w:hAnsi="Times New Roman" w:cs="Times New Roman"/>
          <w:szCs w:val="28"/>
        </w:rPr>
        <w:t>та станом здоров’</w:t>
      </w:r>
      <w:r w:rsidR="005B48B9">
        <w:rPr>
          <w:rFonts w:ascii="Times New Roman" w:hAnsi="Times New Roman" w:cs="Times New Roman"/>
          <w:szCs w:val="28"/>
        </w:rPr>
        <w:t xml:space="preserve">я дитини не цікавився. Вказане також підтверджується </w:t>
      </w:r>
      <w:r w:rsidR="00084BAF">
        <w:rPr>
          <w:rFonts w:ascii="Times New Roman" w:hAnsi="Times New Roman" w:cs="Times New Roman"/>
          <w:szCs w:val="28"/>
        </w:rPr>
        <w:t>листом Комунального некомерційного підприємства «Тернопільської міської дитячої комунальної лікарні» від 21.07.2021 № 641.</w:t>
      </w:r>
    </w:p>
    <w:p w14:paraId="136BAA83" w14:textId="30CFBFF8" w:rsidR="006F41B1" w:rsidRDefault="00E31634" w:rsidP="002119A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листа Тернопільської обласної військової адміністрації від 12.03.2024</w:t>
      </w:r>
      <w:r w:rsidR="00B532BB">
        <w:rPr>
          <w:rFonts w:ascii="Times New Roman" w:hAnsi="Times New Roman" w:cs="Times New Roman"/>
          <w:szCs w:val="28"/>
        </w:rPr>
        <w:t xml:space="preserve"> № 581/У-18/516-УГЛ-090/31, 12.02.2024 до поліклінічного відділу ко</w:t>
      </w:r>
      <w:r w:rsidR="00DE4994">
        <w:rPr>
          <w:rFonts w:ascii="Times New Roman" w:hAnsi="Times New Roman" w:cs="Times New Roman"/>
          <w:szCs w:val="28"/>
        </w:rPr>
        <w:t xml:space="preserve">мунального некомерційного підприємства </w:t>
      </w:r>
      <w:r w:rsidR="006F41B1">
        <w:rPr>
          <w:rFonts w:ascii="Times New Roman" w:hAnsi="Times New Roman" w:cs="Times New Roman"/>
          <w:szCs w:val="28"/>
        </w:rPr>
        <w:t>«</w:t>
      </w:r>
      <w:r w:rsidR="002119AC">
        <w:rPr>
          <w:rFonts w:ascii="Times New Roman" w:hAnsi="Times New Roman" w:cs="Times New Roman"/>
          <w:szCs w:val="28"/>
        </w:rPr>
        <w:t>Т</w:t>
      </w:r>
      <w:r w:rsidR="006F41B1">
        <w:rPr>
          <w:rFonts w:ascii="Times New Roman" w:hAnsi="Times New Roman" w:cs="Times New Roman"/>
          <w:szCs w:val="28"/>
        </w:rPr>
        <w:t xml:space="preserve">ернопільська міська дитяча лікарня» із заявою звернувся батько дитини </w:t>
      </w:r>
      <w:r w:rsidR="008158DD">
        <w:rPr>
          <w:rFonts w:ascii="Times New Roman" w:hAnsi="Times New Roman" w:cs="Times New Roman"/>
          <w:szCs w:val="28"/>
        </w:rPr>
        <w:t>…</w:t>
      </w:r>
      <w:r w:rsidR="006F41B1">
        <w:rPr>
          <w:rFonts w:ascii="Times New Roman" w:hAnsi="Times New Roman" w:cs="Times New Roman"/>
          <w:szCs w:val="28"/>
        </w:rPr>
        <w:t xml:space="preserve">, 06.03.2017 року народження. </w:t>
      </w:r>
      <w:r w:rsidR="002119AC">
        <w:rPr>
          <w:rFonts w:ascii="Times New Roman" w:hAnsi="Times New Roman" w:cs="Times New Roman"/>
          <w:szCs w:val="28"/>
        </w:rPr>
        <w:t>З</w:t>
      </w:r>
      <w:r w:rsidR="006F41B1">
        <w:rPr>
          <w:rFonts w:ascii="Times New Roman" w:hAnsi="Times New Roman" w:cs="Times New Roman"/>
          <w:szCs w:val="28"/>
        </w:rPr>
        <w:t xml:space="preserve">а результатами проведеної експертної оцінки первинної </w:t>
      </w:r>
      <w:r w:rsidR="002119AC">
        <w:rPr>
          <w:rFonts w:ascii="Times New Roman" w:hAnsi="Times New Roman" w:cs="Times New Roman"/>
          <w:szCs w:val="28"/>
        </w:rPr>
        <w:t>медичної документації дитини</w:t>
      </w:r>
      <w:r w:rsidR="00E843FE">
        <w:rPr>
          <w:rFonts w:ascii="Times New Roman" w:hAnsi="Times New Roman" w:cs="Times New Roman"/>
          <w:szCs w:val="28"/>
        </w:rPr>
        <w:t>,</w:t>
      </w:r>
      <w:r w:rsidR="002119AC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E843FE">
        <w:rPr>
          <w:rFonts w:ascii="Times New Roman" w:hAnsi="Times New Roman" w:cs="Times New Roman"/>
          <w:szCs w:val="28"/>
        </w:rPr>
        <w:t xml:space="preserve"> підстав для оформлення </w:t>
      </w:r>
      <w:r w:rsidR="004820F4">
        <w:rPr>
          <w:rFonts w:ascii="Times New Roman" w:hAnsi="Times New Roman" w:cs="Times New Roman"/>
          <w:szCs w:val="28"/>
        </w:rPr>
        <w:t xml:space="preserve">їй соціальної допомоги немає. Дитині не встановлено статус «дитина з інвалідністю», жодної довідки щодо зазначеного питання закладом охорони здоров’я не видавалось. </w:t>
      </w:r>
    </w:p>
    <w:p w14:paraId="24791711" w14:textId="6AA3FE88" w:rsidR="00BD5F94" w:rsidRDefault="00D2512F" w:rsidP="00114FC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</w:t>
      </w:r>
      <w:r w:rsidR="000114CE">
        <w:rPr>
          <w:rFonts w:ascii="Times New Roman" w:hAnsi="Times New Roman" w:cs="Times New Roman"/>
          <w:szCs w:val="28"/>
        </w:rPr>
        <w:t>Тернопільськ</w:t>
      </w:r>
      <w:r w:rsidR="00A40CBF">
        <w:rPr>
          <w:rFonts w:ascii="Times New Roman" w:hAnsi="Times New Roman" w:cs="Times New Roman"/>
          <w:szCs w:val="28"/>
        </w:rPr>
        <w:t xml:space="preserve">ого </w:t>
      </w:r>
      <w:r w:rsidR="006E0E1A">
        <w:rPr>
          <w:rFonts w:ascii="Times New Roman" w:hAnsi="Times New Roman" w:cs="Times New Roman"/>
          <w:szCs w:val="28"/>
        </w:rPr>
        <w:t>районного управління поліції Головного управління Національної поліції в Тернопільській області                    від 19.03.2024 №19-2У-4/02</w:t>
      </w:r>
      <w:r w:rsidR="00EA3203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в</w:t>
      </w:r>
      <w:r w:rsidR="00EA3203">
        <w:rPr>
          <w:rFonts w:ascii="Times New Roman" w:hAnsi="Times New Roman" w:cs="Times New Roman"/>
          <w:szCs w:val="28"/>
        </w:rPr>
        <w:t xml:space="preserve">становити місце перебування </w:t>
      </w:r>
      <w:r w:rsidR="008158DD">
        <w:rPr>
          <w:rFonts w:ascii="Times New Roman" w:hAnsi="Times New Roman" w:cs="Times New Roman"/>
          <w:szCs w:val="28"/>
        </w:rPr>
        <w:t>….</w:t>
      </w:r>
      <w:r w:rsidR="00EA3203">
        <w:rPr>
          <w:rFonts w:ascii="Times New Roman" w:hAnsi="Times New Roman" w:cs="Times New Roman"/>
          <w:szCs w:val="28"/>
        </w:rPr>
        <w:t xml:space="preserve"> не представляється за можливе. </w:t>
      </w:r>
    </w:p>
    <w:p w14:paraId="5476B8D9" w14:textId="01F3433E" w:rsidR="00053936" w:rsidRDefault="0050508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A64C5D">
        <w:rPr>
          <w:rFonts w:ascii="Times New Roman" w:hAnsi="Times New Roman" w:cs="Times New Roman"/>
          <w:szCs w:val="28"/>
        </w:rPr>
        <w:t xml:space="preserve">характеристики від 18.06.2024, </w:t>
      </w:r>
      <w:r w:rsidR="008158DD">
        <w:rPr>
          <w:rFonts w:ascii="Times New Roman" w:hAnsi="Times New Roman" w:cs="Times New Roman"/>
          <w:szCs w:val="28"/>
        </w:rPr>
        <w:t>…</w:t>
      </w:r>
      <w:r w:rsidR="00201D6D">
        <w:rPr>
          <w:rFonts w:ascii="Times New Roman" w:hAnsi="Times New Roman" w:cs="Times New Roman"/>
          <w:szCs w:val="28"/>
        </w:rPr>
        <w:t>,</w:t>
      </w:r>
      <w:r w:rsidR="00BC45B9">
        <w:rPr>
          <w:rFonts w:ascii="Times New Roman" w:hAnsi="Times New Roman" w:cs="Times New Roman"/>
          <w:szCs w:val="28"/>
        </w:rPr>
        <w:t xml:space="preserve"> </w:t>
      </w:r>
      <w:r w:rsidR="00201D6D">
        <w:rPr>
          <w:rFonts w:ascii="Times New Roman" w:hAnsi="Times New Roman" w:cs="Times New Roman"/>
          <w:szCs w:val="28"/>
        </w:rPr>
        <w:t>є</w:t>
      </w:r>
      <w:r w:rsidR="00517AFA">
        <w:rPr>
          <w:rFonts w:ascii="Times New Roman" w:hAnsi="Times New Roman" w:cs="Times New Roman"/>
          <w:szCs w:val="28"/>
        </w:rPr>
        <w:t xml:space="preserve"> випускницею 2024 року ТЗДОЯС № 31</w:t>
      </w:r>
      <w:r w:rsidR="00AA1405">
        <w:rPr>
          <w:rFonts w:ascii="Times New Roman" w:hAnsi="Times New Roman" w:cs="Times New Roman"/>
          <w:szCs w:val="28"/>
        </w:rPr>
        <w:t>, з</w:t>
      </w:r>
      <w:r w:rsidR="00517AFA">
        <w:rPr>
          <w:rFonts w:ascii="Times New Roman" w:hAnsi="Times New Roman" w:cs="Times New Roman"/>
          <w:szCs w:val="28"/>
        </w:rPr>
        <w:t xml:space="preserve">а час занять в закладі зарекомендувала себе як позитивна дитина, яка активно контактує із дорослими та ровесниками. У </w:t>
      </w:r>
      <w:r w:rsidR="00B9139A">
        <w:rPr>
          <w:rFonts w:ascii="Times New Roman" w:hAnsi="Times New Roman" w:cs="Times New Roman"/>
          <w:szCs w:val="28"/>
        </w:rPr>
        <w:t xml:space="preserve">заклад дівчинку </w:t>
      </w:r>
      <w:r w:rsidR="00FD2838">
        <w:rPr>
          <w:rFonts w:ascii="Times New Roman" w:hAnsi="Times New Roman" w:cs="Times New Roman"/>
          <w:szCs w:val="28"/>
        </w:rPr>
        <w:t xml:space="preserve">приводила і забирала мама </w:t>
      </w:r>
      <w:r w:rsidR="008158DD">
        <w:rPr>
          <w:rFonts w:ascii="Times New Roman" w:hAnsi="Times New Roman" w:cs="Times New Roman"/>
          <w:szCs w:val="28"/>
        </w:rPr>
        <w:t>..</w:t>
      </w:r>
      <w:r w:rsidR="00FD2838">
        <w:rPr>
          <w:rFonts w:ascii="Times New Roman" w:hAnsi="Times New Roman" w:cs="Times New Roman"/>
          <w:szCs w:val="28"/>
        </w:rPr>
        <w:t>.</w:t>
      </w:r>
      <w:r w:rsidR="00F02F90">
        <w:rPr>
          <w:rFonts w:ascii="Times New Roman" w:hAnsi="Times New Roman" w:cs="Times New Roman"/>
          <w:szCs w:val="28"/>
        </w:rPr>
        <w:t>,</w:t>
      </w:r>
      <w:r w:rsidR="00FD2838">
        <w:rPr>
          <w:rFonts w:ascii="Times New Roman" w:hAnsi="Times New Roman" w:cs="Times New Roman"/>
          <w:szCs w:val="28"/>
        </w:rPr>
        <w:t xml:space="preserve"> на батьківських </w:t>
      </w:r>
      <w:r w:rsidR="00761AD3">
        <w:rPr>
          <w:rFonts w:ascii="Times New Roman" w:hAnsi="Times New Roman" w:cs="Times New Roman"/>
          <w:szCs w:val="28"/>
        </w:rPr>
        <w:t>зборах була присутня тільки мама, на свя</w:t>
      </w:r>
      <w:r w:rsidR="00030C2B">
        <w:rPr>
          <w:rFonts w:ascii="Times New Roman" w:hAnsi="Times New Roman" w:cs="Times New Roman"/>
          <w:szCs w:val="28"/>
        </w:rPr>
        <w:t xml:space="preserve">ткових ранках у дівчинки була присутня мама дитини, бабуся дитини та її хрещена мама/тітка. Мати дівчинки приділяє належну увагу її вихованню, є авторитетом для неї. Між матір’ю та дочкою є взаємоповага та розуміння. За весь час перебування </w:t>
      </w:r>
      <w:r w:rsidR="008158DD">
        <w:rPr>
          <w:rFonts w:ascii="Times New Roman" w:hAnsi="Times New Roman" w:cs="Times New Roman"/>
          <w:szCs w:val="28"/>
        </w:rPr>
        <w:t>…</w:t>
      </w:r>
      <w:r w:rsidR="00030C2B">
        <w:rPr>
          <w:rFonts w:ascii="Times New Roman" w:hAnsi="Times New Roman" w:cs="Times New Roman"/>
          <w:szCs w:val="28"/>
        </w:rPr>
        <w:t xml:space="preserve"> у навчальному закладі, батька дитини </w:t>
      </w:r>
      <w:r w:rsidR="008158DD">
        <w:rPr>
          <w:rFonts w:ascii="Times New Roman" w:hAnsi="Times New Roman" w:cs="Times New Roman"/>
          <w:szCs w:val="28"/>
        </w:rPr>
        <w:t>…</w:t>
      </w:r>
      <w:r w:rsidR="00030C2B">
        <w:rPr>
          <w:rFonts w:ascii="Times New Roman" w:hAnsi="Times New Roman" w:cs="Times New Roman"/>
          <w:szCs w:val="28"/>
        </w:rPr>
        <w:t xml:space="preserve">. жодного разу в закладі не було, не приводив дитину до </w:t>
      </w:r>
      <w:r w:rsidR="00030C2B">
        <w:rPr>
          <w:rFonts w:ascii="Times New Roman" w:hAnsi="Times New Roman" w:cs="Times New Roman"/>
          <w:szCs w:val="28"/>
        </w:rPr>
        <w:lastRenderedPageBreak/>
        <w:t xml:space="preserve">закладу та не забирав її, не цікавився її виховання, у батьківських зборах та </w:t>
      </w:r>
      <w:r w:rsidR="003F33DD">
        <w:rPr>
          <w:rFonts w:ascii="Times New Roman" w:hAnsi="Times New Roman" w:cs="Times New Roman"/>
          <w:szCs w:val="28"/>
        </w:rPr>
        <w:t>святкових ранках</w:t>
      </w:r>
      <w:r w:rsidR="00030C2B">
        <w:rPr>
          <w:rFonts w:ascii="Times New Roman" w:hAnsi="Times New Roman" w:cs="Times New Roman"/>
          <w:szCs w:val="28"/>
        </w:rPr>
        <w:t xml:space="preserve"> участі </w:t>
      </w:r>
      <w:r w:rsidR="00A87E28">
        <w:rPr>
          <w:rFonts w:ascii="Times New Roman" w:hAnsi="Times New Roman" w:cs="Times New Roman"/>
          <w:szCs w:val="28"/>
        </w:rPr>
        <w:t xml:space="preserve">не брав, з письмовими чи усними запитами до закладу відносно своєї дочки не звертався. </w:t>
      </w:r>
    </w:p>
    <w:p w14:paraId="699E3638" w14:textId="6D70C848" w:rsidR="00546996" w:rsidRDefault="00380227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листа Тернопільської загальноосвітньої школи І-ІІ</w:t>
      </w:r>
      <w:r w:rsidR="00314761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ступенів № 19 від 27.08.2024 № 02-09/274, </w:t>
      </w:r>
      <w:r w:rsidR="008158D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06.03.2017 року народження, із 14.10.2023 по 25.05.2024 відвідувала освітній простір «Диво-Дитина»</w:t>
      </w:r>
      <w:r w:rsidR="00FC1D85">
        <w:rPr>
          <w:rFonts w:ascii="Times New Roman" w:hAnsi="Times New Roman" w:cs="Times New Roman"/>
          <w:szCs w:val="28"/>
        </w:rPr>
        <w:t xml:space="preserve">. Мати </w:t>
      </w:r>
      <w:r w:rsidR="008158DD">
        <w:rPr>
          <w:rFonts w:ascii="Times New Roman" w:hAnsi="Times New Roman" w:cs="Times New Roman"/>
          <w:szCs w:val="28"/>
        </w:rPr>
        <w:t>…</w:t>
      </w:r>
      <w:r w:rsidR="00011F46">
        <w:rPr>
          <w:rFonts w:ascii="Times New Roman" w:hAnsi="Times New Roman" w:cs="Times New Roman"/>
          <w:szCs w:val="28"/>
        </w:rPr>
        <w:t xml:space="preserve"> приводила та забирала </w:t>
      </w:r>
      <w:r w:rsidR="008158DD">
        <w:rPr>
          <w:rFonts w:ascii="Times New Roman" w:hAnsi="Times New Roman" w:cs="Times New Roman"/>
          <w:szCs w:val="28"/>
        </w:rPr>
        <w:t>…</w:t>
      </w:r>
      <w:r w:rsidR="00011F46">
        <w:rPr>
          <w:rFonts w:ascii="Times New Roman" w:hAnsi="Times New Roman" w:cs="Times New Roman"/>
          <w:szCs w:val="28"/>
        </w:rPr>
        <w:t xml:space="preserve"> із занять, які проходили щосуботи, цікавилася успіхами дитини, спілкувалася </w:t>
      </w:r>
      <w:r w:rsidR="00540B95">
        <w:rPr>
          <w:rFonts w:ascii="Times New Roman" w:hAnsi="Times New Roman" w:cs="Times New Roman"/>
          <w:szCs w:val="28"/>
        </w:rPr>
        <w:t>із майбутнім класним керівником</w:t>
      </w:r>
      <w:r w:rsidR="00930C3E">
        <w:rPr>
          <w:rFonts w:ascii="Times New Roman" w:hAnsi="Times New Roman" w:cs="Times New Roman"/>
          <w:szCs w:val="28"/>
        </w:rPr>
        <w:t xml:space="preserve"> щодо досягнень</w:t>
      </w:r>
      <w:r w:rsidR="00CE01EA">
        <w:rPr>
          <w:rFonts w:ascii="Times New Roman" w:hAnsi="Times New Roman" w:cs="Times New Roman"/>
          <w:szCs w:val="28"/>
        </w:rPr>
        <w:t xml:space="preserve"> дівчинки. 01.03.2024 мати подала пакет документів дитини у </w:t>
      </w:r>
      <w:r w:rsidR="007A7276">
        <w:rPr>
          <w:rFonts w:ascii="Times New Roman" w:hAnsi="Times New Roman" w:cs="Times New Roman"/>
          <w:szCs w:val="28"/>
        </w:rPr>
        <w:t xml:space="preserve">1 клас, відвідувала батьківські збори. Стосовно участі батька </w:t>
      </w:r>
      <w:r w:rsidR="008158DD">
        <w:rPr>
          <w:rFonts w:ascii="Times New Roman" w:hAnsi="Times New Roman" w:cs="Times New Roman"/>
          <w:szCs w:val="28"/>
        </w:rPr>
        <w:t>…</w:t>
      </w:r>
      <w:r w:rsidR="007A7276">
        <w:rPr>
          <w:rFonts w:ascii="Times New Roman" w:hAnsi="Times New Roman" w:cs="Times New Roman"/>
          <w:szCs w:val="28"/>
        </w:rPr>
        <w:t xml:space="preserve"> у період навчання </w:t>
      </w:r>
      <w:r w:rsidR="008158DD">
        <w:rPr>
          <w:rFonts w:ascii="Times New Roman" w:hAnsi="Times New Roman" w:cs="Times New Roman"/>
          <w:szCs w:val="28"/>
        </w:rPr>
        <w:t>…</w:t>
      </w:r>
      <w:r w:rsidR="007A7276">
        <w:rPr>
          <w:rFonts w:ascii="Times New Roman" w:hAnsi="Times New Roman" w:cs="Times New Roman"/>
          <w:szCs w:val="28"/>
        </w:rPr>
        <w:t xml:space="preserve"> в навчальному закладі з 14.10.2023 по 25.05.2024</w:t>
      </w:r>
      <w:r w:rsidR="00F34DA5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 xml:space="preserve">… </w:t>
      </w:r>
      <w:r w:rsidR="00F34DA5">
        <w:rPr>
          <w:rFonts w:ascii="Times New Roman" w:hAnsi="Times New Roman" w:cs="Times New Roman"/>
          <w:szCs w:val="28"/>
        </w:rPr>
        <w:t>жодного разу не приво</w:t>
      </w:r>
      <w:r w:rsidR="002A3E05">
        <w:rPr>
          <w:rFonts w:ascii="Times New Roman" w:hAnsi="Times New Roman" w:cs="Times New Roman"/>
          <w:szCs w:val="28"/>
        </w:rPr>
        <w:t>див чи забрав доньку із закладу, контакту із учителями дівчинки не мав, на батьк</w:t>
      </w:r>
      <w:r w:rsidR="00EC7EBA">
        <w:rPr>
          <w:rFonts w:ascii="Times New Roman" w:hAnsi="Times New Roman" w:cs="Times New Roman"/>
          <w:szCs w:val="28"/>
        </w:rPr>
        <w:t>івських зборах не був присутній.</w:t>
      </w:r>
    </w:p>
    <w:p w14:paraId="7592F6EE" w14:textId="46F70E2C" w:rsidR="00546996" w:rsidRDefault="00314761" w:rsidP="006000B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Також відповідно до листа Тернопільської загальноосвітньої школи І-ІІІ ступенів № 19 від 12.11.2024 № 02-09/339,</w:t>
      </w:r>
      <w:r w:rsidR="00A55822">
        <w:rPr>
          <w:rFonts w:ascii="Times New Roman" w:hAnsi="Times New Roman" w:cs="Times New Roman"/>
          <w:szCs w:val="28"/>
        </w:rPr>
        <w:t xml:space="preserve"> </w:t>
      </w:r>
      <w:r w:rsidR="008158DD">
        <w:rPr>
          <w:rFonts w:ascii="Times New Roman" w:hAnsi="Times New Roman" w:cs="Times New Roman"/>
          <w:szCs w:val="28"/>
        </w:rPr>
        <w:t>…</w:t>
      </w:r>
      <w:r w:rsidR="00A55822">
        <w:rPr>
          <w:rFonts w:ascii="Times New Roman" w:hAnsi="Times New Roman" w:cs="Times New Roman"/>
          <w:szCs w:val="28"/>
        </w:rPr>
        <w:t>, 06.03.2017 року народження, із 02.09.2024 навчається в</w:t>
      </w:r>
      <w:r w:rsidR="008158DD">
        <w:rPr>
          <w:rFonts w:ascii="Times New Roman" w:hAnsi="Times New Roman" w:cs="Times New Roman"/>
          <w:szCs w:val="28"/>
        </w:rPr>
        <w:t xml:space="preserve"> </w:t>
      </w:r>
      <w:r w:rsidR="00A55822">
        <w:rPr>
          <w:rFonts w:ascii="Times New Roman" w:hAnsi="Times New Roman" w:cs="Times New Roman"/>
          <w:szCs w:val="28"/>
        </w:rPr>
        <w:t xml:space="preserve">1 класі. Батько, </w:t>
      </w:r>
      <w:r w:rsidR="008158DD">
        <w:rPr>
          <w:rFonts w:ascii="Times New Roman" w:hAnsi="Times New Roman" w:cs="Times New Roman"/>
          <w:szCs w:val="28"/>
        </w:rPr>
        <w:t>…</w:t>
      </w:r>
      <w:r w:rsidR="006C5555">
        <w:rPr>
          <w:rFonts w:ascii="Times New Roman" w:hAnsi="Times New Roman" w:cs="Times New Roman"/>
          <w:szCs w:val="28"/>
        </w:rPr>
        <w:t>,</w:t>
      </w:r>
      <w:r w:rsidR="00333165">
        <w:rPr>
          <w:rFonts w:ascii="Times New Roman" w:hAnsi="Times New Roman" w:cs="Times New Roman"/>
          <w:szCs w:val="28"/>
        </w:rPr>
        <w:t xml:space="preserve"> контакту зі школою не підтримує, відповідно контакту із учителями дівчинки не мав, на батьківських зборах не був присутній.</w:t>
      </w:r>
      <w:r w:rsidR="006000B5">
        <w:rPr>
          <w:rFonts w:ascii="Times New Roman" w:hAnsi="Times New Roman" w:cs="Times New Roman"/>
          <w:szCs w:val="28"/>
        </w:rPr>
        <w:t xml:space="preserve"> Мати </w:t>
      </w:r>
      <w:r w:rsidR="008158DD">
        <w:rPr>
          <w:rFonts w:ascii="Times New Roman" w:hAnsi="Times New Roman" w:cs="Times New Roman"/>
          <w:szCs w:val="28"/>
        </w:rPr>
        <w:t>…</w:t>
      </w:r>
      <w:r w:rsidR="006000B5">
        <w:rPr>
          <w:rFonts w:ascii="Times New Roman" w:hAnsi="Times New Roman" w:cs="Times New Roman"/>
          <w:szCs w:val="28"/>
        </w:rPr>
        <w:t xml:space="preserve"> регулярно бере участь у шкільних заходах, постійно підтримує зв’язок з класним керівником, проявляє інтерес до навчального процесу доньки, піклується про її здоров’я. </w:t>
      </w:r>
      <w:r w:rsidR="006C5555">
        <w:rPr>
          <w:rFonts w:ascii="Times New Roman" w:hAnsi="Times New Roman" w:cs="Times New Roman"/>
          <w:szCs w:val="28"/>
        </w:rPr>
        <w:t>Щ</w:t>
      </w:r>
      <w:r w:rsidR="006000B5">
        <w:rPr>
          <w:rFonts w:ascii="Times New Roman" w:hAnsi="Times New Roman" w:cs="Times New Roman"/>
          <w:szCs w:val="28"/>
        </w:rPr>
        <w:t>одня дитин</w:t>
      </w:r>
      <w:r w:rsidR="006C5555">
        <w:rPr>
          <w:rFonts w:ascii="Times New Roman" w:hAnsi="Times New Roman" w:cs="Times New Roman"/>
          <w:szCs w:val="28"/>
        </w:rPr>
        <w:t>у</w:t>
      </w:r>
      <w:r w:rsidR="006000B5">
        <w:rPr>
          <w:rFonts w:ascii="Times New Roman" w:hAnsi="Times New Roman" w:cs="Times New Roman"/>
          <w:szCs w:val="28"/>
        </w:rPr>
        <w:t xml:space="preserve"> до школи приводить і забирає мати. </w:t>
      </w:r>
    </w:p>
    <w:p w14:paraId="2217FA94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CF4CBD2" w14:textId="296A6644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4C01E4">
        <w:rPr>
          <w:color w:val="000000" w:themeColor="text1"/>
          <w:sz w:val="28"/>
          <w:szCs w:val="28"/>
          <w:lang w:val="uk-UA"/>
        </w:rPr>
        <w:t>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8158DD">
        <w:rPr>
          <w:color w:val="000000" w:themeColor="text1"/>
          <w:sz w:val="28"/>
          <w:szCs w:val="28"/>
          <w:lang w:val="uk-UA"/>
        </w:rPr>
        <w:t>…</w:t>
      </w:r>
      <w:r w:rsidR="000D6834" w:rsidRPr="000D6834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8158DD">
        <w:rPr>
          <w:color w:val="000000" w:themeColor="text1"/>
          <w:sz w:val="28"/>
          <w:szCs w:val="28"/>
          <w:lang w:val="uk-UA"/>
        </w:rPr>
        <w:t>…</w:t>
      </w:r>
      <w:r w:rsidR="000D6834" w:rsidRPr="000D6834">
        <w:rPr>
          <w:color w:val="000000" w:themeColor="text1"/>
          <w:sz w:val="28"/>
          <w:szCs w:val="28"/>
          <w:lang w:val="uk-UA"/>
        </w:rPr>
        <w:t>, 06.03.2017</w:t>
      </w:r>
      <w:r w:rsidR="000D6834" w:rsidRPr="000D6834">
        <w:rPr>
          <w:color w:val="000000" w:themeColor="text1"/>
          <w:sz w:val="28"/>
          <w:szCs w:val="28"/>
        </w:rPr>
        <w:t> 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263BF8C7" w14:textId="77777777" w:rsidR="00360E94" w:rsidRDefault="00360E94" w:rsidP="00360E94">
      <w:pPr>
        <w:rPr>
          <w:sz w:val="28"/>
          <w:szCs w:val="28"/>
          <w:lang w:val="uk-UA"/>
        </w:rPr>
      </w:pPr>
    </w:p>
    <w:p w14:paraId="65C3BAB0" w14:textId="77777777" w:rsidR="00DE07C1" w:rsidRDefault="00DE07C1" w:rsidP="00360E94">
      <w:pPr>
        <w:rPr>
          <w:sz w:val="28"/>
          <w:szCs w:val="28"/>
          <w:lang w:val="uk-UA"/>
        </w:rPr>
      </w:pPr>
    </w:p>
    <w:p w14:paraId="20DDEE52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0608" w14:textId="77777777" w:rsidR="00104F5A" w:rsidRDefault="00104F5A" w:rsidP="00E221DA">
      <w:r>
        <w:separator/>
      </w:r>
    </w:p>
  </w:endnote>
  <w:endnote w:type="continuationSeparator" w:id="0">
    <w:p w14:paraId="255B8B56" w14:textId="77777777" w:rsidR="00104F5A" w:rsidRDefault="00104F5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26B7" w14:textId="77777777" w:rsidR="00104F5A" w:rsidRDefault="00104F5A" w:rsidP="00E221DA">
      <w:r>
        <w:separator/>
      </w:r>
    </w:p>
  </w:footnote>
  <w:footnote w:type="continuationSeparator" w:id="0">
    <w:p w14:paraId="266E5203" w14:textId="77777777" w:rsidR="00104F5A" w:rsidRDefault="00104F5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642D8C5A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C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44624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077"/>
    <w:rsid w:val="00003935"/>
    <w:rsid w:val="00003B1F"/>
    <w:rsid w:val="00007ADB"/>
    <w:rsid w:val="00010530"/>
    <w:rsid w:val="00010AC4"/>
    <w:rsid w:val="000114CE"/>
    <w:rsid w:val="00011E78"/>
    <w:rsid w:val="00011F46"/>
    <w:rsid w:val="00013567"/>
    <w:rsid w:val="00015760"/>
    <w:rsid w:val="00016DA1"/>
    <w:rsid w:val="00023E7B"/>
    <w:rsid w:val="00024375"/>
    <w:rsid w:val="00030C2B"/>
    <w:rsid w:val="000332A0"/>
    <w:rsid w:val="000337E8"/>
    <w:rsid w:val="000361D7"/>
    <w:rsid w:val="000400BF"/>
    <w:rsid w:val="00040613"/>
    <w:rsid w:val="00041635"/>
    <w:rsid w:val="00042A81"/>
    <w:rsid w:val="00043373"/>
    <w:rsid w:val="00043D87"/>
    <w:rsid w:val="00051141"/>
    <w:rsid w:val="00051E68"/>
    <w:rsid w:val="000521B1"/>
    <w:rsid w:val="00053936"/>
    <w:rsid w:val="0005408A"/>
    <w:rsid w:val="00057213"/>
    <w:rsid w:val="00057AEF"/>
    <w:rsid w:val="00060FC6"/>
    <w:rsid w:val="0006613D"/>
    <w:rsid w:val="00066DF7"/>
    <w:rsid w:val="000729E6"/>
    <w:rsid w:val="00072B6B"/>
    <w:rsid w:val="00072FC9"/>
    <w:rsid w:val="00075828"/>
    <w:rsid w:val="000765DA"/>
    <w:rsid w:val="00081622"/>
    <w:rsid w:val="00084BAF"/>
    <w:rsid w:val="00085092"/>
    <w:rsid w:val="00086FB4"/>
    <w:rsid w:val="000926A0"/>
    <w:rsid w:val="00094053"/>
    <w:rsid w:val="000A0954"/>
    <w:rsid w:val="000B3601"/>
    <w:rsid w:val="000B3693"/>
    <w:rsid w:val="000B6E06"/>
    <w:rsid w:val="000B78E3"/>
    <w:rsid w:val="000B7B3D"/>
    <w:rsid w:val="000C41C0"/>
    <w:rsid w:val="000C4A8F"/>
    <w:rsid w:val="000C66EC"/>
    <w:rsid w:val="000C6F57"/>
    <w:rsid w:val="000D068E"/>
    <w:rsid w:val="000D0EDF"/>
    <w:rsid w:val="000D150F"/>
    <w:rsid w:val="000D2D73"/>
    <w:rsid w:val="000D525F"/>
    <w:rsid w:val="000D6834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4A7C"/>
    <w:rsid w:val="000F5480"/>
    <w:rsid w:val="000F7C15"/>
    <w:rsid w:val="000F7D4A"/>
    <w:rsid w:val="00101BAF"/>
    <w:rsid w:val="001022B2"/>
    <w:rsid w:val="0010327F"/>
    <w:rsid w:val="001041BC"/>
    <w:rsid w:val="00104F5A"/>
    <w:rsid w:val="0010510E"/>
    <w:rsid w:val="00107706"/>
    <w:rsid w:val="00110C5D"/>
    <w:rsid w:val="00111A7B"/>
    <w:rsid w:val="00114798"/>
    <w:rsid w:val="00114FCA"/>
    <w:rsid w:val="001177D0"/>
    <w:rsid w:val="00117B80"/>
    <w:rsid w:val="0012179F"/>
    <w:rsid w:val="00124614"/>
    <w:rsid w:val="0012490B"/>
    <w:rsid w:val="00127D38"/>
    <w:rsid w:val="0013237B"/>
    <w:rsid w:val="0013468E"/>
    <w:rsid w:val="001351B0"/>
    <w:rsid w:val="00140B65"/>
    <w:rsid w:val="00141869"/>
    <w:rsid w:val="00143FFE"/>
    <w:rsid w:val="001454DD"/>
    <w:rsid w:val="001467C7"/>
    <w:rsid w:val="00150546"/>
    <w:rsid w:val="00150784"/>
    <w:rsid w:val="00150816"/>
    <w:rsid w:val="00157967"/>
    <w:rsid w:val="001618D5"/>
    <w:rsid w:val="00162E7F"/>
    <w:rsid w:val="00164263"/>
    <w:rsid w:val="001671AE"/>
    <w:rsid w:val="001677F8"/>
    <w:rsid w:val="00167922"/>
    <w:rsid w:val="001718B7"/>
    <w:rsid w:val="001726B2"/>
    <w:rsid w:val="00173021"/>
    <w:rsid w:val="001734A8"/>
    <w:rsid w:val="00176103"/>
    <w:rsid w:val="0017665D"/>
    <w:rsid w:val="00176E0A"/>
    <w:rsid w:val="001775B2"/>
    <w:rsid w:val="001804D3"/>
    <w:rsid w:val="001840A7"/>
    <w:rsid w:val="001873AF"/>
    <w:rsid w:val="001A21A1"/>
    <w:rsid w:val="001A3365"/>
    <w:rsid w:val="001A354F"/>
    <w:rsid w:val="001A3EB3"/>
    <w:rsid w:val="001A6652"/>
    <w:rsid w:val="001A6852"/>
    <w:rsid w:val="001B0A84"/>
    <w:rsid w:val="001B0F8C"/>
    <w:rsid w:val="001B15BA"/>
    <w:rsid w:val="001B4241"/>
    <w:rsid w:val="001B4759"/>
    <w:rsid w:val="001B6B50"/>
    <w:rsid w:val="001C1908"/>
    <w:rsid w:val="001C2FFA"/>
    <w:rsid w:val="001C33E9"/>
    <w:rsid w:val="001C393F"/>
    <w:rsid w:val="001D11A8"/>
    <w:rsid w:val="001D1835"/>
    <w:rsid w:val="001D6733"/>
    <w:rsid w:val="001D77E0"/>
    <w:rsid w:val="001F1B61"/>
    <w:rsid w:val="00201417"/>
    <w:rsid w:val="00201D6D"/>
    <w:rsid w:val="002034F6"/>
    <w:rsid w:val="00210C2C"/>
    <w:rsid w:val="002119AC"/>
    <w:rsid w:val="00211F2D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4091"/>
    <w:rsid w:val="00237DDF"/>
    <w:rsid w:val="00240131"/>
    <w:rsid w:val="00244F43"/>
    <w:rsid w:val="0025034C"/>
    <w:rsid w:val="00251492"/>
    <w:rsid w:val="00260C52"/>
    <w:rsid w:val="00264DA6"/>
    <w:rsid w:val="00266221"/>
    <w:rsid w:val="00271835"/>
    <w:rsid w:val="00271AAF"/>
    <w:rsid w:val="002723F4"/>
    <w:rsid w:val="002736C1"/>
    <w:rsid w:val="0027708A"/>
    <w:rsid w:val="0028366F"/>
    <w:rsid w:val="0029300C"/>
    <w:rsid w:val="0029368E"/>
    <w:rsid w:val="002A1F31"/>
    <w:rsid w:val="002A315B"/>
    <w:rsid w:val="002A3E05"/>
    <w:rsid w:val="002A5B86"/>
    <w:rsid w:val="002A7E91"/>
    <w:rsid w:val="002B1292"/>
    <w:rsid w:val="002B1318"/>
    <w:rsid w:val="002B3FCD"/>
    <w:rsid w:val="002B4A2F"/>
    <w:rsid w:val="002B6CA6"/>
    <w:rsid w:val="002B746F"/>
    <w:rsid w:val="002B7494"/>
    <w:rsid w:val="002C3E0A"/>
    <w:rsid w:val="002C46F4"/>
    <w:rsid w:val="002D30C7"/>
    <w:rsid w:val="002D54CD"/>
    <w:rsid w:val="002D651A"/>
    <w:rsid w:val="002D697A"/>
    <w:rsid w:val="002E2025"/>
    <w:rsid w:val="002E22D4"/>
    <w:rsid w:val="002E257F"/>
    <w:rsid w:val="002E3C58"/>
    <w:rsid w:val="002E4B8F"/>
    <w:rsid w:val="002E585F"/>
    <w:rsid w:val="002F0358"/>
    <w:rsid w:val="002F1893"/>
    <w:rsid w:val="002F4B3F"/>
    <w:rsid w:val="002F5436"/>
    <w:rsid w:val="002F5D32"/>
    <w:rsid w:val="002F78BD"/>
    <w:rsid w:val="00300291"/>
    <w:rsid w:val="00301FFC"/>
    <w:rsid w:val="003055F1"/>
    <w:rsid w:val="003066F3"/>
    <w:rsid w:val="003074DC"/>
    <w:rsid w:val="0030788E"/>
    <w:rsid w:val="0031140F"/>
    <w:rsid w:val="00311858"/>
    <w:rsid w:val="00314761"/>
    <w:rsid w:val="00315E09"/>
    <w:rsid w:val="00316BCB"/>
    <w:rsid w:val="003170C7"/>
    <w:rsid w:val="00323210"/>
    <w:rsid w:val="00323623"/>
    <w:rsid w:val="00325934"/>
    <w:rsid w:val="003268F3"/>
    <w:rsid w:val="00326A60"/>
    <w:rsid w:val="00333165"/>
    <w:rsid w:val="00333469"/>
    <w:rsid w:val="00334CCC"/>
    <w:rsid w:val="003435BE"/>
    <w:rsid w:val="00343755"/>
    <w:rsid w:val="00343D8B"/>
    <w:rsid w:val="00344F91"/>
    <w:rsid w:val="00350AA6"/>
    <w:rsid w:val="0035250B"/>
    <w:rsid w:val="00354145"/>
    <w:rsid w:val="00355140"/>
    <w:rsid w:val="00355830"/>
    <w:rsid w:val="003559DE"/>
    <w:rsid w:val="00355C57"/>
    <w:rsid w:val="00356F38"/>
    <w:rsid w:val="00357617"/>
    <w:rsid w:val="00360E94"/>
    <w:rsid w:val="00363518"/>
    <w:rsid w:val="00363BED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227"/>
    <w:rsid w:val="00380D72"/>
    <w:rsid w:val="00382827"/>
    <w:rsid w:val="003857AB"/>
    <w:rsid w:val="0038732C"/>
    <w:rsid w:val="003906D6"/>
    <w:rsid w:val="00397541"/>
    <w:rsid w:val="003A0014"/>
    <w:rsid w:val="003A240B"/>
    <w:rsid w:val="003A46DC"/>
    <w:rsid w:val="003A5026"/>
    <w:rsid w:val="003A6602"/>
    <w:rsid w:val="003A68B7"/>
    <w:rsid w:val="003A6FA5"/>
    <w:rsid w:val="003B32F7"/>
    <w:rsid w:val="003B4344"/>
    <w:rsid w:val="003B64B4"/>
    <w:rsid w:val="003C06B9"/>
    <w:rsid w:val="003C078C"/>
    <w:rsid w:val="003C1551"/>
    <w:rsid w:val="003C2886"/>
    <w:rsid w:val="003C3F23"/>
    <w:rsid w:val="003C4707"/>
    <w:rsid w:val="003C58B7"/>
    <w:rsid w:val="003D10D8"/>
    <w:rsid w:val="003D1930"/>
    <w:rsid w:val="003D2B79"/>
    <w:rsid w:val="003D37BF"/>
    <w:rsid w:val="003D5B99"/>
    <w:rsid w:val="003E26D6"/>
    <w:rsid w:val="003E55F6"/>
    <w:rsid w:val="003E5C78"/>
    <w:rsid w:val="003E6846"/>
    <w:rsid w:val="003E6B67"/>
    <w:rsid w:val="003E744F"/>
    <w:rsid w:val="003F0099"/>
    <w:rsid w:val="003F161B"/>
    <w:rsid w:val="003F33DD"/>
    <w:rsid w:val="003F3C38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67C5"/>
    <w:rsid w:val="004170BC"/>
    <w:rsid w:val="00420E3D"/>
    <w:rsid w:val="00422025"/>
    <w:rsid w:val="004225B1"/>
    <w:rsid w:val="00422671"/>
    <w:rsid w:val="00424BEC"/>
    <w:rsid w:val="00426AC8"/>
    <w:rsid w:val="004272C3"/>
    <w:rsid w:val="004300FC"/>
    <w:rsid w:val="004305BC"/>
    <w:rsid w:val="00430872"/>
    <w:rsid w:val="004308C7"/>
    <w:rsid w:val="00433801"/>
    <w:rsid w:val="00435D6F"/>
    <w:rsid w:val="004365F9"/>
    <w:rsid w:val="0043721A"/>
    <w:rsid w:val="00437CB1"/>
    <w:rsid w:val="00440E77"/>
    <w:rsid w:val="004433BD"/>
    <w:rsid w:val="00445026"/>
    <w:rsid w:val="00445070"/>
    <w:rsid w:val="00451478"/>
    <w:rsid w:val="00451A83"/>
    <w:rsid w:val="00457117"/>
    <w:rsid w:val="00460966"/>
    <w:rsid w:val="00462099"/>
    <w:rsid w:val="0046257E"/>
    <w:rsid w:val="0046375D"/>
    <w:rsid w:val="004638DF"/>
    <w:rsid w:val="0046436B"/>
    <w:rsid w:val="004807FE"/>
    <w:rsid w:val="004820F4"/>
    <w:rsid w:val="00483465"/>
    <w:rsid w:val="00483EB5"/>
    <w:rsid w:val="004840FA"/>
    <w:rsid w:val="00492EFF"/>
    <w:rsid w:val="004967AA"/>
    <w:rsid w:val="00497552"/>
    <w:rsid w:val="004A0671"/>
    <w:rsid w:val="004A0691"/>
    <w:rsid w:val="004A2370"/>
    <w:rsid w:val="004A2F1C"/>
    <w:rsid w:val="004A3440"/>
    <w:rsid w:val="004B0DC7"/>
    <w:rsid w:val="004B138B"/>
    <w:rsid w:val="004B29EB"/>
    <w:rsid w:val="004B2CD8"/>
    <w:rsid w:val="004B3332"/>
    <w:rsid w:val="004B519A"/>
    <w:rsid w:val="004B58A6"/>
    <w:rsid w:val="004B6DAA"/>
    <w:rsid w:val="004B7DEF"/>
    <w:rsid w:val="004C01E4"/>
    <w:rsid w:val="004C046F"/>
    <w:rsid w:val="004C47AA"/>
    <w:rsid w:val="004D4FF5"/>
    <w:rsid w:val="004E3A1E"/>
    <w:rsid w:val="004E7A2A"/>
    <w:rsid w:val="004F0415"/>
    <w:rsid w:val="004F2027"/>
    <w:rsid w:val="004F26DB"/>
    <w:rsid w:val="004F3E0B"/>
    <w:rsid w:val="004F641F"/>
    <w:rsid w:val="004F6EBD"/>
    <w:rsid w:val="004F6EBF"/>
    <w:rsid w:val="00505080"/>
    <w:rsid w:val="00507A2D"/>
    <w:rsid w:val="005114E4"/>
    <w:rsid w:val="00511DD4"/>
    <w:rsid w:val="0051251A"/>
    <w:rsid w:val="00514D0B"/>
    <w:rsid w:val="00517AFA"/>
    <w:rsid w:val="00517F54"/>
    <w:rsid w:val="005207AC"/>
    <w:rsid w:val="0052139A"/>
    <w:rsid w:val="00521EF4"/>
    <w:rsid w:val="00525349"/>
    <w:rsid w:val="0052584C"/>
    <w:rsid w:val="00525B05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0B95"/>
    <w:rsid w:val="005417A2"/>
    <w:rsid w:val="005417A7"/>
    <w:rsid w:val="00541E85"/>
    <w:rsid w:val="00543571"/>
    <w:rsid w:val="00544A15"/>
    <w:rsid w:val="00546996"/>
    <w:rsid w:val="00547006"/>
    <w:rsid w:val="0054749B"/>
    <w:rsid w:val="0054759E"/>
    <w:rsid w:val="0055026E"/>
    <w:rsid w:val="0055650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40F1"/>
    <w:rsid w:val="00596EEB"/>
    <w:rsid w:val="005A2F9A"/>
    <w:rsid w:val="005A4229"/>
    <w:rsid w:val="005A538D"/>
    <w:rsid w:val="005A55EE"/>
    <w:rsid w:val="005B1A00"/>
    <w:rsid w:val="005B2C74"/>
    <w:rsid w:val="005B34E5"/>
    <w:rsid w:val="005B48B9"/>
    <w:rsid w:val="005C1125"/>
    <w:rsid w:val="005C136F"/>
    <w:rsid w:val="005C1E89"/>
    <w:rsid w:val="005C4E93"/>
    <w:rsid w:val="005C6FD1"/>
    <w:rsid w:val="005C76C3"/>
    <w:rsid w:val="005C7942"/>
    <w:rsid w:val="005D1515"/>
    <w:rsid w:val="005D24B3"/>
    <w:rsid w:val="005E068D"/>
    <w:rsid w:val="005E1872"/>
    <w:rsid w:val="005E3119"/>
    <w:rsid w:val="005E3247"/>
    <w:rsid w:val="005E488F"/>
    <w:rsid w:val="005E594E"/>
    <w:rsid w:val="005E7250"/>
    <w:rsid w:val="005F1906"/>
    <w:rsid w:val="005F22D5"/>
    <w:rsid w:val="005F4389"/>
    <w:rsid w:val="005F530E"/>
    <w:rsid w:val="005F69DF"/>
    <w:rsid w:val="006000B5"/>
    <w:rsid w:val="006003D0"/>
    <w:rsid w:val="00602089"/>
    <w:rsid w:val="00613712"/>
    <w:rsid w:val="00616E0C"/>
    <w:rsid w:val="00620BCF"/>
    <w:rsid w:val="00621030"/>
    <w:rsid w:val="00623E31"/>
    <w:rsid w:val="0062403A"/>
    <w:rsid w:val="0062431C"/>
    <w:rsid w:val="00627249"/>
    <w:rsid w:val="00627A38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754AE"/>
    <w:rsid w:val="00677D2E"/>
    <w:rsid w:val="00684DB4"/>
    <w:rsid w:val="00686C2F"/>
    <w:rsid w:val="006901E4"/>
    <w:rsid w:val="00696B89"/>
    <w:rsid w:val="006A0E72"/>
    <w:rsid w:val="006A16C9"/>
    <w:rsid w:val="006A17F4"/>
    <w:rsid w:val="006A5E8D"/>
    <w:rsid w:val="006A5F34"/>
    <w:rsid w:val="006B105A"/>
    <w:rsid w:val="006B231D"/>
    <w:rsid w:val="006B5E25"/>
    <w:rsid w:val="006B6149"/>
    <w:rsid w:val="006C14C2"/>
    <w:rsid w:val="006C3180"/>
    <w:rsid w:val="006C5555"/>
    <w:rsid w:val="006E0E1A"/>
    <w:rsid w:val="006E3A16"/>
    <w:rsid w:val="006E546C"/>
    <w:rsid w:val="006E5C56"/>
    <w:rsid w:val="006F0750"/>
    <w:rsid w:val="006F4165"/>
    <w:rsid w:val="006F41B1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26E5"/>
    <w:rsid w:val="0071328E"/>
    <w:rsid w:val="0071618B"/>
    <w:rsid w:val="00716E41"/>
    <w:rsid w:val="00720B6E"/>
    <w:rsid w:val="00721C35"/>
    <w:rsid w:val="00722120"/>
    <w:rsid w:val="007320F5"/>
    <w:rsid w:val="00732F0C"/>
    <w:rsid w:val="007348F5"/>
    <w:rsid w:val="00734AA4"/>
    <w:rsid w:val="007368BC"/>
    <w:rsid w:val="00737097"/>
    <w:rsid w:val="00737291"/>
    <w:rsid w:val="00743E9B"/>
    <w:rsid w:val="00745356"/>
    <w:rsid w:val="007453BF"/>
    <w:rsid w:val="007463E6"/>
    <w:rsid w:val="00754DD4"/>
    <w:rsid w:val="00757D13"/>
    <w:rsid w:val="00761AD3"/>
    <w:rsid w:val="00763B17"/>
    <w:rsid w:val="00764889"/>
    <w:rsid w:val="00764CDF"/>
    <w:rsid w:val="00766026"/>
    <w:rsid w:val="007671AE"/>
    <w:rsid w:val="00774299"/>
    <w:rsid w:val="007749EC"/>
    <w:rsid w:val="00775314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2323"/>
    <w:rsid w:val="007A33D0"/>
    <w:rsid w:val="007A3843"/>
    <w:rsid w:val="007A4CDC"/>
    <w:rsid w:val="007A6459"/>
    <w:rsid w:val="007A7276"/>
    <w:rsid w:val="007B1AE2"/>
    <w:rsid w:val="007B228A"/>
    <w:rsid w:val="007B3026"/>
    <w:rsid w:val="007B3C77"/>
    <w:rsid w:val="007B4E9A"/>
    <w:rsid w:val="007B5275"/>
    <w:rsid w:val="007B7FB7"/>
    <w:rsid w:val="007C0031"/>
    <w:rsid w:val="007C121C"/>
    <w:rsid w:val="007C1D36"/>
    <w:rsid w:val="007D0D19"/>
    <w:rsid w:val="007D0E5E"/>
    <w:rsid w:val="007D0EF2"/>
    <w:rsid w:val="007D168A"/>
    <w:rsid w:val="007D4AE8"/>
    <w:rsid w:val="007D58D4"/>
    <w:rsid w:val="007E3F2E"/>
    <w:rsid w:val="007E62B0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6AF"/>
    <w:rsid w:val="00812045"/>
    <w:rsid w:val="00812236"/>
    <w:rsid w:val="0081356D"/>
    <w:rsid w:val="008151AC"/>
    <w:rsid w:val="008158DD"/>
    <w:rsid w:val="00817C17"/>
    <w:rsid w:val="00821B7B"/>
    <w:rsid w:val="008256A9"/>
    <w:rsid w:val="00826950"/>
    <w:rsid w:val="00835346"/>
    <w:rsid w:val="00843897"/>
    <w:rsid w:val="00843C77"/>
    <w:rsid w:val="00844E6D"/>
    <w:rsid w:val="0084761C"/>
    <w:rsid w:val="0085149A"/>
    <w:rsid w:val="00854359"/>
    <w:rsid w:val="00854686"/>
    <w:rsid w:val="00860716"/>
    <w:rsid w:val="00862778"/>
    <w:rsid w:val="00863965"/>
    <w:rsid w:val="00872C2E"/>
    <w:rsid w:val="0087464C"/>
    <w:rsid w:val="00875156"/>
    <w:rsid w:val="00875CC6"/>
    <w:rsid w:val="00876FCF"/>
    <w:rsid w:val="00877AC5"/>
    <w:rsid w:val="00877B6D"/>
    <w:rsid w:val="00877D1A"/>
    <w:rsid w:val="008844F5"/>
    <w:rsid w:val="0088503B"/>
    <w:rsid w:val="008852A0"/>
    <w:rsid w:val="00892FBD"/>
    <w:rsid w:val="00894871"/>
    <w:rsid w:val="0089798B"/>
    <w:rsid w:val="008A199A"/>
    <w:rsid w:val="008A28EC"/>
    <w:rsid w:val="008A2BCF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906"/>
    <w:rsid w:val="008D2B96"/>
    <w:rsid w:val="008D41A6"/>
    <w:rsid w:val="008D6094"/>
    <w:rsid w:val="008D760C"/>
    <w:rsid w:val="008E278C"/>
    <w:rsid w:val="008E3814"/>
    <w:rsid w:val="008E6187"/>
    <w:rsid w:val="008E684E"/>
    <w:rsid w:val="008E6EC9"/>
    <w:rsid w:val="008F1655"/>
    <w:rsid w:val="008F2D3A"/>
    <w:rsid w:val="008F424E"/>
    <w:rsid w:val="008F5E4A"/>
    <w:rsid w:val="008F69E4"/>
    <w:rsid w:val="008F76BE"/>
    <w:rsid w:val="009002FD"/>
    <w:rsid w:val="009011FE"/>
    <w:rsid w:val="009032A6"/>
    <w:rsid w:val="00904674"/>
    <w:rsid w:val="009050E5"/>
    <w:rsid w:val="00907CF1"/>
    <w:rsid w:val="00911F9A"/>
    <w:rsid w:val="0091244D"/>
    <w:rsid w:val="00912796"/>
    <w:rsid w:val="0091332D"/>
    <w:rsid w:val="009134BC"/>
    <w:rsid w:val="00914B77"/>
    <w:rsid w:val="00915962"/>
    <w:rsid w:val="009163B1"/>
    <w:rsid w:val="00917A8A"/>
    <w:rsid w:val="00921EB3"/>
    <w:rsid w:val="00922975"/>
    <w:rsid w:val="00922981"/>
    <w:rsid w:val="00926184"/>
    <w:rsid w:val="00927C93"/>
    <w:rsid w:val="00930C3E"/>
    <w:rsid w:val="00932FF4"/>
    <w:rsid w:val="0093546E"/>
    <w:rsid w:val="009360FC"/>
    <w:rsid w:val="00936342"/>
    <w:rsid w:val="009373B7"/>
    <w:rsid w:val="0094013F"/>
    <w:rsid w:val="009524DB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7197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37E3"/>
    <w:rsid w:val="009C4684"/>
    <w:rsid w:val="009C692A"/>
    <w:rsid w:val="009D295A"/>
    <w:rsid w:val="009D357C"/>
    <w:rsid w:val="009D41FA"/>
    <w:rsid w:val="009D62D6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1B4B"/>
    <w:rsid w:val="009F5F31"/>
    <w:rsid w:val="009F6E7B"/>
    <w:rsid w:val="009F737D"/>
    <w:rsid w:val="009F79FF"/>
    <w:rsid w:val="00A00EB3"/>
    <w:rsid w:val="00A03092"/>
    <w:rsid w:val="00A046BB"/>
    <w:rsid w:val="00A051F4"/>
    <w:rsid w:val="00A05F66"/>
    <w:rsid w:val="00A07B02"/>
    <w:rsid w:val="00A116B1"/>
    <w:rsid w:val="00A145AA"/>
    <w:rsid w:val="00A14DC1"/>
    <w:rsid w:val="00A1585E"/>
    <w:rsid w:val="00A16F65"/>
    <w:rsid w:val="00A179D4"/>
    <w:rsid w:val="00A2551E"/>
    <w:rsid w:val="00A30549"/>
    <w:rsid w:val="00A30860"/>
    <w:rsid w:val="00A33453"/>
    <w:rsid w:val="00A33D62"/>
    <w:rsid w:val="00A343D8"/>
    <w:rsid w:val="00A36732"/>
    <w:rsid w:val="00A36F7A"/>
    <w:rsid w:val="00A40CBF"/>
    <w:rsid w:val="00A418E8"/>
    <w:rsid w:val="00A43686"/>
    <w:rsid w:val="00A45129"/>
    <w:rsid w:val="00A459BE"/>
    <w:rsid w:val="00A53850"/>
    <w:rsid w:val="00A538A1"/>
    <w:rsid w:val="00A53BFB"/>
    <w:rsid w:val="00A53D80"/>
    <w:rsid w:val="00A55822"/>
    <w:rsid w:val="00A55E9D"/>
    <w:rsid w:val="00A62230"/>
    <w:rsid w:val="00A64C5D"/>
    <w:rsid w:val="00A71CBB"/>
    <w:rsid w:val="00A72CF5"/>
    <w:rsid w:val="00A74E72"/>
    <w:rsid w:val="00A75AD9"/>
    <w:rsid w:val="00A75B39"/>
    <w:rsid w:val="00A82C7B"/>
    <w:rsid w:val="00A8324B"/>
    <w:rsid w:val="00A87E28"/>
    <w:rsid w:val="00A930D4"/>
    <w:rsid w:val="00A93FC9"/>
    <w:rsid w:val="00A966A4"/>
    <w:rsid w:val="00AA0102"/>
    <w:rsid w:val="00AA0548"/>
    <w:rsid w:val="00AA1405"/>
    <w:rsid w:val="00AA159C"/>
    <w:rsid w:val="00AA2B9A"/>
    <w:rsid w:val="00AA5D4C"/>
    <w:rsid w:val="00AA5DF1"/>
    <w:rsid w:val="00AA7577"/>
    <w:rsid w:val="00AB1884"/>
    <w:rsid w:val="00AB24F0"/>
    <w:rsid w:val="00AB4E05"/>
    <w:rsid w:val="00AB5297"/>
    <w:rsid w:val="00AC14FA"/>
    <w:rsid w:val="00AC1680"/>
    <w:rsid w:val="00AC5025"/>
    <w:rsid w:val="00AC6A08"/>
    <w:rsid w:val="00AD183B"/>
    <w:rsid w:val="00AD1EC8"/>
    <w:rsid w:val="00AD2D03"/>
    <w:rsid w:val="00AD455E"/>
    <w:rsid w:val="00AD57CA"/>
    <w:rsid w:val="00AE0B21"/>
    <w:rsid w:val="00AE3518"/>
    <w:rsid w:val="00AE4CA2"/>
    <w:rsid w:val="00AE4D3A"/>
    <w:rsid w:val="00AE5B25"/>
    <w:rsid w:val="00AF1CD4"/>
    <w:rsid w:val="00AF26C2"/>
    <w:rsid w:val="00AF2EFE"/>
    <w:rsid w:val="00AF35E6"/>
    <w:rsid w:val="00AF6A36"/>
    <w:rsid w:val="00AF7127"/>
    <w:rsid w:val="00B01A50"/>
    <w:rsid w:val="00B10C4C"/>
    <w:rsid w:val="00B11099"/>
    <w:rsid w:val="00B11E99"/>
    <w:rsid w:val="00B13D37"/>
    <w:rsid w:val="00B14013"/>
    <w:rsid w:val="00B1470C"/>
    <w:rsid w:val="00B16478"/>
    <w:rsid w:val="00B1677B"/>
    <w:rsid w:val="00B16C9B"/>
    <w:rsid w:val="00B22174"/>
    <w:rsid w:val="00B2576F"/>
    <w:rsid w:val="00B25D1D"/>
    <w:rsid w:val="00B261B8"/>
    <w:rsid w:val="00B3552C"/>
    <w:rsid w:val="00B3629F"/>
    <w:rsid w:val="00B40A05"/>
    <w:rsid w:val="00B46EAE"/>
    <w:rsid w:val="00B524B3"/>
    <w:rsid w:val="00B532BB"/>
    <w:rsid w:val="00B557CC"/>
    <w:rsid w:val="00B5609E"/>
    <w:rsid w:val="00B57D54"/>
    <w:rsid w:val="00B57DDD"/>
    <w:rsid w:val="00B70BD4"/>
    <w:rsid w:val="00B72842"/>
    <w:rsid w:val="00B7417B"/>
    <w:rsid w:val="00B76362"/>
    <w:rsid w:val="00B808CD"/>
    <w:rsid w:val="00B8119F"/>
    <w:rsid w:val="00B84BD0"/>
    <w:rsid w:val="00B9139A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C2882"/>
    <w:rsid w:val="00BC45B9"/>
    <w:rsid w:val="00BC56B6"/>
    <w:rsid w:val="00BD0DB6"/>
    <w:rsid w:val="00BD29F4"/>
    <w:rsid w:val="00BD2D87"/>
    <w:rsid w:val="00BD4CB9"/>
    <w:rsid w:val="00BD4F54"/>
    <w:rsid w:val="00BD51C5"/>
    <w:rsid w:val="00BD5F94"/>
    <w:rsid w:val="00BD6E4C"/>
    <w:rsid w:val="00BE016E"/>
    <w:rsid w:val="00BE02D6"/>
    <w:rsid w:val="00BE233C"/>
    <w:rsid w:val="00BE46CA"/>
    <w:rsid w:val="00BE50A9"/>
    <w:rsid w:val="00BE5212"/>
    <w:rsid w:val="00BE60B4"/>
    <w:rsid w:val="00BF08F6"/>
    <w:rsid w:val="00BF1B97"/>
    <w:rsid w:val="00BF331C"/>
    <w:rsid w:val="00BF713E"/>
    <w:rsid w:val="00BF797E"/>
    <w:rsid w:val="00C01621"/>
    <w:rsid w:val="00C02FEB"/>
    <w:rsid w:val="00C04DE2"/>
    <w:rsid w:val="00C05083"/>
    <w:rsid w:val="00C06B91"/>
    <w:rsid w:val="00C07859"/>
    <w:rsid w:val="00C133C6"/>
    <w:rsid w:val="00C140E9"/>
    <w:rsid w:val="00C17843"/>
    <w:rsid w:val="00C219E7"/>
    <w:rsid w:val="00C30006"/>
    <w:rsid w:val="00C32B6A"/>
    <w:rsid w:val="00C348A7"/>
    <w:rsid w:val="00C353A1"/>
    <w:rsid w:val="00C41055"/>
    <w:rsid w:val="00C41266"/>
    <w:rsid w:val="00C438D3"/>
    <w:rsid w:val="00C46A04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461A"/>
    <w:rsid w:val="00C76561"/>
    <w:rsid w:val="00C77ACF"/>
    <w:rsid w:val="00C84B06"/>
    <w:rsid w:val="00C8558E"/>
    <w:rsid w:val="00C9480B"/>
    <w:rsid w:val="00C94988"/>
    <w:rsid w:val="00C9624B"/>
    <w:rsid w:val="00CA06BF"/>
    <w:rsid w:val="00CA1C8D"/>
    <w:rsid w:val="00CA3821"/>
    <w:rsid w:val="00CA79E6"/>
    <w:rsid w:val="00CB4147"/>
    <w:rsid w:val="00CB44E0"/>
    <w:rsid w:val="00CB53E0"/>
    <w:rsid w:val="00CB6087"/>
    <w:rsid w:val="00CB6900"/>
    <w:rsid w:val="00CB6F56"/>
    <w:rsid w:val="00CC0978"/>
    <w:rsid w:val="00CC0F65"/>
    <w:rsid w:val="00CC33EF"/>
    <w:rsid w:val="00CC45BA"/>
    <w:rsid w:val="00CC572E"/>
    <w:rsid w:val="00CC64C3"/>
    <w:rsid w:val="00CD661F"/>
    <w:rsid w:val="00CE01EA"/>
    <w:rsid w:val="00CE468F"/>
    <w:rsid w:val="00CE5AAF"/>
    <w:rsid w:val="00CE7AC8"/>
    <w:rsid w:val="00CF081A"/>
    <w:rsid w:val="00CF27FD"/>
    <w:rsid w:val="00CF3866"/>
    <w:rsid w:val="00CF57C4"/>
    <w:rsid w:val="00D01D98"/>
    <w:rsid w:val="00D036B6"/>
    <w:rsid w:val="00D04D1A"/>
    <w:rsid w:val="00D1083B"/>
    <w:rsid w:val="00D10E65"/>
    <w:rsid w:val="00D17268"/>
    <w:rsid w:val="00D173B6"/>
    <w:rsid w:val="00D21D95"/>
    <w:rsid w:val="00D22284"/>
    <w:rsid w:val="00D23161"/>
    <w:rsid w:val="00D2512F"/>
    <w:rsid w:val="00D2570D"/>
    <w:rsid w:val="00D266B2"/>
    <w:rsid w:val="00D277DD"/>
    <w:rsid w:val="00D30585"/>
    <w:rsid w:val="00D30AD0"/>
    <w:rsid w:val="00D31926"/>
    <w:rsid w:val="00D35B82"/>
    <w:rsid w:val="00D37069"/>
    <w:rsid w:val="00D37C03"/>
    <w:rsid w:val="00D37D22"/>
    <w:rsid w:val="00D40ADC"/>
    <w:rsid w:val="00D438AF"/>
    <w:rsid w:val="00D47AC4"/>
    <w:rsid w:val="00D50A7A"/>
    <w:rsid w:val="00D52CEB"/>
    <w:rsid w:val="00D5587D"/>
    <w:rsid w:val="00D56569"/>
    <w:rsid w:val="00D56619"/>
    <w:rsid w:val="00D57474"/>
    <w:rsid w:val="00D61502"/>
    <w:rsid w:val="00D62DBD"/>
    <w:rsid w:val="00D631A7"/>
    <w:rsid w:val="00D651BB"/>
    <w:rsid w:val="00D6612A"/>
    <w:rsid w:val="00D664B3"/>
    <w:rsid w:val="00D67B27"/>
    <w:rsid w:val="00D71581"/>
    <w:rsid w:val="00D7167B"/>
    <w:rsid w:val="00D72E06"/>
    <w:rsid w:val="00D738EB"/>
    <w:rsid w:val="00D74467"/>
    <w:rsid w:val="00D749EE"/>
    <w:rsid w:val="00D75563"/>
    <w:rsid w:val="00D7573D"/>
    <w:rsid w:val="00D76FB0"/>
    <w:rsid w:val="00D779E1"/>
    <w:rsid w:val="00D8055B"/>
    <w:rsid w:val="00D8310A"/>
    <w:rsid w:val="00D84F8D"/>
    <w:rsid w:val="00D85375"/>
    <w:rsid w:val="00D85E16"/>
    <w:rsid w:val="00D86625"/>
    <w:rsid w:val="00D91712"/>
    <w:rsid w:val="00D919D9"/>
    <w:rsid w:val="00D91D2C"/>
    <w:rsid w:val="00D94703"/>
    <w:rsid w:val="00DA0D28"/>
    <w:rsid w:val="00DA3EC2"/>
    <w:rsid w:val="00DA4B1F"/>
    <w:rsid w:val="00DA60F2"/>
    <w:rsid w:val="00DA630A"/>
    <w:rsid w:val="00DB01B6"/>
    <w:rsid w:val="00DB03AD"/>
    <w:rsid w:val="00DB053E"/>
    <w:rsid w:val="00DB0D30"/>
    <w:rsid w:val="00DB5B6C"/>
    <w:rsid w:val="00DB6033"/>
    <w:rsid w:val="00DC2182"/>
    <w:rsid w:val="00DC2CBE"/>
    <w:rsid w:val="00DC62AA"/>
    <w:rsid w:val="00DC6847"/>
    <w:rsid w:val="00DD1C77"/>
    <w:rsid w:val="00DD2F3B"/>
    <w:rsid w:val="00DD7800"/>
    <w:rsid w:val="00DE07C1"/>
    <w:rsid w:val="00DE4426"/>
    <w:rsid w:val="00DE47CE"/>
    <w:rsid w:val="00DE4994"/>
    <w:rsid w:val="00DE7A4B"/>
    <w:rsid w:val="00DF01F6"/>
    <w:rsid w:val="00DF026D"/>
    <w:rsid w:val="00DF50A8"/>
    <w:rsid w:val="00DF6851"/>
    <w:rsid w:val="00DF69FC"/>
    <w:rsid w:val="00DF737C"/>
    <w:rsid w:val="00DF7E0C"/>
    <w:rsid w:val="00E0177A"/>
    <w:rsid w:val="00E02BB8"/>
    <w:rsid w:val="00E05A0F"/>
    <w:rsid w:val="00E06A96"/>
    <w:rsid w:val="00E110BF"/>
    <w:rsid w:val="00E20007"/>
    <w:rsid w:val="00E209A2"/>
    <w:rsid w:val="00E21877"/>
    <w:rsid w:val="00E221DA"/>
    <w:rsid w:val="00E258A3"/>
    <w:rsid w:val="00E30E33"/>
    <w:rsid w:val="00E30F3E"/>
    <w:rsid w:val="00E31634"/>
    <w:rsid w:val="00E33E26"/>
    <w:rsid w:val="00E3498E"/>
    <w:rsid w:val="00E367C2"/>
    <w:rsid w:val="00E37C13"/>
    <w:rsid w:val="00E37D2C"/>
    <w:rsid w:val="00E443E0"/>
    <w:rsid w:val="00E4636D"/>
    <w:rsid w:val="00E46C0C"/>
    <w:rsid w:val="00E473CA"/>
    <w:rsid w:val="00E50299"/>
    <w:rsid w:val="00E531A1"/>
    <w:rsid w:val="00E554CF"/>
    <w:rsid w:val="00E5589B"/>
    <w:rsid w:val="00E57E99"/>
    <w:rsid w:val="00E63C9B"/>
    <w:rsid w:val="00E6402D"/>
    <w:rsid w:val="00E77F95"/>
    <w:rsid w:val="00E8280E"/>
    <w:rsid w:val="00E843FE"/>
    <w:rsid w:val="00E84D93"/>
    <w:rsid w:val="00E84F5A"/>
    <w:rsid w:val="00E868CD"/>
    <w:rsid w:val="00E86FA7"/>
    <w:rsid w:val="00E87138"/>
    <w:rsid w:val="00E92520"/>
    <w:rsid w:val="00E93B8F"/>
    <w:rsid w:val="00E93E36"/>
    <w:rsid w:val="00E95CC9"/>
    <w:rsid w:val="00EA260A"/>
    <w:rsid w:val="00EA3203"/>
    <w:rsid w:val="00EA3896"/>
    <w:rsid w:val="00EA3CC0"/>
    <w:rsid w:val="00EA6A4C"/>
    <w:rsid w:val="00EA6E9C"/>
    <w:rsid w:val="00EA7B4D"/>
    <w:rsid w:val="00EB2438"/>
    <w:rsid w:val="00EB281A"/>
    <w:rsid w:val="00EB2E06"/>
    <w:rsid w:val="00EB65B5"/>
    <w:rsid w:val="00EC3B85"/>
    <w:rsid w:val="00EC4CC6"/>
    <w:rsid w:val="00EC6B26"/>
    <w:rsid w:val="00EC7AE9"/>
    <w:rsid w:val="00EC7EBA"/>
    <w:rsid w:val="00ED185D"/>
    <w:rsid w:val="00ED1A78"/>
    <w:rsid w:val="00ED5B74"/>
    <w:rsid w:val="00ED6174"/>
    <w:rsid w:val="00EE1B1C"/>
    <w:rsid w:val="00EE3E19"/>
    <w:rsid w:val="00EE6726"/>
    <w:rsid w:val="00EE7384"/>
    <w:rsid w:val="00EE76CD"/>
    <w:rsid w:val="00EF0A0B"/>
    <w:rsid w:val="00EF3ED2"/>
    <w:rsid w:val="00EF6F9C"/>
    <w:rsid w:val="00F025D3"/>
    <w:rsid w:val="00F02B92"/>
    <w:rsid w:val="00F02F90"/>
    <w:rsid w:val="00F031E0"/>
    <w:rsid w:val="00F126A2"/>
    <w:rsid w:val="00F12DD6"/>
    <w:rsid w:val="00F14922"/>
    <w:rsid w:val="00F1530A"/>
    <w:rsid w:val="00F1557E"/>
    <w:rsid w:val="00F16408"/>
    <w:rsid w:val="00F306E3"/>
    <w:rsid w:val="00F330AE"/>
    <w:rsid w:val="00F34589"/>
    <w:rsid w:val="00F347D5"/>
    <w:rsid w:val="00F34DA5"/>
    <w:rsid w:val="00F35767"/>
    <w:rsid w:val="00F36876"/>
    <w:rsid w:val="00F36DF7"/>
    <w:rsid w:val="00F3750E"/>
    <w:rsid w:val="00F40666"/>
    <w:rsid w:val="00F41F7F"/>
    <w:rsid w:val="00F4469D"/>
    <w:rsid w:val="00F47A90"/>
    <w:rsid w:val="00F47D3B"/>
    <w:rsid w:val="00F523F9"/>
    <w:rsid w:val="00F52996"/>
    <w:rsid w:val="00F53F4B"/>
    <w:rsid w:val="00F54B85"/>
    <w:rsid w:val="00F55355"/>
    <w:rsid w:val="00F55E88"/>
    <w:rsid w:val="00F564E7"/>
    <w:rsid w:val="00F60FD0"/>
    <w:rsid w:val="00F614F2"/>
    <w:rsid w:val="00F61954"/>
    <w:rsid w:val="00F627B1"/>
    <w:rsid w:val="00F63F2B"/>
    <w:rsid w:val="00F64A1D"/>
    <w:rsid w:val="00F70720"/>
    <w:rsid w:val="00F711E3"/>
    <w:rsid w:val="00F74BAF"/>
    <w:rsid w:val="00F74D95"/>
    <w:rsid w:val="00F753F3"/>
    <w:rsid w:val="00F84087"/>
    <w:rsid w:val="00F85BE7"/>
    <w:rsid w:val="00F86BED"/>
    <w:rsid w:val="00F876FC"/>
    <w:rsid w:val="00F90C8F"/>
    <w:rsid w:val="00F96582"/>
    <w:rsid w:val="00F96C90"/>
    <w:rsid w:val="00FA0DE0"/>
    <w:rsid w:val="00FA1AD2"/>
    <w:rsid w:val="00FA248D"/>
    <w:rsid w:val="00FA55D1"/>
    <w:rsid w:val="00FB0572"/>
    <w:rsid w:val="00FB3174"/>
    <w:rsid w:val="00FB4D0C"/>
    <w:rsid w:val="00FB5001"/>
    <w:rsid w:val="00FB6A6F"/>
    <w:rsid w:val="00FC08CA"/>
    <w:rsid w:val="00FC0903"/>
    <w:rsid w:val="00FC10D7"/>
    <w:rsid w:val="00FC1D85"/>
    <w:rsid w:val="00FC301A"/>
    <w:rsid w:val="00FC387F"/>
    <w:rsid w:val="00FC5811"/>
    <w:rsid w:val="00FD02D4"/>
    <w:rsid w:val="00FD2838"/>
    <w:rsid w:val="00FD3B03"/>
    <w:rsid w:val="00FD3F47"/>
    <w:rsid w:val="00FD65C0"/>
    <w:rsid w:val="00FD6B15"/>
    <w:rsid w:val="00FD6EE0"/>
    <w:rsid w:val="00FD748A"/>
    <w:rsid w:val="00FD7D97"/>
    <w:rsid w:val="00FE2249"/>
    <w:rsid w:val="00FE3911"/>
    <w:rsid w:val="00FE5BE2"/>
    <w:rsid w:val="00FE5CAD"/>
    <w:rsid w:val="00FE6B02"/>
    <w:rsid w:val="00FF09E9"/>
    <w:rsid w:val="00FF1183"/>
    <w:rsid w:val="00FF2791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BB4F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E2AC-877F-4E1B-AB24-C0FCC53B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6693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2024-12-06T09:42:00Z</cp:lastPrinted>
  <dcterms:created xsi:type="dcterms:W3CDTF">2024-12-06T10:47:00Z</dcterms:created>
  <dcterms:modified xsi:type="dcterms:W3CDTF">2024-12-06T10:56:00Z</dcterms:modified>
</cp:coreProperties>
</file>