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BFD" w:rsidRPr="00744D44" w:rsidRDefault="00EC6BFD" w:rsidP="00EC6BFD">
      <w:pPr>
        <w:rPr>
          <w:rFonts w:ascii="Arial" w:hAnsi="Arial" w:cs="Arial"/>
          <w:color w:val="000000"/>
          <w:sz w:val="27"/>
          <w:szCs w:val="27"/>
          <w:lang w:val="uk-UA"/>
        </w:rPr>
      </w:pPr>
      <w:r w:rsidRPr="00744D44">
        <w:rPr>
          <w:lang w:val="uk-UA"/>
        </w:rPr>
        <w:tab/>
      </w:r>
      <w:r w:rsidRPr="00744D44">
        <w:rPr>
          <w:lang w:val="uk-UA"/>
        </w:rPr>
        <w:tab/>
      </w:r>
      <w:r w:rsidRPr="00744D44">
        <w:rPr>
          <w:color w:val="000000"/>
          <w:lang w:val="uk-UA"/>
        </w:rPr>
        <w:t xml:space="preserve">                                                                           Додаток</w:t>
      </w:r>
    </w:p>
    <w:p w:rsidR="00EC6BFD" w:rsidRPr="00744D44" w:rsidRDefault="00EC6BFD" w:rsidP="00EC6BFD">
      <w:pPr>
        <w:rPr>
          <w:rFonts w:ascii="Arial" w:hAnsi="Arial" w:cs="Arial"/>
          <w:color w:val="000000"/>
          <w:sz w:val="27"/>
          <w:szCs w:val="27"/>
          <w:lang w:val="uk-UA"/>
        </w:rPr>
      </w:pPr>
      <w:r w:rsidRPr="00744D44">
        <w:rPr>
          <w:color w:val="000000"/>
          <w:lang w:val="uk-UA"/>
        </w:rPr>
        <w:t xml:space="preserve">                                                                                                  до рішення виконавчого комітету</w:t>
      </w:r>
    </w:p>
    <w:p w:rsidR="005C686B" w:rsidRPr="005C686B" w:rsidRDefault="005C686B" w:rsidP="00EC6BFD">
      <w:pPr>
        <w:pStyle w:val="a4"/>
        <w:jc w:val="center"/>
        <w:rPr>
          <w:rFonts w:ascii="Times New Roman" w:hAnsi="Times New Roman" w:cs="Times New Roman"/>
          <w:sz w:val="22"/>
          <w:szCs w:val="28"/>
        </w:rPr>
      </w:pPr>
    </w:p>
    <w:p w:rsidR="00EC6BFD" w:rsidRPr="00744D44" w:rsidRDefault="00EC6BFD" w:rsidP="00EC6BFD">
      <w:pPr>
        <w:pStyle w:val="a4"/>
        <w:jc w:val="center"/>
        <w:rPr>
          <w:rFonts w:ascii="Times New Roman" w:hAnsi="Times New Roman" w:cs="Times New Roman"/>
          <w:szCs w:val="28"/>
        </w:rPr>
      </w:pPr>
      <w:r w:rsidRPr="00744D44">
        <w:rPr>
          <w:rFonts w:ascii="Times New Roman" w:hAnsi="Times New Roman" w:cs="Times New Roman"/>
          <w:szCs w:val="28"/>
        </w:rPr>
        <w:t>ВИСНОВОК</w:t>
      </w:r>
    </w:p>
    <w:p w:rsidR="00D274DD" w:rsidRPr="00744D44" w:rsidRDefault="00EC6BFD" w:rsidP="00BC1F8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органу опіки та піклування щодо недоцільності позбавлення </w:t>
      </w:r>
    </w:p>
    <w:p w:rsidR="00EC6BFD" w:rsidRPr="001E4407" w:rsidRDefault="00EC6BFD" w:rsidP="00134E39">
      <w:pPr>
        <w:pStyle w:val="a4"/>
        <w:tabs>
          <w:tab w:val="left" w:pos="2115"/>
        </w:tabs>
        <w:ind w:right="-185"/>
        <w:jc w:val="center"/>
        <w:rPr>
          <w:rFonts w:ascii="Times New Roman" w:hAnsi="Times New Roman" w:cs="Times New Roman"/>
          <w:szCs w:val="28"/>
        </w:rPr>
      </w:pPr>
      <w:r w:rsidRPr="00744D44">
        <w:rPr>
          <w:rFonts w:ascii="Times New Roman" w:hAnsi="Times New Roman" w:cs="Times New Roman"/>
          <w:szCs w:val="28"/>
        </w:rPr>
        <w:t xml:space="preserve">батьківських прав </w:t>
      </w:r>
      <w:r w:rsidR="005574BD">
        <w:rPr>
          <w:rFonts w:ascii="Times New Roman" w:hAnsi="Times New Roman" w:cs="Times New Roman"/>
          <w:szCs w:val="28"/>
        </w:rPr>
        <w:t>…</w:t>
      </w:r>
      <w:r w:rsidR="0036335A" w:rsidRPr="0036335A">
        <w:rPr>
          <w:rFonts w:ascii="Times New Roman" w:hAnsi="Times New Roman" w:cs="Times New Roman"/>
          <w:szCs w:val="28"/>
        </w:rPr>
        <w:t xml:space="preserve"> відносно неповнолітньої дитини </w:t>
      </w:r>
      <w:r w:rsidR="005574BD">
        <w:rPr>
          <w:rFonts w:ascii="Times New Roman" w:hAnsi="Times New Roman" w:cs="Times New Roman"/>
          <w:szCs w:val="28"/>
        </w:rPr>
        <w:t>…</w:t>
      </w:r>
      <w:r w:rsidR="0036335A" w:rsidRPr="0036335A">
        <w:rPr>
          <w:rFonts w:ascii="Times New Roman" w:hAnsi="Times New Roman" w:cs="Times New Roman"/>
          <w:szCs w:val="28"/>
        </w:rPr>
        <w:t>, 24.03.2009</w:t>
      </w:r>
      <w:r w:rsidR="001E4407" w:rsidRPr="001E4407">
        <w:rPr>
          <w:rFonts w:ascii="Times New Roman" w:hAnsi="Times New Roman" w:cs="Times New Roman"/>
          <w:szCs w:val="28"/>
          <w:lang w:val="ru-RU"/>
        </w:rPr>
        <w:t> </w:t>
      </w:r>
      <w:r w:rsidR="001E4407" w:rsidRPr="001E4407">
        <w:rPr>
          <w:rFonts w:ascii="Times New Roman" w:hAnsi="Times New Roman" w:cs="Times New Roman"/>
          <w:szCs w:val="28"/>
        </w:rPr>
        <w:t>року народження</w:t>
      </w:r>
    </w:p>
    <w:p w:rsidR="00EC6BFD" w:rsidRPr="00744D44" w:rsidRDefault="00EC6BFD" w:rsidP="00EC6BFD">
      <w:pPr>
        <w:pStyle w:val="a4"/>
        <w:tabs>
          <w:tab w:val="left" w:pos="2115"/>
        </w:tabs>
        <w:ind w:right="-2"/>
        <w:jc w:val="center"/>
        <w:rPr>
          <w:rFonts w:ascii="Times New Roman" w:hAnsi="Times New Roman" w:cs="Times New Roman"/>
          <w:szCs w:val="28"/>
        </w:rPr>
      </w:pPr>
    </w:p>
    <w:p w:rsidR="00EC6BFD" w:rsidRDefault="00EC6BFD" w:rsidP="00E856E5">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Органом опіки та піклування розглянуто позовну заяву та матеріали цивільної справи № </w:t>
      </w:r>
      <w:r w:rsidR="00D724A8" w:rsidRPr="00D724A8">
        <w:rPr>
          <w:rFonts w:ascii="Times New Roman" w:hAnsi="Times New Roman" w:cs="Times New Roman"/>
          <w:szCs w:val="28"/>
        </w:rPr>
        <w:t xml:space="preserve">607/25644/24, які надійшли із Тернопільського міськрайонного суду Тернопільської області, за позовом </w:t>
      </w:r>
      <w:r w:rsidR="005574BD">
        <w:rPr>
          <w:rFonts w:ascii="Times New Roman" w:hAnsi="Times New Roman" w:cs="Times New Roman"/>
          <w:szCs w:val="28"/>
        </w:rPr>
        <w:t>…</w:t>
      </w:r>
      <w:r w:rsidR="00D724A8" w:rsidRPr="00D724A8">
        <w:rPr>
          <w:rFonts w:ascii="Times New Roman" w:hAnsi="Times New Roman" w:cs="Times New Roman"/>
          <w:szCs w:val="28"/>
        </w:rPr>
        <w:t xml:space="preserve"> до </w:t>
      </w:r>
      <w:r w:rsidR="005574BD">
        <w:rPr>
          <w:rFonts w:ascii="Times New Roman" w:hAnsi="Times New Roman" w:cs="Times New Roman"/>
          <w:szCs w:val="28"/>
        </w:rPr>
        <w:t>…</w:t>
      </w:r>
      <w:r w:rsidR="00D724A8" w:rsidRPr="00D724A8">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5574BD">
        <w:rPr>
          <w:rFonts w:ascii="Times New Roman" w:hAnsi="Times New Roman" w:cs="Times New Roman"/>
          <w:szCs w:val="28"/>
        </w:rPr>
        <w:t>…</w:t>
      </w:r>
      <w:r w:rsidR="00D724A8" w:rsidRPr="00D724A8">
        <w:rPr>
          <w:rFonts w:ascii="Times New Roman" w:hAnsi="Times New Roman" w:cs="Times New Roman"/>
          <w:szCs w:val="28"/>
        </w:rPr>
        <w:t xml:space="preserve"> відносно неповнолітньої дитини </w:t>
      </w:r>
      <w:r w:rsidR="005574BD">
        <w:rPr>
          <w:rFonts w:ascii="Times New Roman" w:hAnsi="Times New Roman" w:cs="Times New Roman"/>
          <w:szCs w:val="28"/>
        </w:rPr>
        <w:t>…</w:t>
      </w:r>
      <w:r w:rsidR="00D724A8" w:rsidRPr="00D724A8">
        <w:rPr>
          <w:rFonts w:ascii="Times New Roman" w:hAnsi="Times New Roman" w:cs="Times New Roman"/>
          <w:szCs w:val="28"/>
        </w:rPr>
        <w:t>, 24.03.2009</w:t>
      </w:r>
      <w:r w:rsidR="000668AC" w:rsidRPr="000668AC">
        <w:rPr>
          <w:rFonts w:ascii="Times New Roman" w:hAnsi="Times New Roman" w:cs="Times New Roman"/>
          <w:szCs w:val="28"/>
          <w:lang w:val="ru-RU"/>
        </w:rPr>
        <w:t> </w:t>
      </w:r>
      <w:r w:rsidR="000668AC" w:rsidRPr="000668AC">
        <w:rPr>
          <w:rFonts w:ascii="Times New Roman" w:hAnsi="Times New Roman" w:cs="Times New Roman"/>
          <w:szCs w:val="28"/>
        </w:rPr>
        <w:t>року народження</w:t>
      </w:r>
      <w:r w:rsidRPr="00744D44">
        <w:rPr>
          <w:rFonts w:ascii="Times New Roman" w:hAnsi="Times New Roman" w:cs="Times New Roman"/>
          <w:szCs w:val="28"/>
        </w:rPr>
        <w:t>.</w:t>
      </w:r>
    </w:p>
    <w:p w:rsidR="00D724A8" w:rsidRDefault="00D724A8" w:rsidP="00E856E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Неповнолітня дитина, яка є позивачем у справі, </w:t>
      </w:r>
      <w:r w:rsidR="005574BD">
        <w:rPr>
          <w:rFonts w:ascii="Times New Roman" w:hAnsi="Times New Roman" w:cs="Times New Roman"/>
          <w:szCs w:val="28"/>
        </w:rPr>
        <w:t>…</w:t>
      </w:r>
      <w:r w:rsidRPr="0036335A">
        <w:rPr>
          <w:rFonts w:ascii="Times New Roman" w:hAnsi="Times New Roman" w:cs="Times New Roman"/>
          <w:szCs w:val="28"/>
        </w:rPr>
        <w:t>, 24.03.2009</w:t>
      </w:r>
      <w:r w:rsidRPr="001E4407">
        <w:rPr>
          <w:rFonts w:ascii="Times New Roman" w:hAnsi="Times New Roman" w:cs="Times New Roman"/>
          <w:szCs w:val="28"/>
          <w:lang w:val="ru-RU"/>
        </w:rPr>
        <w:t> </w:t>
      </w:r>
      <w:r w:rsidRPr="001E4407">
        <w:rPr>
          <w:rFonts w:ascii="Times New Roman" w:hAnsi="Times New Roman" w:cs="Times New Roman"/>
          <w:szCs w:val="28"/>
        </w:rPr>
        <w:t>року народження</w:t>
      </w:r>
      <w:r>
        <w:rPr>
          <w:rFonts w:ascii="Times New Roman" w:hAnsi="Times New Roman" w:cs="Times New Roman"/>
          <w:szCs w:val="28"/>
        </w:rPr>
        <w:t xml:space="preserve">, на засіданні комісії з питань захисту прав дитини повідомила, що бажає </w:t>
      </w:r>
      <w:r w:rsidR="00655C94">
        <w:rPr>
          <w:rFonts w:ascii="Times New Roman" w:hAnsi="Times New Roman" w:cs="Times New Roman"/>
          <w:szCs w:val="28"/>
        </w:rPr>
        <w:t>позбавити</w:t>
      </w:r>
      <w:r>
        <w:rPr>
          <w:rFonts w:ascii="Times New Roman" w:hAnsi="Times New Roman" w:cs="Times New Roman"/>
          <w:szCs w:val="28"/>
        </w:rPr>
        <w:t xml:space="preserve"> матір батьківських прав, оскільки протягом </w:t>
      </w:r>
      <w:r w:rsidR="00655C94">
        <w:rPr>
          <w:rFonts w:ascii="Times New Roman" w:hAnsi="Times New Roman" w:cs="Times New Roman"/>
          <w:szCs w:val="28"/>
        </w:rPr>
        <w:t>тривалого часу мати не приймає участі в її житті, не проявляє буд</w:t>
      </w:r>
      <w:r w:rsidR="005B7DE0">
        <w:rPr>
          <w:rFonts w:ascii="Times New Roman" w:hAnsi="Times New Roman" w:cs="Times New Roman"/>
          <w:szCs w:val="28"/>
        </w:rPr>
        <w:t xml:space="preserve">ь-якого інтересу до неї, не </w:t>
      </w:r>
      <w:r w:rsidR="008D56AD">
        <w:rPr>
          <w:rFonts w:ascii="Times New Roman" w:hAnsi="Times New Roman" w:cs="Times New Roman"/>
          <w:szCs w:val="28"/>
        </w:rPr>
        <w:t>займається її вихованням, не цікавиться станом її здоров’я, ухиляється від її матеріального забезпечення. Також вказала, що приблизно за останніх 10 років мати купила їй всього декілька речей (одні джинси та одного разу фрукти).</w:t>
      </w:r>
    </w:p>
    <w:p w:rsidR="003375ED" w:rsidRDefault="003375ED" w:rsidP="003375E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засідання комісії з’явилися батько </w:t>
      </w:r>
      <w:r w:rsidR="005574BD">
        <w:rPr>
          <w:rFonts w:ascii="Times New Roman" w:hAnsi="Times New Roman" w:cs="Times New Roman"/>
          <w:szCs w:val="28"/>
        </w:rPr>
        <w:t>…</w:t>
      </w:r>
      <w:r>
        <w:rPr>
          <w:rFonts w:ascii="Times New Roman" w:hAnsi="Times New Roman" w:cs="Times New Roman"/>
          <w:szCs w:val="28"/>
        </w:rPr>
        <w:t xml:space="preserve"> та представник дитини </w:t>
      </w:r>
      <w:r w:rsidR="00B171D3">
        <w:rPr>
          <w:rFonts w:ascii="Times New Roman" w:hAnsi="Times New Roman" w:cs="Times New Roman"/>
          <w:szCs w:val="28"/>
        </w:rPr>
        <w:t>–</w:t>
      </w:r>
      <w:r>
        <w:rPr>
          <w:rFonts w:ascii="Times New Roman" w:hAnsi="Times New Roman" w:cs="Times New Roman"/>
          <w:szCs w:val="28"/>
        </w:rPr>
        <w:t xml:space="preserve"> </w:t>
      </w:r>
      <w:r w:rsidR="00B171D3">
        <w:rPr>
          <w:rFonts w:ascii="Times New Roman" w:hAnsi="Times New Roman" w:cs="Times New Roman"/>
          <w:szCs w:val="28"/>
        </w:rPr>
        <w:t xml:space="preserve">адвокат </w:t>
      </w:r>
      <w:r w:rsidR="005574BD">
        <w:rPr>
          <w:rFonts w:ascii="Times New Roman" w:hAnsi="Times New Roman" w:cs="Times New Roman"/>
          <w:szCs w:val="28"/>
        </w:rPr>
        <w:t>…</w:t>
      </w:r>
      <w:r w:rsidR="00B171D3">
        <w:rPr>
          <w:rFonts w:ascii="Times New Roman" w:hAnsi="Times New Roman" w:cs="Times New Roman"/>
          <w:szCs w:val="28"/>
        </w:rPr>
        <w:t xml:space="preserve">. Батько повідомив, що підтримує позов дочки та вважає, що необхідно позбавити </w:t>
      </w:r>
      <w:r w:rsidR="005574BD">
        <w:rPr>
          <w:rFonts w:ascii="Times New Roman" w:hAnsi="Times New Roman" w:cs="Times New Roman"/>
          <w:szCs w:val="28"/>
        </w:rPr>
        <w:t>…</w:t>
      </w:r>
      <w:r w:rsidR="00B171D3">
        <w:rPr>
          <w:rFonts w:ascii="Times New Roman" w:hAnsi="Times New Roman" w:cs="Times New Roman"/>
          <w:szCs w:val="28"/>
        </w:rPr>
        <w:t xml:space="preserve"> батьківських прав щодо дочки </w:t>
      </w:r>
      <w:r w:rsidR="005574BD">
        <w:rPr>
          <w:rFonts w:ascii="Times New Roman" w:hAnsi="Times New Roman" w:cs="Times New Roman"/>
          <w:szCs w:val="28"/>
        </w:rPr>
        <w:t>…</w:t>
      </w:r>
      <w:r w:rsidR="00B171D3">
        <w:rPr>
          <w:rFonts w:ascii="Times New Roman" w:hAnsi="Times New Roman" w:cs="Times New Roman"/>
          <w:szCs w:val="28"/>
        </w:rPr>
        <w:t xml:space="preserve">. </w:t>
      </w:r>
    </w:p>
    <w:p w:rsidR="00C90319" w:rsidRDefault="00EC6BFD" w:rsidP="00B4690E">
      <w:pPr>
        <w:ind w:firstLine="709"/>
        <w:jc w:val="both"/>
        <w:rPr>
          <w:sz w:val="28"/>
          <w:szCs w:val="28"/>
          <w:lang w:val="uk-UA"/>
        </w:rPr>
      </w:pPr>
      <w:r w:rsidRPr="00744D44">
        <w:rPr>
          <w:sz w:val="28"/>
          <w:szCs w:val="28"/>
          <w:lang w:val="uk-UA"/>
        </w:rPr>
        <w:t xml:space="preserve">Мати </w:t>
      </w:r>
      <w:r w:rsidR="001E4407">
        <w:rPr>
          <w:sz w:val="28"/>
          <w:szCs w:val="28"/>
          <w:lang w:val="uk-UA"/>
        </w:rPr>
        <w:t>д</w:t>
      </w:r>
      <w:r w:rsidR="005A7CED">
        <w:rPr>
          <w:sz w:val="28"/>
          <w:szCs w:val="28"/>
          <w:lang w:val="uk-UA"/>
        </w:rPr>
        <w:t>итини</w:t>
      </w:r>
      <w:r w:rsidR="007E3A2C">
        <w:rPr>
          <w:sz w:val="28"/>
          <w:szCs w:val="28"/>
          <w:lang w:val="uk-UA"/>
        </w:rPr>
        <w:t>,</w:t>
      </w:r>
      <w:r w:rsidRPr="00744D44">
        <w:rPr>
          <w:sz w:val="28"/>
          <w:szCs w:val="28"/>
          <w:lang w:val="uk-UA"/>
        </w:rPr>
        <w:t xml:space="preserve"> </w:t>
      </w:r>
      <w:r w:rsidR="005574BD">
        <w:rPr>
          <w:sz w:val="28"/>
          <w:szCs w:val="28"/>
          <w:lang w:val="uk-UA"/>
        </w:rPr>
        <w:t>…</w:t>
      </w:r>
      <w:r w:rsidR="007E3A2C">
        <w:rPr>
          <w:sz w:val="28"/>
          <w:szCs w:val="28"/>
          <w:lang w:val="uk-UA"/>
        </w:rPr>
        <w:t>,</w:t>
      </w:r>
      <w:r w:rsidR="00286195" w:rsidRPr="00286195">
        <w:rPr>
          <w:sz w:val="28"/>
          <w:szCs w:val="28"/>
          <w:lang w:val="uk-UA"/>
        </w:rPr>
        <w:t xml:space="preserve"> </w:t>
      </w:r>
      <w:r w:rsidRPr="0092238F">
        <w:rPr>
          <w:sz w:val="28"/>
          <w:szCs w:val="28"/>
          <w:lang w:val="uk-UA"/>
        </w:rPr>
        <w:t>на засіданні комісії з питань захисту пр</w:t>
      </w:r>
      <w:r w:rsidR="00D100BB" w:rsidRPr="0092238F">
        <w:rPr>
          <w:sz w:val="28"/>
          <w:szCs w:val="28"/>
          <w:lang w:val="uk-UA"/>
        </w:rPr>
        <w:t>ав дитини повідомил</w:t>
      </w:r>
      <w:r w:rsidR="00286195">
        <w:rPr>
          <w:sz w:val="28"/>
          <w:szCs w:val="28"/>
          <w:lang w:val="uk-UA"/>
        </w:rPr>
        <w:t>а</w:t>
      </w:r>
      <w:r w:rsidR="00D100BB" w:rsidRPr="0092238F">
        <w:rPr>
          <w:sz w:val="28"/>
          <w:szCs w:val="28"/>
          <w:lang w:val="uk-UA"/>
        </w:rPr>
        <w:t>, що</w:t>
      </w:r>
      <w:r w:rsidR="000712C2" w:rsidRPr="0092238F">
        <w:rPr>
          <w:sz w:val="28"/>
          <w:szCs w:val="28"/>
          <w:lang w:val="uk-UA"/>
        </w:rPr>
        <w:t xml:space="preserve"> </w:t>
      </w:r>
      <w:r w:rsidR="00C90319">
        <w:rPr>
          <w:sz w:val="28"/>
          <w:szCs w:val="28"/>
          <w:lang w:val="uk-UA"/>
        </w:rPr>
        <w:t xml:space="preserve">заперечує щодо позбавлення її батьківських прав щодо дочки </w:t>
      </w:r>
      <w:r w:rsidR="00BC0C4E">
        <w:rPr>
          <w:sz w:val="28"/>
          <w:szCs w:val="28"/>
          <w:lang w:val="uk-UA"/>
        </w:rPr>
        <w:t>…</w:t>
      </w:r>
      <w:r w:rsidR="00C90319">
        <w:rPr>
          <w:sz w:val="28"/>
          <w:szCs w:val="28"/>
          <w:lang w:val="uk-UA"/>
        </w:rPr>
        <w:t>,</w:t>
      </w:r>
      <w:r w:rsidR="000073ED">
        <w:rPr>
          <w:sz w:val="28"/>
          <w:szCs w:val="28"/>
          <w:lang w:val="uk-UA"/>
        </w:rPr>
        <w:t xml:space="preserve"> оскільки любить свою дитину, завжди спілкувалась із нею, проводили час, гуляли. Зазначила, що влітку та восени 2024 року спілкувалась та гуляла з дочкою </w:t>
      </w:r>
      <w:r w:rsidR="005574BD">
        <w:rPr>
          <w:sz w:val="28"/>
          <w:szCs w:val="28"/>
          <w:lang w:val="uk-UA"/>
        </w:rPr>
        <w:t>…</w:t>
      </w:r>
      <w:r w:rsidR="000073ED">
        <w:rPr>
          <w:sz w:val="28"/>
          <w:szCs w:val="28"/>
          <w:lang w:val="uk-UA"/>
        </w:rPr>
        <w:t xml:space="preserve"> </w:t>
      </w:r>
    </w:p>
    <w:p w:rsidR="00E80D30" w:rsidRDefault="00EC6BFD" w:rsidP="001B12BE">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Встановлено, що </w:t>
      </w:r>
      <w:r w:rsidR="00650D90">
        <w:rPr>
          <w:rFonts w:ascii="Times New Roman" w:hAnsi="Times New Roman" w:cs="Times New Roman"/>
          <w:szCs w:val="28"/>
        </w:rPr>
        <w:t>24.03.2009</w:t>
      </w:r>
      <w:r w:rsidR="001B12BE">
        <w:rPr>
          <w:rFonts w:ascii="Times New Roman" w:hAnsi="Times New Roman" w:cs="Times New Roman"/>
          <w:szCs w:val="28"/>
        </w:rPr>
        <w:t xml:space="preserve"> народилась </w:t>
      </w:r>
      <w:r w:rsidR="005574BD">
        <w:rPr>
          <w:rFonts w:ascii="Times New Roman" w:hAnsi="Times New Roman" w:cs="Times New Roman"/>
          <w:szCs w:val="28"/>
        </w:rPr>
        <w:t>…</w:t>
      </w:r>
      <w:r w:rsidR="001B12BE">
        <w:rPr>
          <w:rFonts w:ascii="Times New Roman" w:hAnsi="Times New Roman" w:cs="Times New Roman"/>
          <w:szCs w:val="28"/>
        </w:rPr>
        <w:t xml:space="preserve">, батьками якої є </w:t>
      </w:r>
      <w:r w:rsidR="005574BD">
        <w:rPr>
          <w:rFonts w:ascii="Times New Roman" w:hAnsi="Times New Roman" w:cs="Times New Roman"/>
          <w:szCs w:val="28"/>
        </w:rPr>
        <w:t>…</w:t>
      </w:r>
      <w:r w:rsidR="00650D90">
        <w:rPr>
          <w:rFonts w:ascii="Times New Roman" w:hAnsi="Times New Roman" w:cs="Times New Roman"/>
          <w:szCs w:val="28"/>
        </w:rPr>
        <w:t xml:space="preserve"> та </w:t>
      </w:r>
      <w:r w:rsidR="005574BD">
        <w:rPr>
          <w:rFonts w:ascii="Times New Roman" w:hAnsi="Times New Roman" w:cs="Times New Roman"/>
          <w:szCs w:val="28"/>
        </w:rPr>
        <w:t>…</w:t>
      </w:r>
      <w:r w:rsidR="001B12BE">
        <w:rPr>
          <w:rFonts w:ascii="Times New Roman" w:hAnsi="Times New Roman" w:cs="Times New Roman"/>
          <w:szCs w:val="28"/>
        </w:rPr>
        <w:t xml:space="preserve">, </w:t>
      </w:r>
      <w:r w:rsidR="001B12BE" w:rsidRPr="001B12BE">
        <w:rPr>
          <w:rFonts w:ascii="Times New Roman" w:hAnsi="Times New Roman" w:cs="Times New Roman"/>
          <w:szCs w:val="28"/>
        </w:rPr>
        <w:t xml:space="preserve">що підтверджується свідоцтвом про народження серії </w:t>
      </w:r>
      <w:r w:rsidR="00650D90">
        <w:rPr>
          <w:rFonts w:ascii="Times New Roman" w:hAnsi="Times New Roman" w:cs="Times New Roman"/>
          <w:szCs w:val="28"/>
        </w:rPr>
        <w:t>1</w:t>
      </w:r>
      <w:r w:rsidR="001B12BE" w:rsidRPr="001B12BE">
        <w:rPr>
          <w:rFonts w:ascii="Times New Roman" w:hAnsi="Times New Roman" w:cs="Times New Roman"/>
          <w:szCs w:val="28"/>
        </w:rPr>
        <w:t>-ИД №</w:t>
      </w:r>
      <w:r w:rsidR="001B12BE">
        <w:rPr>
          <w:rFonts w:ascii="Times New Roman" w:hAnsi="Times New Roman" w:cs="Times New Roman"/>
          <w:szCs w:val="28"/>
        </w:rPr>
        <w:t xml:space="preserve"> </w:t>
      </w:r>
      <w:r w:rsidR="00650D90">
        <w:rPr>
          <w:rFonts w:ascii="Times New Roman" w:hAnsi="Times New Roman" w:cs="Times New Roman"/>
          <w:szCs w:val="28"/>
        </w:rPr>
        <w:t>092628</w:t>
      </w:r>
      <w:r w:rsidR="001B12BE" w:rsidRPr="001B12BE">
        <w:rPr>
          <w:rFonts w:ascii="Times New Roman" w:hAnsi="Times New Roman" w:cs="Times New Roman"/>
          <w:szCs w:val="28"/>
        </w:rPr>
        <w:t xml:space="preserve">, виданим </w:t>
      </w:r>
      <w:r w:rsidR="00650D90">
        <w:rPr>
          <w:rFonts w:ascii="Times New Roman" w:hAnsi="Times New Roman" w:cs="Times New Roman"/>
          <w:szCs w:val="28"/>
        </w:rPr>
        <w:t>31.03.2009</w:t>
      </w:r>
      <w:r w:rsidR="00E80D30">
        <w:rPr>
          <w:rFonts w:ascii="Times New Roman" w:hAnsi="Times New Roman" w:cs="Times New Roman"/>
          <w:szCs w:val="28"/>
        </w:rPr>
        <w:t xml:space="preserve"> </w:t>
      </w:r>
      <w:r w:rsidR="00650D90">
        <w:rPr>
          <w:rFonts w:ascii="Times New Roman" w:hAnsi="Times New Roman" w:cs="Times New Roman"/>
          <w:szCs w:val="28"/>
        </w:rPr>
        <w:t>Відділом реєстрації актів цивільного стану Тернопільського міського управління юстиції</w:t>
      </w:r>
      <w:r w:rsidR="00E80D30">
        <w:rPr>
          <w:rFonts w:ascii="Times New Roman" w:hAnsi="Times New Roman" w:cs="Times New Roman"/>
          <w:szCs w:val="28"/>
        </w:rPr>
        <w:t xml:space="preserve">. </w:t>
      </w:r>
    </w:p>
    <w:p w:rsidR="005E33BE" w:rsidRPr="00744D44" w:rsidRDefault="005E33BE" w:rsidP="005E33BE">
      <w:pPr>
        <w:pStyle w:val="a4"/>
        <w:tabs>
          <w:tab w:val="left" w:pos="2115"/>
        </w:tabs>
        <w:ind w:right="-2" w:firstLine="709"/>
        <w:rPr>
          <w:rFonts w:ascii="Times New Roman" w:hAnsi="Times New Roman" w:cs="Times New Roman"/>
          <w:szCs w:val="28"/>
        </w:rPr>
      </w:pPr>
      <w:r w:rsidRPr="00744D44">
        <w:rPr>
          <w:rFonts w:ascii="Times New Roman" w:hAnsi="Times New Roman" w:cs="Times New Roman"/>
          <w:szCs w:val="28"/>
        </w:rPr>
        <w:t xml:space="preserve">Рішенням Тернопільського міськрайонного суду Тернопільської області від </w:t>
      </w:r>
      <w:r w:rsidR="00B87C6D">
        <w:rPr>
          <w:rFonts w:ascii="Times New Roman" w:hAnsi="Times New Roman" w:cs="Times New Roman"/>
          <w:szCs w:val="28"/>
        </w:rPr>
        <w:t>02.04.2015</w:t>
      </w:r>
      <w:r w:rsidRPr="00744D44">
        <w:rPr>
          <w:rFonts w:ascii="Times New Roman" w:hAnsi="Times New Roman" w:cs="Times New Roman"/>
          <w:szCs w:val="28"/>
        </w:rPr>
        <w:t xml:space="preserve"> у справі № 607/</w:t>
      </w:r>
      <w:r w:rsidR="00B87C6D">
        <w:rPr>
          <w:rFonts w:ascii="Times New Roman" w:hAnsi="Times New Roman" w:cs="Times New Roman"/>
          <w:szCs w:val="28"/>
        </w:rPr>
        <w:t>2372</w:t>
      </w:r>
      <w:r w:rsidR="00605DF8">
        <w:rPr>
          <w:rFonts w:ascii="Times New Roman" w:hAnsi="Times New Roman" w:cs="Times New Roman"/>
          <w:szCs w:val="28"/>
        </w:rPr>
        <w:t>/15-ц</w:t>
      </w:r>
      <w:r w:rsidRPr="00744D44">
        <w:rPr>
          <w:rFonts w:ascii="Times New Roman" w:hAnsi="Times New Roman" w:cs="Times New Roman"/>
          <w:szCs w:val="28"/>
        </w:rPr>
        <w:t xml:space="preserve"> шлюб між батьками д</w:t>
      </w:r>
      <w:r>
        <w:rPr>
          <w:rFonts w:ascii="Times New Roman" w:hAnsi="Times New Roman" w:cs="Times New Roman"/>
          <w:szCs w:val="28"/>
        </w:rPr>
        <w:t>итини</w:t>
      </w:r>
      <w:r w:rsidRPr="00744D44">
        <w:rPr>
          <w:rFonts w:ascii="Times New Roman" w:hAnsi="Times New Roman" w:cs="Times New Roman"/>
          <w:szCs w:val="28"/>
        </w:rPr>
        <w:t xml:space="preserve"> розірвано. </w:t>
      </w:r>
    </w:p>
    <w:p w:rsidR="00B87C6D" w:rsidRDefault="00243A84"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Постановою Тернопільського апеляційного суду від 26.03.2019 у справі            № 607/425/16 апеляційну скаргу </w:t>
      </w:r>
      <w:r w:rsidR="005574BD">
        <w:rPr>
          <w:rFonts w:ascii="Times New Roman" w:hAnsi="Times New Roman" w:cs="Times New Roman"/>
          <w:szCs w:val="28"/>
        </w:rPr>
        <w:t>…</w:t>
      </w:r>
      <w:r>
        <w:rPr>
          <w:rFonts w:ascii="Times New Roman" w:hAnsi="Times New Roman" w:cs="Times New Roman"/>
          <w:szCs w:val="28"/>
        </w:rPr>
        <w:t xml:space="preserve"> задоволено; рішення Тернопільського міськрайонного суду </w:t>
      </w:r>
      <w:r w:rsidR="00AE366E">
        <w:rPr>
          <w:rFonts w:ascii="Times New Roman" w:hAnsi="Times New Roman" w:cs="Times New Roman"/>
          <w:szCs w:val="28"/>
        </w:rPr>
        <w:t>Т</w:t>
      </w:r>
      <w:r>
        <w:rPr>
          <w:rFonts w:ascii="Times New Roman" w:hAnsi="Times New Roman" w:cs="Times New Roman"/>
          <w:szCs w:val="28"/>
        </w:rPr>
        <w:t>ернопільської області</w:t>
      </w:r>
      <w:r w:rsidR="005574BD">
        <w:rPr>
          <w:rFonts w:ascii="Times New Roman" w:hAnsi="Times New Roman" w:cs="Times New Roman"/>
          <w:szCs w:val="28"/>
        </w:rPr>
        <w:t xml:space="preserve"> </w:t>
      </w:r>
      <w:r>
        <w:rPr>
          <w:rFonts w:ascii="Times New Roman" w:hAnsi="Times New Roman" w:cs="Times New Roman"/>
          <w:szCs w:val="28"/>
        </w:rPr>
        <w:t xml:space="preserve">від 06.12.2018 скасовано та постановлено нове рішення, яким позов </w:t>
      </w:r>
      <w:r w:rsidR="005574BD">
        <w:rPr>
          <w:rFonts w:ascii="Times New Roman" w:hAnsi="Times New Roman" w:cs="Times New Roman"/>
          <w:szCs w:val="28"/>
        </w:rPr>
        <w:t>…</w:t>
      </w:r>
      <w:r>
        <w:rPr>
          <w:rFonts w:ascii="Times New Roman" w:hAnsi="Times New Roman" w:cs="Times New Roman"/>
          <w:szCs w:val="28"/>
        </w:rPr>
        <w:t xml:space="preserve"> до </w:t>
      </w:r>
      <w:r w:rsidR="005574BD">
        <w:rPr>
          <w:rFonts w:ascii="Times New Roman" w:hAnsi="Times New Roman" w:cs="Times New Roman"/>
          <w:szCs w:val="28"/>
        </w:rPr>
        <w:t>…</w:t>
      </w:r>
      <w:r w:rsidR="003247FE">
        <w:rPr>
          <w:rFonts w:ascii="Times New Roman" w:hAnsi="Times New Roman" w:cs="Times New Roman"/>
          <w:szCs w:val="28"/>
        </w:rPr>
        <w:t>, третя особа виконавчий комітет Тернопільської міської ради як орган опіки та піклування про визначення місця проживання дитини задоволено</w:t>
      </w:r>
      <w:r w:rsidR="00F91C6A">
        <w:rPr>
          <w:rFonts w:ascii="Times New Roman" w:hAnsi="Times New Roman" w:cs="Times New Roman"/>
          <w:szCs w:val="28"/>
        </w:rPr>
        <w:t>; в</w:t>
      </w:r>
      <w:r w:rsidR="003247FE">
        <w:rPr>
          <w:rFonts w:ascii="Times New Roman" w:hAnsi="Times New Roman" w:cs="Times New Roman"/>
          <w:szCs w:val="28"/>
        </w:rPr>
        <w:t xml:space="preserve">изначено місце проживання </w:t>
      </w:r>
      <w:r w:rsidR="005574BD">
        <w:rPr>
          <w:rFonts w:ascii="Times New Roman" w:hAnsi="Times New Roman" w:cs="Times New Roman"/>
          <w:szCs w:val="28"/>
        </w:rPr>
        <w:lastRenderedPageBreak/>
        <w:t>…</w:t>
      </w:r>
      <w:r w:rsidR="003247FE">
        <w:rPr>
          <w:rFonts w:ascii="Times New Roman" w:hAnsi="Times New Roman" w:cs="Times New Roman"/>
          <w:szCs w:val="28"/>
        </w:rPr>
        <w:t xml:space="preserve">, 24.03.2009 року народження, разом із батьком </w:t>
      </w:r>
      <w:r w:rsidR="005574BD">
        <w:rPr>
          <w:rFonts w:ascii="Times New Roman" w:hAnsi="Times New Roman" w:cs="Times New Roman"/>
          <w:szCs w:val="28"/>
        </w:rPr>
        <w:t>…</w:t>
      </w:r>
      <w:r w:rsidR="003247FE">
        <w:rPr>
          <w:rFonts w:ascii="Times New Roman" w:hAnsi="Times New Roman" w:cs="Times New Roman"/>
          <w:szCs w:val="28"/>
        </w:rPr>
        <w:t xml:space="preserve"> за адресою: вул. </w:t>
      </w:r>
      <w:r w:rsidR="005574BD">
        <w:rPr>
          <w:rFonts w:ascii="Times New Roman" w:hAnsi="Times New Roman" w:cs="Times New Roman"/>
          <w:szCs w:val="28"/>
        </w:rPr>
        <w:t>..</w:t>
      </w:r>
      <w:r w:rsidR="003247FE">
        <w:rPr>
          <w:rFonts w:ascii="Times New Roman" w:hAnsi="Times New Roman" w:cs="Times New Roman"/>
          <w:szCs w:val="28"/>
        </w:rPr>
        <w:t xml:space="preserve">, </w:t>
      </w:r>
      <w:r w:rsidR="005574BD">
        <w:rPr>
          <w:rFonts w:ascii="Times New Roman" w:hAnsi="Times New Roman" w:cs="Times New Roman"/>
          <w:szCs w:val="28"/>
        </w:rPr>
        <w:t>..</w:t>
      </w:r>
      <w:r w:rsidR="003247FE">
        <w:rPr>
          <w:rFonts w:ascii="Times New Roman" w:hAnsi="Times New Roman" w:cs="Times New Roman"/>
          <w:szCs w:val="28"/>
        </w:rPr>
        <w:t xml:space="preserve">, кв. </w:t>
      </w:r>
      <w:r w:rsidR="005574BD">
        <w:rPr>
          <w:rFonts w:ascii="Times New Roman" w:hAnsi="Times New Roman" w:cs="Times New Roman"/>
          <w:szCs w:val="28"/>
        </w:rPr>
        <w:t>..</w:t>
      </w:r>
      <w:r w:rsidR="003247FE">
        <w:rPr>
          <w:rFonts w:ascii="Times New Roman" w:hAnsi="Times New Roman" w:cs="Times New Roman"/>
          <w:szCs w:val="28"/>
        </w:rPr>
        <w:t>, м. Тернопіль.</w:t>
      </w:r>
    </w:p>
    <w:p w:rsidR="00014912" w:rsidRDefault="00014912"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05.06.2019 Тернопільським міськрайонним судом Тернопільської області </w:t>
      </w:r>
      <w:r w:rsidR="005441B6">
        <w:rPr>
          <w:rFonts w:ascii="Times New Roman" w:hAnsi="Times New Roman" w:cs="Times New Roman"/>
          <w:szCs w:val="28"/>
        </w:rPr>
        <w:t xml:space="preserve">видано судовий наказ у справі № 607/11531/19 про стягнення із </w:t>
      </w:r>
      <w:r w:rsidR="005574BD">
        <w:rPr>
          <w:rFonts w:ascii="Times New Roman" w:hAnsi="Times New Roman" w:cs="Times New Roman"/>
          <w:szCs w:val="28"/>
        </w:rPr>
        <w:t>…</w:t>
      </w:r>
      <w:r w:rsidR="005441B6">
        <w:rPr>
          <w:rFonts w:ascii="Times New Roman" w:hAnsi="Times New Roman" w:cs="Times New Roman"/>
          <w:szCs w:val="28"/>
        </w:rPr>
        <w:t xml:space="preserve"> на користь </w:t>
      </w:r>
      <w:r w:rsidR="005574BD">
        <w:rPr>
          <w:rFonts w:ascii="Times New Roman" w:hAnsi="Times New Roman" w:cs="Times New Roman"/>
          <w:szCs w:val="28"/>
        </w:rPr>
        <w:t>…</w:t>
      </w:r>
      <w:r w:rsidR="005441B6">
        <w:rPr>
          <w:rFonts w:ascii="Times New Roman" w:hAnsi="Times New Roman" w:cs="Times New Roman"/>
          <w:szCs w:val="28"/>
        </w:rPr>
        <w:t xml:space="preserve"> аліменти на утримання неповнолітньої дочки </w:t>
      </w:r>
      <w:r w:rsidR="005574BD">
        <w:rPr>
          <w:rFonts w:ascii="Times New Roman" w:hAnsi="Times New Roman" w:cs="Times New Roman"/>
          <w:szCs w:val="28"/>
        </w:rPr>
        <w:t>…</w:t>
      </w:r>
      <w:r w:rsidR="005441B6">
        <w:rPr>
          <w:rFonts w:ascii="Times New Roman" w:hAnsi="Times New Roman" w:cs="Times New Roman"/>
          <w:szCs w:val="28"/>
        </w:rPr>
        <w:t xml:space="preserve">, 24.03.2009 року народження, </w:t>
      </w:r>
      <w:r w:rsidR="005B3A78">
        <w:rPr>
          <w:rFonts w:ascii="Times New Roman" w:hAnsi="Times New Roman" w:cs="Times New Roman"/>
          <w:szCs w:val="28"/>
        </w:rPr>
        <w:t xml:space="preserve">                </w:t>
      </w:r>
      <w:r w:rsidR="005441B6">
        <w:rPr>
          <w:rFonts w:ascii="Times New Roman" w:hAnsi="Times New Roman" w:cs="Times New Roman"/>
          <w:szCs w:val="28"/>
        </w:rPr>
        <w:t xml:space="preserve">у розмірі ¼ заробітку (доходу) платника аліментів. </w:t>
      </w:r>
    </w:p>
    <w:p w:rsidR="005441B6" w:rsidRDefault="005441B6"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ОСББ «</w:t>
      </w:r>
      <w:r w:rsidR="005574BD">
        <w:rPr>
          <w:rFonts w:ascii="Times New Roman" w:hAnsi="Times New Roman" w:cs="Times New Roman"/>
          <w:szCs w:val="28"/>
        </w:rPr>
        <w:t>…</w:t>
      </w:r>
      <w:r>
        <w:rPr>
          <w:rFonts w:ascii="Times New Roman" w:hAnsi="Times New Roman" w:cs="Times New Roman"/>
          <w:szCs w:val="28"/>
        </w:rPr>
        <w:t xml:space="preserve">» від 13.11.2024 №11-05, </w:t>
      </w:r>
      <w:r w:rsidR="005574BD">
        <w:rPr>
          <w:rFonts w:ascii="Times New Roman" w:hAnsi="Times New Roman" w:cs="Times New Roman"/>
          <w:szCs w:val="28"/>
        </w:rPr>
        <w:t>…</w:t>
      </w:r>
      <w:r>
        <w:rPr>
          <w:rFonts w:ascii="Times New Roman" w:hAnsi="Times New Roman" w:cs="Times New Roman"/>
          <w:szCs w:val="28"/>
        </w:rPr>
        <w:t xml:space="preserve"> з донькою </w:t>
      </w:r>
      <w:r w:rsidR="005574BD">
        <w:rPr>
          <w:rFonts w:ascii="Times New Roman" w:hAnsi="Times New Roman" w:cs="Times New Roman"/>
          <w:szCs w:val="28"/>
        </w:rPr>
        <w:t>…</w:t>
      </w:r>
      <w:r>
        <w:rPr>
          <w:rFonts w:ascii="Times New Roman" w:hAnsi="Times New Roman" w:cs="Times New Roman"/>
          <w:szCs w:val="28"/>
        </w:rPr>
        <w:t xml:space="preserve">, 24.03.2009 року народження, фактично проживають за адресою: </w:t>
      </w:r>
      <w:r w:rsidR="007C10E1">
        <w:rPr>
          <w:rFonts w:ascii="Times New Roman" w:hAnsi="Times New Roman" w:cs="Times New Roman"/>
          <w:szCs w:val="28"/>
        </w:rPr>
        <w:t xml:space="preserve">вул. </w:t>
      </w:r>
      <w:r w:rsidR="005574BD">
        <w:rPr>
          <w:rFonts w:ascii="Times New Roman" w:hAnsi="Times New Roman" w:cs="Times New Roman"/>
          <w:szCs w:val="28"/>
        </w:rPr>
        <w:t>..</w:t>
      </w:r>
      <w:r w:rsidR="007C10E1">
        <w:rPr>
          <w:rFonts w:ascii="Times New Roman" w:hAnsi="Times New Roman" w:cs="Times New Roman"/>
          <w:szCs w:val="28"/>
        </w:rPr>
        <w:t xml:space="preserve">, </w:t>
      </w:r>
      <w:r w:rsidR="005574BD">
        <w:rPr>
          <w:rFonts w:ascii="Times New Roman" w:hAnsi="Times New Roman" w:cs="Times New Roman"/>
          <w:szCs w:val="28"/>
        </w:rPr>
        <w:t>..</w:t>
      </w:r>
      <w:r w:rsidR="007C10E1">
        <w:rPr>
          <w:rFonts w:ascii="Times New Roman" w:hAnsi="Times New Roman" w:cs="Times New Roman"/>
          <w:szCs w:val="28"/>
        </w:rPr>
        <w:t xml:space="preserve">, кв. </w:t>
      </w:r>
      <w:r w:rsidR="005574BD">
        <w:rPr>
          <w:rFonts w:ascii="Times New Roman" w:hAnsi="Times New Roman" w:cs="Times New Roman"/>
          <w:szCs w:val="28"/>
        </w:rPr>
        <w:t>..</w:t>
      </w:r>
      <w:r w:rsidR="007C10E1">
        <w:rPr>
          <w:rFonts w:ascii="Times New Roman" w:hAnsi="Times New Roman" w:cs="Times New Roman"/>
          <w:szCs w:val="28"/>
        </w:rPr>
        <w:t xml:space="preserve">, </w:t>
      </w:r>
      <w:r w:rsidR="00F66DA3">
        <w:rPr>
          <w:rFonts w:ascii="Times New Roman" w:hAnsi="Times New Roman" w:cs="Times New Roman"/>
          <w:szCs w:val="28"/>
        </w:rPr>
        <w:t xml:space="preserve">                     </w:t>
      </w:r>
      <w:r w:rsidR="007C10E1">
        <w:rPr>
          <w:rFonts w:ascii="Times New Roman" w:hAnsi="Times New Roman" w:cs="Times New Roman"/>
          <w:szCs w:val="28"/>
        </w:rPr>
        <w:t>м. Тернопіль.</w:t>
      </w:r>
    </w:p>
    <w:p w:rsidR="007C10E1" w:rsidRDefault="007C10E1"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w:t>
      </w:r>
      <w:r w:rsidR="00751098">
        <w:rPr>
          <w:rFonts w:ascii="Times New Roman" w:hAnsi="Times New Roman" w:cs="Times New Roman"/>
          <w:szCs w:val="28"/>
        </w:rPr>
        <w:t>і</w:t>
      </w:r>
      <w:r>
        <w:rPr>
          <w:rFonts w:ascii="Times New Roman" w:hAnsi="Times New Roman" w:cs="Times New Roman"/>
          <w:szCs w:val="28"/>
        </w:rPr>
        <w:t xml:space="preserve">з листом ГО «Федерація Кікбоксингу Тернопільщини»                             від 20.11.2024 № 15, </w:t>
      </w:r>
      <w:r w:rsidR="005574BD">
        <w:rPr>
          <w:rFonts w:ascii="Times New Roman" w:hAnsi="Times New Roman" w:cs="Times New Roman"/>
          <w:szCs w:val="28"/>
        </w:rPr>
        <w:t>…</w:t>
      </w:r>
      <w:r>
        <w:rPr>
          <w:rFonts w:ascii="Times New Roman" w:hAnsi="Times New Roman" w:cs="Times New Roman"/>
          <w:szCs w:val="28"/>
        </w:rPr>
        <w:t xml:space="preserve"> привів дочку </w:t>
      </w:r>
      <w:r w:rsidR="005574BD">
        <w:rPr>
          <w:rFonts w:ascii="Times New Roman" w:hAnsi="Times New Roman" w:cs="Times New Roman"/>
          <w:szCs w:val="28"/>
        </w:rPr>
        <w:t>…</w:t>
      </w:r>
      <w:r>
        <w:rPr>
          <w:rFonts w:ascii="Times New Roman" w:hAnsi="Times New Roman" w:cs="Times New Roman"/>
          <w:szCs w:val="28"/>
        </w:rPr>
        <w:t xml:space="preserve">, 24.03.2009 року </w:t>
      </w:r>
      <w:r w:rsidR="00184727">
        <w:rPr>
          <w:rFonts w:ascii="Times New Roman" w:hAnsi="Times New Roman" w:cs="Times New Roman"/>
          <w:szCs w:val="28"/>
        </w:rPr>
        <w:t>народження</w:t>
      </w:r>
      <w:r>
        <w:rPr>
          <w:rFonts w:ascii="Times New Roman" w:hAnsi="Times New Roman" w:cs="Times New Roman"/>
          <w:szCs w:val="28"/>
        </w:rPr>
        <w:t xml:space="preserve">, у спортивний клуб 14.03.2022. </w:t>
      </w:r>
      <w:r w:rsidR="005574BD">
        <w:rPr>
          <w:rFonts w:ascii="Times New Roman" w:hAnsi="Times New Roman" w:cs="Times New Roman"/>
          <w:szCs w:val="28"/>
        </w:rPr>
        <w:t>…</w:t>
      </w:r>
      <w:r>
        <w:rPr>
          <w:rFonts w:ascii="Times New Roman" w:hAnsi="Times New Roman" w:cs="Times New Roman"/>
          <w:szCs w:val="28"/>
        </w:rPr>
        <w:t xml:space="preserve"> </w:t>
      </w:r>
      <w:r w:rsidR="009D4141">
        <w:rPr>
          <w:rFonts w:ascii="Times New Roman" w:hAnsi="Times New Roman" w:cs="Times New Roman"/>
          <w:szCs w:val="28"/>
        </w:rPr>
        <w:t>цікавиться</w:t>
      </w:r>
      <w:r>
        <w:rPr>
          <w:rFonts w:ascii="Times New Roman" w:hAnsi="Times New Roman" w:cs="Times New Roman"/>
          <w:szCs w:val="28"/>
        </w:rPr>
        <w:t xml:space="preserve"> </w:t>
      </w:r>
      <w:r w:rsidR="00E308E1">
        <w:rPr>
          <w:rFonts w:ascii="Times New Roman" w:hAnsi="Times New Roman" w:cs="Times New Roman"/>
          <w:szCs w:val="28"/>
        </w:rPr>
        <w:t xml:space="preserve">успіхами доньки у тренуванні, підтримує її у спорті та змаганнях. </w:t>
      </w:r>
      <w:r w:rsidR="005574BD">
        <w:rPr>
          <w:rFonts w:ascii="Times New Roman" w:hAnsi="Times New Roman" w:cs="Times New Roman"/>
          <w:szCs w:val="28"/>
        </w:rPr>
        <w:t>…</w:t>
      </w:r>
      <w:r w:rsidR="00E308E1">
        <w:rPr>
          <w:rFonts w:ascii="Times New Roman" w:hAnsi="Times New Roman" w:cs="Times New Roman"/>
          <w:szCs w:val="28"/>
        </w:rPr>
        <w:t xml:space="preserve"> двічі їздила на відпочинок з групою у </w:t>
      </w:r>
      <w:r w:rsidR="00D10719">
        <w:rPr>
          <w:rFonts w:ascii="Times New Roman" w:hAnsi="Times New Roman" w:cs="Times New Roman"/>
          <w:szCs w:val="28"/>
        </w:rPr>
        <w:t>К</w:t>
      </w:r>
      <w:r w:rsidR="00E308E1">
        <w:rPr>
          <w:rFonts w:ascii="Times New Roman" w:hAnsi="Times New Roman" w:cs="Times New Roman"/>
          <w:szCs w:val="28"/>
        </w:rPr>
        <w:t xml:space="preserve">арпати, тато проводжав та зустрічав її. </w:t>
      </w:r>
      <w:r w:rsidR="005574BD">
        <w:rPr>
          <w:rFonts w:ascii="Times New Roman" w:hAnsi="Times New Roman" w:cs="Times New Roman"/>
          <w:szCs w:val="28"/>
        </w:rPr>
        <w:t>…</w:t>
      </w:r>
      <w:r w:rsidR="00E308E1">
        <w:rPr>
          <w:rFonts w:ascii="Times New Roman" w:hAnsi="Times New Roman" w:cs="Times New Roman"/>
          <w:szCs w:val="28"/>
        </w:rPr>
        <w:t xml:space="preserve"> сумлінно відноситься до тренувань і на змаганнях показує результати. </w:t>
      </w:r>
      <w:r w:rsidR="00D10719">
        <w:rPr>
          <w:rFonts w:ascii="Times New Roman" w:hAnsi="Times New Roman" w:cs="Times New Roman"/>
          <w:szCs w:val="28"/>
        </w:rPr>
        <w:t>У</w:t>
      </w:r>
      <w:r w:rsidR="00E308E1">
        <w:rPr>
          <w:rFonts w:ascii="Times New Roman" w:hAnsi="Times New Roman" w:cs="Times New Roman"/>
          <w:szCs w:val="28"/>
        </w:rPr>
        <w:t xml:space="preserve"> </w:t>
      </w:r>
      <w:r w:rsidR="00D10719">
        <w:rPr>
          <w:rFonts w:ascii="Times New Roman" w:hAnsi="Times New Roman" w:cs="Times New Roman"/>
          <w:szCs w:val="28"/>
        </w:rPr>
        <w:t>ц</w:t>
      </w:r>
      <w:r w:rsidR="00E308E1">
        <w:rPr>
          <w:rFonts w:ascii="Times New Roman" w:hAnsi="Times New Roman" w:cs="Times New Roman"/>
          <w:szCs w:val="28"/>
        </w:rPr>
        <w:t xml:space="preserve">ьому році нагороджена за 2 місце </w:t>
      </w:r>
      <w:r w:rsidR="00D10719">
        <w:rPr>
          <w:rFonts w:ascii="Times New Roman" w:hAnsi="Times New Roman" w:cs="Times New Roman"/>
          <w:szCs w:val="28"/>
        </w:rPr>
        <w:t xml:space="preserve">та двічі за </w:t>
      </w:r>
      <w:r w:rsidR="0067339C">
        <w:rPr>
          <w:rFonts w:ascii="Times New Roman" w:hAnsi="Times New Roman" w:cs="Times New Roman"/>
          <w:szCs w:val="28"/>
        </w:rPr>
        <w:t xml:space="preserve">     </w:t>
      </w:r>
      <w:r w:rsidR="00D10719">
        <w:rPr>
          <w:rFonts w:ascii="Times New Roman" w:hAnsi="Times New Roman" w:cs="Times New Roman"/>
          <w:szCs w:val="28"/>
        </w:rPr>
        <w:t>1 місце у відкритому чемпіонаті з кікбоксингу.</w:t>
      </w:r>
    </w:p>
    <w:p w:rsidR="00D10719" w:rsidRDefault="00D10719"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w:t>
      </w:r>
      <w:r w:rsidR="00F66DA3">
        <w:rPr>
          <w:rFonts w:ascii="Times New Roman" w:hAnsi="Times New Roman" w:cs="Times New Roman"/>
          <w:szCs w:val="28"/>
        </w:rPr>
        <w:t>К</w:t>
      </w:r>
      <w:r w:rsidR="00692614">
        <w:rPr>
          <w:rFonts w:ascii="Times New Roman" w:hAnsi="Times New Roman" w:cs="Times New Roman"/>
          <w:szCs w:val="28"/>
        </w:rPr>
        <w:t xml:space="preserve">омунального некомерційного </w:t>
      </w:r>
      <w:r w:rsidR="00F66DA3">
        <w:rPr>
          <w:rFonts w:ascii="Times New Roman" w:hAnsi="Times New Roman" w:cs="Times New Roman"/>
          <w:szCs w:val="28"/>
        </w:rPr>
        <w:t xml:space="preserve">підприємства «Центр первинної медико-санітарної допомоги» від 19.11.2024 № 01.1.04/1428, дитина </w:t>
      </w:r>
      <w:r w:rsidR="005574BD">
        <w:rPr>
          <w:rFonts w:ascii="Times New Roman" w:hAnsi="Times New Roman" w:cs="Times New Roman"/>
          <w:szCs w:val="28"/>
        </w:rPr>
        <w:t>….</w:t>
      </w:r>
      <w:r w:rsidR="00F66DA3">
        <w:rPr>
          <w:rFonts w:ascii="Times New Roman" w:hAnsi="Times New Roman" w:cs="Times New Roman"/>
          <w:szCs w:val="28"/>
        </w:rPr>
        <w:t xml:space="preserve">, 24.03.2009 року народження, проживає  за адресою: вул. </w:t>
      </w:r>
      <w:r w:rsidR="005574BD">
        <w:rPr>
          <w:rFonts w:ascii="Times New Roman" w:hAnsi="Times New Roman" w:cs="Times New Roman"/>
          <w:szCs w:val="28"/>
        </w:rPr>
        <w:t>..</w:t>
      </w:r>
      <w:r w:rsidR="00F66DA3">
        <w:rPr>
          <w:rFonts w:ascii="Times New Roman" w:hAnsi="Times New Roman" w:cs="Times New Roman"/>
          <w:szCs w:val="28"/>
        </w:rPr>
        <w:t xml:space="preserve"> </w:t>
      </w:r>
      <w:r w:rsidR="005574BD">
        <w:rPr>
          <w:rFonts w:ascii="Times New Roman" w:hAnsi="Times New Roman" w:cs="Times New Roman"/>
          <w:szCs w:val="28"/>
        </w:rPr>
        <w:t>..</w:t>
      </w:r>
      <w:r w:rsidR="00F66DA3">
        <w:rPr>
          <w:rFonts w:ascii="Times New Roman" w:hAnsi="Times New Roman" w:cs="Times New Roman"/>
          <w:szCs w:val="28"/>
        </w:rPr>
        <w:t xml:space="preserve">, кв. </w:t>
      </w:r>
      <w:r w:rsidR="005574BD">
        <w:rPr>
          <w:rFonts w:ascii="Times New Roman" w:hAnsi="Times New Roman" w:cs="Times New Roman"/>
          <w:szCs w:val="28"/>
        </w:rPr>
        <w:t>..</w:t>
      </w:r>
      <w:r w:rsidR="00F66DA3">
        <w:rPr>
          <w:rFonts w:ascii="Times New Roman" w:hAnsi="Times New Roman" w:cs="Times New Roman"/>
          <w:szCs w:val="28"/>
        </w:rPr>
        <w:t>, м. Тернопіль</w:t>
      </w:r>
      <w:r w:rsidR="003906D6">
        <w:rPr>
          <w:rFonts w:ascii="Times New Roman" w:hAnsi="Times New Roman" w:cs="Times New Roman"/>
          <w:szCs w:val="28"/>
        </w:rPr>
        <w:t xml:space="preserve"> перебуває на обліку в лікаря-педіатра. Декларація про вибір лікаря підписана батьком </w:t>
      </w:r>
      <w:r w:rsidR="005574BD">
        <w:rPr>
          <w:rFonts w:ascii="Times New Roman" w:hAnsi="Times New Roman" w:cs="Times New Roman"/>
          <w:szCs w:val="28"/>
        </w:rPr>
        <w:t>…</w:t>
      </w:r>
      <w:r w:rsidR="003906D6">
        <w:rPr>
          <w:rFonts w:ascii="Times New Roman" w:hAnsi="Times New Roman" w:cs="Times New Roman"/>
          <w:szCs w:val="28"/>
        </w:rPr>
        <w:t>. Із пояснень лікаря-педіатра, в якого дитина перебуває на обліку, у випадку захворювання та на профілактичні огляди дитин</w:t>
      </w:r>
      <w:r w:rsidR="00BE4262">
        <w:rPr>
          <w:rFonts w:ascii="Times New Roman" w:hAnsi="Times New Roman" w:cs="Times New Roman"/>
          <w:szCs w:val="28"/>
        </w:rPr>
        <w:t>а</w:t>
      </w:r>
      <w:r w:rsidR="003906D6">
        <w:rPr>
          <w:rFonts w:ascii="Times New Roman" w:hAnsi="Times New Roman" w:cs="Times New Roman"/>
          <w:szCs w:val="28"/>
        </w:rPr>
        <w:t xml:space="preserve"> приходить в супроводі батька.</w:t>
      </w:r>
    </w:p>
    <w:p w:rsidR="00D4114D" w:rsidRDefault="00D4114D" w:rsidP="001B12BE">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01.09.2022 </w:t>
      </w:r>
      <w:r w:rsidR="004D1561">
        <w:rPr>
          <w:rFonts w:ascii="Times New Roman" w:hAnsi="Times New Roman" w:cs="Times New Roman"/>
          <w:szCs w:val="28"/>
        </w:rPr>
        <w:t>Тернопільський ліцей № 21 –</w:t>
      </w:r>
      <w:r w:rsidR="002F6DB1">
        <w:rPr>
          <w:rFonts w:ascii="Times New Roman" w:hAnsi="Times New Roman" w:cs="Times New Roman"/>
          <w:szCs w:val="28"/>
        </w:rPr>
        <w:t xml:space="preserve"> спеціалізована</w:t>
      </w:r>
      <w:r w:rsidR="004D1561">
        <w:rPr>
          <w:rFonts w:ascii="Times New Roman" w:hAnsi="Times New Roman" w:cs="Times New Roman"/>
          <w:szCs w:val="28"/>
        </w:rPr>
        <w:t xml:space="preserve"> мистецька школа імені Ігоря Герети та </w:t>
      </w:r>
      <w:r w:rsidR="005574BD">
        <w:rPr>
          <w:rFonts w:ascii="Times New Roman" w:hAnsi="Times New Roman" w:cs="Times New Roman"/>
          <w:szCs w:val="28"/>
        </w:rPr>
        <w:t>…</w:t>
      </w:r>
      <w:r w:rsidR="004D1561">
        <w:rPr>
          <w:rFonts w:ascii="Times New Roman" w:hAnsi="Times New Roman" w:cs="Times New Roman"/>
          <w:szCs w:val="28"/>
        </w:rPr>
        <w:t xml:space="preserve">, який діє в інтересах дитини </w:t>
      </w:r>
      <w:r w:rsidR="005574BD">
        <w:rPr>
          <w:rFonts w:ascii="Times New Roman" w:hAnsi="Times New Roman" w:cs="Times New Roman"/>
          <w:szCs w:val="28"/>
        </w:rPr>
        <w:t>…</w:t>
      </w:r>
      <w:r w:rsidR="0096228D">
        <w:rPr>
          <w:rFonts w:ascii="Times New Roman" w:hAnsi="Times New Roman" w:cs="Times New Roman"/>
          <w:szCs w:val="28"/>
        </w:rPr>
        <w:t xml:space="preserve"> уклали договір про навчання (надання освітньої послуги) в мистецькій школі. </w:t>
      </w:r>
    </w:p>
    <w:p w:rsidR="002F6DB1" w:rsidRDefault="002F6DB1" w:rsidP="00D939C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Тернопільського ліцею № 21 – спеціалізованої мистецької школи імені Ігоря Герети від 20.03.2024 № 02/12-70, </w:t>
      </w:r>
      <w:r w:rsidR="005574BD">
        <w:rPr>
          <w:rFonts w:ascii="Times New Roman" w:hAnsi="Times New Roman" w:cs="Times New Roman"/>
          <w:szCs w:val="28"/>
        </w:rPr>
        <w:t>…</w:t>
      </w:r>
      <w:r w:rsidR="00987BE5">
        <w:rPr>
          <w:rFonts w:ascii="Times New Roman" w:hAnsi="Times New Roman" w:cs="Times New Roman"/>
          <w:szCs w:val="28"/>
        </w:rPr>
        <w:t>, 24.03.2009 року народження, є ученицею 9</w:t>
      </w:r>
      <w:r w:rsidR="005574BD">
        <w:rPr>
          <w:rFonts w:ascii="Times New Roman" w:hAnsi="Times New Roman" w:cs="Times New Roman"/>
          <w:szCs w:val="28"/>
        </w:rPr>
        <w:t xml:space="preserve">.. </w:t>
      </w:r>
      <w:r w:rsidR="00987BE5">
        <w:rPr>
          <w:rFonts w:ascii="Times New Roman" w:hAnsi="Times New Roman" w:cs="Times New Roman"/>
          <w:szCs w:val="28"/>
        </w:rPr>
        <w:t xml:space="preserve">класу освітнього закладу. Мати дитини </w:t>
      </w:r>
      <w:r w:rsidR="005574BD">
        <w:rPr>
          <w:rFonts w:ascii="Times New Roman" w:hAnsi="Times New Roman" w:cs="Times New Roman"/>
          <w:szCs w:val="28"/>
        </w:rPr>
        <w:t>…</w:t>
      </w:r>
      <w:r w:rsidR="00987BE5">
        <w:rPr>
          <w:rFonts w:ascii="Times New Roman" w:hAnsi="Times New Roman" w:cs="Times New Roman"/>
          <w:szCs w:val="28"/>
        </w:rPr>
        <w:t xml:space="preserve"> контакту із ліцеєм не підтримує, успішністю дитини не цікавиться, з </w:t>
      </w:r>
      <w:r w:rsidR="00D939CC">
        <w:rPr>
          <w:rFonts w:ascii="Times New Roman" w:hAnsi="Times New Roman" w:cs="Times New Roman"/>
          <w:szCs w:val="28"/>
        </w:rPr>
        <w:t xml:space="preserve">вчителями не спілкується, </w:t>
      </w:r>
      <w:r w:rsidR="00583AFC">
        <w:rPr>
          <w:rFonts w:ascii="Times New Roman" w:hAnsi="Times New Roman" w:cs="Times New Roman"/>
          <w:szCs w:val="28"/>
        </w:rPr>
        <w:t>батьківські</w:t>
      </w:r>
      <w:r w:rsidR="00D939CC">
        <w:rPr>
          <w:rFonts w:ascii="Times New Roman" w:hAnsi="Times New Roman" w:cs="Times New Roman"/>
          <w:szCs w:val="28"/>
        </w:rPr>
        <w:t xml:space="preserve"> збори не </w:t>
      </w:r>
      <w:r w:rsidR="00583AFC">
        <w:rPr>
          <w:rFonts w:ascii="Times New Roman" w:hAnsi="Times New Roman" w:cs="Times New Roman"/>
          <w:szCs w:val="28"/>
        </w:rPr>
        <w:t>відвідує.</w:t>
      </w:r>
      <w:r w:rsidR="00237224">
        <w:rPr>
          <w:rFonts w:ascii="Times New Roman" w:hAnsi="Times New Roman" w:cs="Times New Roman"/>
          <w:szCs w:val="28"/>
        </w:rPr>
        <w:t xml:space="preserve"> </w:t>
      </w:r>
      <w:r w:rsidR="005574BD">
        <w:rPr>
          <w:rFonts w:ascii="Times New Roman" w:hAnsi="Times New Roman" w:cs="Times New Roman"/>
          <w:szCs w:val="28"/>
        </w:rPr>
        <w:t>…</w:t>
      </w:r>
      <w:r w:rsidR="00237224">
        <w:rPr>
          <w:rFonts w:ascii="Times New Roman" w:hAnsi="Times New Roman" w:cs="Times New Roman"/>
          <w:szCs w:val="28"/>
        </w:rPr>
        <w:t xml:space="preserve"> регулярно відвідує заняття у школі, є відмінницею, отримує стипендію міського голови Тернополя, є </w:t>
      </w:r>
      <w:r w:rsidR="00C65169">
        <w:rPr>
          <w:rFonts w:ascii="Times New Roman" w:hAnsi="Times New Roman" w:cs="Times New Roman"/>
          <w:szCs w:val="28"/>
        </w:rPr>
        <w:t>переможницею</w:t>
      </w:r>
      <w:r w:rsidR="00237224">
        <w:rPr>
          <w:rFonts w:ascii="Times New Roman" w:hAnsi="Times New Roman" w:cs="Times New Roman"/>
          <w:szCs w:val="28"/>
        </w:rPr>
        <w:t xml:space="preserve"> багатьох конкурсів. У цьому її підтримує та допомагає батько </w:t>
      </w:r>
      <w:r w:rsidR="005574BD">
        <w:rPr>
          <w:rFonts w:ascii="Times New Roman" w:hAnsi="Times New Roman" w:cs="Times New Roman"/>
          <w:szCs w:val="28"/>
        </w:rPr>
        <w:t>…</w:t>
      </w:r>
      <w:r w:rsidR="00237224">
        <w:rPr>
          <w:rFonts w:ascii="Times New Roman" w:hAnsi="Times New Roman" w:cs="Times New Roman"/>
          <w:szCs w:val="28"/>
        </w:rPr>
        <w:t>.</w:t>
      </w:r>
      <w:r w:rsidR="00D2297B">
        <w:rPr>
          <w:rFonts w:ascii="Times New Roman" w:hAnsi="Times New Roman" w:cs="Times New Roman"/>
          <w:szCs w:val="28"/>
        </w:rPr>
        <w:t xml:space="preserve"> </w:t>
      </w:r>
      <w:r w:rsidR="008E6F07">
        <w:rPr>
          <w:rFonts w:ascii="Times New Roman" w:hAnsi="Times New Roman" w:cs="Times New Roman"/>
          <w:szCs w:val="28"/>
        </w:rPr>
        <w:t>Дитина завжди охайна, доглянута. Батько дитини спілкується з педагогами, які навчають дочку, постійно цікавиться шкільним життям дитини, відвідує батьківські збори.</w:t>
      </w:r>
    </w:p>
    <w:p w:rsidR="005B6BA2" w:rsidRDefault="005B6BA2" w:rsidP="00D939C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w:t>
      </w:r>
      <w:r w:rsidR="00646931">
        <w:rPr>
          <w:rFonts w:ascii="Times New Roman" w:hAnsi="Times New Roman" w:cs="Times New Roman"/>
          <w:szCs w:val="28"/>
        </w:rPr>
        <w:t xml:space="preserve">листом Тернопільського ліцею № 21 – спеціалізованої мистецької школи імені Ігоря Герети від 26.11.2024 № 02/12-270, </w:t>
      </w:r>
      <w:r w:rsidR="005574BD">
        <w:rPr>
          <w:rFonts w:ascii="Times New Roman" w:hAnsi="Times New Roman" w:cs="Times New Roman"/>
          <w:szCs w:val="28"/>
        </w:rPr>
        <w:t>…</w:t>
      </w:r>
      <w:r w:rsidR="00646931">
        <w:rPr>
          <w:rFonts w:ascii="Times New Roman" w:hAnsi="Times New Roman" w:cs="Times New Roman"/>
          <w:szCs w:val="28"/>
        </w:rPr>
        <w:t xml:space="preserve"> здобуває мистецьку освіту, навчається на образотворчому відділі; за мистецькі послуги оплату здійснює батько дитини, купує необхідне приладдя, зі слів дівчинки</w:t>
      </w:r>
      <w:r w:rsidR="005A49FC">
        <w:rPr>
          <w:rFonts w:ascii="Times New Roman" w:hAnsi="Times New Roman" w:cs="Times New Roman"/>
          <w:szCs w:val="28"/>
        </w:rPr>
        <w:t>,</w:t>
      </w:r>
      <w:r w:rsidR="00646931">
        <w:rPr>
          <w:rFonts w:ascii="Times New Roman" w:hAnsi="Times New Roman" w:cs="Times New Roman"/>
          <w:szCs w:val="28"/>
        </w:rPr>
        <w:t xml:space="preserve"> кошти на харчування дає батько; </w:t>
      </w:r>
      <w:r w:rsidR="004C0953">
        <w:rPr>
          <w:rFonts w:ascii="Times New Roman" w:hAnsi="Times New Roman" w:cs="Times New Roman"/>
          <w:szCs w:val="28"/>
        </w:rPr>
        <w:t xml:space="preserve">батьківські збори на постійні основі відвідує батько дитини та бабуся </w:t>
      </w:r>
      <w:r w:rsidR="005574BD">
        <w:rPr>
          <w:rFonts w:ascii="Times New Roman" w:hAnsi="Times New Roman" w:cs="Times New Roman"/>
          <w:szCs w:val="28"/>
        </w:rPr>
        <w:t>..</w:t>
      </w:r>
      <w:r w:rsidR="004C0953">
        <w:rPr>
          <w:rFonts w:ascii="Times New Roman" w:hAnsi="Times New Roman" w:cs="Times New Roman"/>
          <w:szCs w:val="28"/>
        </w:rPr>
        <w:t xml:space="preserve">; </w:t>
      </w:r>
      <w:r w:rsidR="005574BD">
        <w:rPr>
          <w:rFonts w:ascii="Times New Roman" w:hAnsi="Times New Roman" w:cs="Times New Roman"/>
          <w:szCs w:val="28"/>
        </w:rPr>
        <w:t>..</w:t>
      </w:r>
      <w:r w:rsidR="004C0953">
        <w:rPr>
          <w:rFonts w:ascii="Times New Roman" w:hAnsi="Times New Roman" w:cs="Times New Roman"/>
          <w:szCs w:val="28"/>
        </w:rPr>
        <w:t xml:space="preserve"> проживає з батьком, який належним чином проявляє увагу </w:t>
      </w:r>
      <w:r w:rsidR="004C0953">
        <w:rPr>
          <w:rFonts w:ascii="Times New Roman" w:hAnsi="Times New Roman" w:cs="Times New Roman"/>
          <w:szCs w:val="28"/>
        </w:rPr>
        <w:lastRenderedPageBreak/>
        <w:t xml:space="preserve">щодо навчання та виховання доньки, підтримує у всіх починаннях; мати дівчинки </w:t>
      </w:r>
      <w:r w:rsidR="00D65D30">
        <w:rPr>
          <w:rFonts w:ascii="Times New Roman" w:hAnsi="Times New Roman" w:cs="Times New Roman"/>
          <w:szCs w:val="28"/>
        </w:rPr>
        <w:t>і</w:t>
      </w:r>
      <w:r w:rsidR="004C0953">
        <w:rPr>
          <w:rFonts w:ascii="Times New Roman" w:hAnsi="Times New Roman" w:cs="Times New Roman"/>
          <w:szCs w:val="28"/>
        </w:rPr>
        <w:t xml:space="preserve">з квітня 2024 року почала активніше цікавитися успіхами дитини, періодично відвідує ліцей, спілкується з класним керівником, при розмові виявляє радість за досягнення доньки. </w:t>
      </w:r>
    </w:p>
    <w:p w:rsidR="00D939CC" w:rsidRDefault="00BD4006" w:rsidP="00D939C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Комплексної дитячо-юнацької спортивної школи             № 1 від 25.11.2024 № 205, </w:t>
      </w:r>
      <w:r w:rsidR="005574BD">
        <w:rPr>
          <w:rFonts w:ascii="Times New Roman" w:hAnsi="Times New Roman" w:cs="Times New Roman"/>
          <w:szCs w:val="28"/>
        </w:rPr>
        <w:t>…</w:t>
      </w:r>
      <w:r>
        <w:rPr>
          <w:rFonts w:ascii="Times New Roman" w:hAnsi="Times New Roman" w:cs="Times New Roman"/>
          <w:szCs w:val="28"/>
        </w:rPr>
        <w:t xml:space="preserve"> займалася в абонентській групі відділення плавання з 01.09.2023 по 31.05.2024. На даний час </w:t>
      </w:r>
      <w:r w:rsidR="005574BD">
        <w:rPr>
          <w:rFonts w:ascii="Times New Roman" w:hAnsi="Times New Roman" w:cs="Times New Roman"/>
          <w:szCs w:val="28"/>
        </w:rPr>
        <w:t>…</w:t>
      </w:r>
      <w:r>
        <w:rPr>
          <w:rFonts w:ascii="Times New Roman" w:hAnsi="Times New Roman" w:cs="Times New Roman"/>
          <w:szCs w:val="28"/>
        </w:rPr>
        <w:t xml:space="preserve"> не є ученицею </w:t>
      </w:r>
      <w:r w:rsidR="00ED0226">
        <w:rPr>
          <w:rFonts w:ascii="Times New Roman" w:hAnsi="Times New Roman" w:cs="Times New Roman"/>
          <w:szCs w:val="28"/>
        </w:rPr>
        <w:t xml:space="preserve">школи. Успіхами у навчально-тренувальному процесі та відвідуванням занять з плавання </w:t>
      </w:r>
      <w:r w:rsidR="005574BD">
        <w:rPr>
          <w:rFonts w:ascii="Times New Roman" w:hAnsi="Times New Roman" w:cs="Times New Roman"/>
          <w:szCs w:val="28"/>
        </w:rPr>
        <w:t>…</w:t>
      </w:r>
      <w:r w:rsidR="00ED0226">
        <w:rPr>
          <w:rFonts w:ascii="Times New Roman" w:hAnsi="Times New Roman" w:cs="Times New Roman"/>
          <w:szCs w:val="28"/>
        </w:rPr>
        <w:t xml:space="preserve"> цікавився її батьком, який систематично зустрічав її після тренування; оплату за навчання </w:t>
      </w:r>
      <w:r w:rsidR="00BC0C4E">
        <w:rPr>
          <w:rFonts w:ascii="Times New Roman" w:hAnsi="Times New Roman" w:cs="Times New Roman"/>
          <w:szCs w:val="28"/>
        </w:rPr>
        <w:t>…</w:t>
      </w:r>
      <w:r w:rsidR="00ED0226">
        <w:rPr>
          <w:rFonts w:ascii="Times New Roman" w:hAnsi="Times New Roman" w:cs="Times New Roman"/>
          <w:szCs w:val="28"/>
        </w:rPr>
        <w:t xml:space="preserve"> у школі здійснювала </w:t>
      </w:r>
      <w:r w:rsidR="005574BD">
        <w:rPr>
          <w:rFonts w:ascii="Times New Roman" w:hAnsi="Times New Roman" w:cs="Times New Roman"/>
          <w:szCs w:val="28"/>
        </w:rPr>
        <w:t>…</w:t>
      </w:r>
      <w:r w:rsidR="00ED0226">
        <w:rPr>
          <w:rFonts w:ascii="Times New Roman" w:hAnsi="Times New Roman" w:cs="Times New Roman"/>
          <w:szCs w:val="28"/>
        </w:rPr>
        <w:t xml:space="preserve">. </w:t>
      </w:r>
    </w:p>
    <w:p w:rsidR="00EC03E9" w:rsidRDefault="00EC03E9" w:rsidP="00D939C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Тернопільського відділу державної виконавчої служби Тернопільської області Західного міжрегіонального управління Міністерства юстиції</w:t>
      </w:r>
      <w:r w:rsidR="00E7733F">
        <w:rPr>
          <w:rFonts w:ascii="Times New Roman" w:hAnsi="Times New Roman" w:cs="Times New Roman"/>
          <w:szCs w:val="28"/>
        </w:rPr>
        <w:t xml:space="preserve"> від 22.01.2024 № 1019, у </w:t>
      </w:r>
      <w:r w:rsidR="005574BD">
        <w:rPr>
          <w:rFonts w:ascii="Times New Roman" w:hAnsi="Times New Roman" w:cs="Times New Roman"/>
          <w:szCs w:val="28"/>
        </w:rPr>
        <w:t>…</w:t>
      </w:r>
      <w:r w:rsidR="00E7733F">
        <w:rPr>
          <w:rFonts w:ascii="Times New Roman" w:hAnsi="Times New Roman" w:cs="Times New Roman"/>
          <w:szCs w:val="28"/>
        </w:rPr>
        <w:t xml:space="preserve"> відсутня заборгованість по с</w:t>
      </w:r>
      <w:r w:rsidR="007D4D46">
        <w:rPr>
          <w:rFonts w:ascii="Times New Roman" w:hAnsi="Times New Roman" w:cs="Times New Roman"/>
          <w:szCs w:val="28"/>
        </w:rPr>
        <w:t>п</w:t>
      </w:r>
      <w:r w:rsidR="00E7733F">
        <w:rPr>
          <w:rFonts w:ascii="Times New Roman" w:hAnsi="Times New Roman" w:cs="Times New Roman"/>
          <w:szCs w:val="28"/>
        </w:rPr>
        <w:t xml:space="preserve">латі аліментів на </w:t>
      </w:r>
      <w:r w:rsidR="007D4D46">
        <w:rPr>
          <w:rFonts w:ascii="Times New Roman" w:hAnsi="Times New Roman" w:cs="Times New Roman"/>
          <w:szCs w:val="28"/>
        </w:rPr>
        <w:t>утримання</w:t>
      </w:r>
      <w:r w:rsidR="00E7733F">
        <w:rPr>
          <w:rFonts w:ascii="Times New Roman" w:hAnsi="Times New Roman" w:cs="Times New Roman"/>
          <w:szCs w:val="28"/>
        </w:rPr>
        <w:t xml:space="preserve"> дочки </w:t>
      </w:r>
      <w:r w:rsidR="005574BD">
        <w:rPr>
          <w:rFonts w:ascii="Times New Roman" w:hAnsi="Times New Roman" w:cs="Times New Roman"/>
          <w:szCs w:val="28"/>
        </w:rPr>
        <w:t>…</w:t>
      </w:r>
      <w:r w:rsidR="00E7733F">
        <w:rPr>
          <w:rFonts w:ascii="Times New Roman" w:hAnsi="Times New Roman" w:cs="Times New Roman"/>
          <w:szCs w:val="28"/>
        </w:rPr>
        <w:t xml:space="preserve">. За період з 10.07.2019 по 01.01.2025 згідно з обліком депозитних сум сплачено </w:t>
      </w:r>
      <w:r w:rsidR="007D4D46">
        <w:rPr>
          <w:rFonts w:ascii="Times New Roman" w:hAnsi="Times New Roman" w:cs="Times New Roman"/>
          <w:szCs w:val="28"/>
        </w:rPr>
        <w:t>аліментів</w:t>
      </w:r>
      <w:r w:rsidR="00CB2153">
        <w:rPr>
          <w:rFonts w:ascii="Times New Roman" w:hAnsi="Times New Roman" w:cs="Times New Roman"/>
          <w:szCs w:val="28"/>
        </w:rPr>
        <w:t xml:space="preserve"> на суму </w:t>
      </w:r>
      <w:r w:rsidR="00E7733F">
        <w:rPr>
          <w:rFonts w:ascii="Times New Roman" w:hAnsi="Times New Roman" w:cs="Times New Roman"/>
          <w:szCs w:val="28"/>
        </w:rPr>
        <w:t xml:space="preserve">117 005,61 грн. </w:t>
      </w:r>
    </w:p>
    <w:p w:rsidR="00463CC4" w:rsidRDefault="00912C49" w:rsidP="00463CC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02.06.2017 на засіданні комісії з питань захисту прав дитини при виконавчому комітеті Тернопільської міської ради</w:t>
      </w:r>
      <w:r w:rsidR="00C24BBF">
        <w:rPr>
          <w:rFonts w:ascii="Times New Roman" w:hAnsi="Times New Roman" w:cs="Times New Roman"/>
          <w:szCs w:val="28"/>
        </w:rPr>
        <w:t xml:space="preserve"> </w:t>
      </w:r>
      <w:r w:rsidR="00A661C3">
        <w:rPr>
          <w:rFonts w:ascii="Times New Roman" w:hAnsi="Times New Roman" w:cs="Times New Roman"/>
          <w:szCs w:val="28"/>
        </w:rPr>
        <w:t>розглядалось</w:t>
      </w:r>
      <w:r w:rsidR="00C24BBF">
        <w:rPr>
          <w:rFonts w:ascii="Times New Roman" w:hAnsi="Times New Roman" w:cs="Times New Roman"/>
          <w:szCs w:val="28"/>
        </w:rPr>
        <w:t xml:space="preserve"> звернення </w:t>
      </w:r>
      <w:r w:rsidR="005574BD">
        <w:rPr>
          <w:rFonts w:ascii="Times New Roman" w:hAnsi="Times New Roman" w:cs="Times New Roman"/>
          <w:szCs w:val="28"/>
        </w:rPr>
        <w:t>…</w:t>
      </w:r>
      <w:r w:rsidR="00C24BBF">
        <w:rPr>
          <w:rFonts w:ascii="Times New Roman" w:hAnsi="Times New Roman" w:cs="Times New Roman"/>
          <w:szCs w:val="28"/>
        </w:rPr>
        <w:t xml:space="preserve"> щодо </w:t>
      </w:r>
      <w:r w:rsidR="00A661C3">
        <w:rPr>
          <w:rFonts w:ascii="Times New Roman" w:hAnsi="Times New Roman" w:cs="Times New Roman"/>
          <w:szCs w:val="28"/>
        </w:rPr>
        <w:t>захисту</w:t>
      </w:r>
      <w:r w:rsidR="00C24BBF">
        <w:rPr>
          <w:rFonts w:ascii="Times New Roman" w:hAnsi="Times New Roman" w:cs="Times New Roman"/>
          <w:szCs w:val="28"/>
        </w:rPr>
        <w:t xml:space="preserve"> прав та інтересів малолітньої дитини </w:t>
      </w:r>
      <w:r w:rsidR="005574BD">
        <w:rPr>
          <w:rFonts w:ascii="Times New Roman" w:hAnsi="Times New Roman" w:cs="Times New Roman"/>
          <w:szCs w:val="28"/>
        </w:rPr>
        <w:t>…</w:t>
      </w:r>
      <w:r w:rsidR="00C24BBF">
        <w:rPr>
          <w:rFonts w:ascii="Times New Roman" w:hAnsi="Times New Roman" w:cs="Times New Roman"/>
          <w:szCs w:val="28"/>
        </w:rPr>
        <w:t>, 24.03.2009 року народження.</w:t>
      </w:r>
      <w:r w:rsidR="003C32A7">
        <w:rPr>
          <w:rFonts w:ascii="Times New Roman" w:hAnsi="Times New Roman" w:cs="Times New Roman"/>
          <w:szCs w:val="28"/>
        </w:rPr>
        <w:t xml:space="preserve"> Рішенням комісії </w:t>
      </w:r>
      <w:r w:rsidR="001F1F21">
        <w:rPr>
          <w:rFonts w:ascii="Times New Roman" w:hAnsi="Times New Roman" w:cs="Times New Roman"/>
          <w:szCs w:val="28"/>
        </w:rPr>
        <w:t xml:space="preserve">              </w:t>
      </w:r>
      <w:r w:rsidR="003C32A7">
        <w:rPr>
          <w:rFonts w:ascii="Times New Roman" w:hAnsi="Times New Roman" w:cs="Times New Roman"/>
          <w:szCs w:val="28"/>
        </w:rPr>
        <w:t>від 02.06.2017 № 164</w:t>
      </w:r>
      <w:r w:rsidR="007F08C1">
        <w:rPr>
          <w:rFonts w:ascii="Times New Roman" w:hAnsi="Times New Roman" w:cs="Times New Roman"/>
          <w:szCs w:val="28"/>
        </w:rPr>
        <w:t xml:space="preserve"> </w:t>
      </w:r>
      <w:r w:rsidR="00166487">
        <w:rPr>
          <w:rFonts w:ascii="Times New Roman" w:hAnsi="Times New Roman" w:cs="Times New Roman"/>
          <w:szCs w:val="28"/>
        </w:rPr>
        <w:t>вирішено</w:t>
      </w:r>
      <w:r w:rsidR="003C32A7">
        <w:rPr>
          <w:rFonts w:ascii="Times New Roman" w:hAnsi="Times New Roman" w:cs="Times New Roman"/>
          <w:szCs w:val="28"/>
        </w:rPr>
        <w:t xml:space="preserve"> звернутися із клопотанням до Тернопільського відділу поліції Головного управління Національної поліції в </w:t>
      </w:r>
      <w:r w:rsidR="00CC0098">
        <w:rPr>
          <w:rFonts w:ascii="Times New Roman" w:hAnsi="Times New Roman" w:cs="Times New Roman"/>
          <w:szCs w:val="28"/>
        </w:rPr>
        <w:t>Т</w:t>
      </w:r>
      <w:r w:rsidR="003C32A7">
        <w:rPr>
          <w:rFonts w:ascii="Times New Roman" w:hAnsi="Times New Roman" w:cs="Times New Roman"/>
          <w:szCs w:val="28"/>
        </w:rPr>
        <w:t xml:space="preserve">ернопільській області щодо притягнення матері дитини </w:t>
      </w:r>
      <w:r w:rsidR="005574BD">
        <w:rPr>
          <w:rFonts w:ascii="Times New Roman" w:hAnsi="Times New Roman" w:cs="Times New Roman"/>
          <w:szCs w:val="28"/>
        </w:rPr>
        <w:t>..</w:t>
      </w:r>
      <w:r w:rsidR="003C32A7">
        <w:rPr>
          <w:rFonts w:ascii="Times New Roman" w:hAnsi="Times New Roman" w:cs="Times New Roman"/>
          <w:szCs w:val="28"/>
        </w:rPr>
        <w:t xml:space="preserve"> до адміністративної відповідальності. </w:t>
      </w:r>
    </w:p>
    <w:p w:rsidR="00463CC4" w:rsidRPr="00463CC4" w:rsidRDefault="00463CC4" w:rsidP="00D93E1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Тернопільського відділу поліції Головного управління Національної поліції в Тернопільській області від 06.07.2017                 № 12698, звернення </w:t>
      </w:r>
      <w:r w:rsidR="005574BD">
        <w:rPr>
          <w:rFonts w:ascii="Times New Roman" w:hAnsi="Times New Roman" w:cs="Times New Roman"/>
          <w:szCs w:val="28"/>
        </w:rPr>
        <w:t>…</w:t>
      </w:r>
      <w:r>
        <w:rPr>
          <w:rFonts w:ascii="Times New Roman" w:hAnsi="Times New Roman" w:cs="Times New Roman"/>
          <w:szCs w:val="28"/>
        </w:rPr>
        <w:t>. 31.08.1981 року народження, про те</w:t>
      </w:r>
      <w:r w:rsidR="000E3699">
        <w:rPr>
          <w:rFonts w:ascii="Times New Roman" w:hAnsi="Times New Roman" w:cs="Times New Roman"/>
          <w:szCs w:val="28"/>
        </w:rPr>
        <w:t>, щ</w:t>
      </w:r>
      <w:r>
        <w:rPr>
          <w:rFonts w:ascii="Times New Roman" w:hAnsi="Times New Roman" w:cs="Times New Roman"/>
          <w:szCs w:val="28"/>
        </w:rPr>
        <w:t xml:space="preserve">о 23.05.2017 </w:t>
      </w:r>
      <w:r w:rsidR="00504DB2">
        <w:rPr>
          <w:rFonts w:ascii="Times New Roman" w:hAnsi="Times New Roman" w:cs="Times New Roman"/>
          <w:szCs w:val="28"/>
        </w:rPr>
        <w:t>у</w:t>
      </w:r>
      <w:r>
        <w:rPr>
          <w:rFonts w:ascii="Times New Roman" w:hAnsi="Times New Roman" w:cs="Times New Roman"/>
          <w:szCs w:val="28"/>
        </w:rPr>
        <w:t xml:space="preserve"> м. Тернополі </w:t>
      </w:r>
      <w:r w:rsidR="000E3699">
        <w:rPr>
          <w:rFonts w:ascii="Times New Roman" w:hAnsi="Times New Roman" w:cs="Times New Roman"/>
          <w:szCs w:val="28"/>
        </w:rPr>
        <w:t xml:space="preserve">по вул. </w:t>
      </w:r>
      <w:r w:rsidR="005574BD">
        <w:rPr>
          <w:rFonts w:ascii="Times New Roman" w:hAnsi="Times New Roman" w:cs="Times New Roman"/>
          <w:szCs w:val="28"/>
        </w:rPr>
        <w:t>…</w:t>
      </w:r>
      <w:r w:rsidR="00D93E16">
        <w:rPr>
          <w:rFonts w:ascii="Times New Roman" w:hAnsi="Times New Roman" w:cs="Times New Roman"/>
          <w:szCs w:val="28"/>
        </w:rPr>
        <w:t xml:space="preserve">, </w:t>
      </w:r>
      <w:r w:rsidR="00DA2A28">
        <w:rPr>
          <w:rFonts w:ascii="Times New Roman" w:hAnsi="Times New Roman" w:cs="Times New Roman"/>
          <w:szCs w:val="28"/>
        </w:rPr>
        <w:t xml:space="preserve">невідомі особи спільно із його колишньою дружиною </w:t>
      </w:r>
      <w:r w:rsidR="005574BD">
        <w:rPr>
          <w:rFonts w:ascii="Times New Roman" w:hAnsi="Times New Roman" w:cs="Times New Roman"/>
          <w:szCs w:val="28"/>
        </w:rPr>
        <w:t>…</w:t>
      </w:r>
      <w:r w:rsidR="00274AE0">
        <w:rPr>
          <w:rFonts w:ascii="Times New Roman" w:hAnsi="Times New Roman" w:cs="Times New Roman"/>
          <w:szCs w:val="28"/>
        </w:rPr>
        <w:t>,</w:t>
      </w:r>
      <w:r w:rsidR="00DA2A28">
        <w:rPr>
          <w:rFonts w:ascii="Times New Roman" w:hAnsi="Times New Roman" w:cs="Times New Roman"/>
          <w:szCs w:val="28"/>
        </w:rPr>
        <w:t xml:space="preserve"> 17.05.1981 року народження, розпилили в обличчя </w:t>
      </w:r>
      <w:r w:rsidR="00B64F8C">
        <w:rPr>
          <w:rFonts w:ascii="Times New Roman" w:hAnsi="Times New Roman" w:cs="Times New Roman"/>
          <w:szCs w:val="28"/>
        </w:rPr>
        <w:t xml:space="preserve">заявника невідому речовину та намагались забрати дитину, зареєстроване </w:t>
      </w:r>
      <w:r w:rsidR="004A6E4A">
        <w:rPr>
          <w:rFonts w:ascii="Times New Roman" w:hAnsi="Times New Roman" w:cs="Times New Roman"/>
          <w:szCs w:val="28"/>
        </w:rPr>
        <w:t xml:space="preserve">в Журналі єдиного обліку заяв і повідомлень про вчинені кримінальні правопорушення та інші події Тернопільського ВП ГУНП в </w:t>
      </w:r>
      <w:r w:rsidR="00D4346B">
        <w:rPr>
          <w:rFonts w:ascii="Times New Roman" w:hAnsi="Times New Roman" w:cs="Times New Roman"/>
          <w:szCs w:val="28"/>
        </w:rPr>
        <w:t>Т</w:t>
      </w:r>
      <w:r w:rsidR="004A6E4A">
        <w:rPr>
          <w:rFonts w:ascii="Times New Roman" w:hAnsi="Times New Roman" w:cs="Times New Roman"/>
          <w:szCs w:val="28"/>
        </w:rPr>
        <w:t xml:space="preserve">ернопільській області </w:t>
      </w:r>
      <w:r w:rsidR="00D4346B">
        <w:rPr>
          <w:rFonts w:ascii="Times New Roman" w:hAnsi="Times New Roman" w:cs="Times New Roman"/>
          <w:szCs w:val="28"/>
        </w:rPr>
        <w:t xml:space="preserve">від 23.05.2017. </w:t>
      </w:r>
      <w:r w:rsidR="00237A51">
        <w:rPr>
          <w:rFonts w:ascii="Times New Roman" w:hAnsi="Times New Roman" w:cs="Times New Roman"/>
          <w:szCs w:val="28"/>
        </w:rPr>
        <w:t>В</w:t>
      </w:r>
      <w:r w:rsidR="00D4346B">
        <w:rPr>
          <w:rFonts w:ascii="Times New Roman" w:hAnsi="Times New Roman" w:cs="Times New Roman"/>
          <w:szCs w:val="28"/>
        </w:rPr>
        <w:t xml:space="preserve">ідомості про дану подію </w:t>
      </w:r>
      <w:r w:rsidR="005009AF">
        <w:rPr>
          <w:rFonts w:ascii="Times New Roman" w:hAnsi="Times New Roman" w:cs="Times New Roman"/>
          <w:szCs w:val="28"/>
        </w:rPr>
        <w:t>внесено</w:t>
      </w:r>
      <w:r w:rsidR="00D4346B">
        <w:rPr>
          <w:rFonts w:ascii="Times New Roman" w:hAnsi="Times New Roman" w:cs="Times New Roman"/>
          <w:szCs w:val="28"/>
        </w:rPr>
        <w:t xml:space="preserve"> в ЄРДР за ознаками ч. 1 ст. 125 КК </w:t>
      </w:r>
      <w:r w:rsidR="005009AF">
        <w:rPr>
          <w:rFonts w:ascii="Times New Roman" w:hAnsi="Times New Roman" w:cs="Times New Roman"/>
          <w:szCs w:val="28"/>
        </w:rPr>
        <w:t xml:space="preserve">України від 23.05.2017 та на даний час проводиться досудове розслідування. </w:t>
      </w:r>
    </w:p>
    <w:p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EC6BFD" w:rsidRPr="00744D44" w:rsidRDefault="00EC6BFD" w:rsidP="00EC6BFD">
      <w:pPr>
        <w:ind w:firstLine="708"/>
        <w:jc w:val="both"/>
        <w:rPr>
          <w:color w:val="000000" w:themeColor="text1"/>
          <w:sz w:val="28"/>
          <w:szCs w:val="28"/>
          <w:lang w:val="uk-UA"/>
        </w:rPr>
      </w:pPr>
      <w:r w:rsidRPr="00744D44">
        <w:rPr>
          <w:color w:val="000000" w:themeColor="text1"/>
          <w:sz w:val="28"/>
          <w:szCs w:val="28"/>
          <w:lang w:val="uk-UA"/>
        </w:rPr>
        <w:lastRenderedPageBreak/>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rsidR="00EC6BFD" w:rsidRDefault="00EC6BFD" w:rsidP="006B417A">
      <w:pPr>
        <w:ind w:firstLine="708"/>
        <w:jc w:val="both"/>
        <w:rPr>
          <w:color w:val="000000" w:themeColor="text1"/>
          <w:sz w:val="28"/>
          <w:szCs w:val="28"/>
          <w:lang w:val="uk-UA"/>
        </w:rPr>
      </w:pPr>
      <w:r w:rsidRPr="00744D44">
        <w:rPr>
          <w:color w:val="000000" w:themeColor="text1"/>
          <w:sz w:val="28"/>
          <w:szCs w:val="28"/>
          <w:lang w:val="uk-UA"/>
        </w:rPr>
        <w:t xml:space="preserve">Враховуючи викладене, захищаючи інтереси </w:t>
      </w:r>
      <w:r w:rsidR="008A547E">
        <w:rPr>
          <w:sz w:val="28"/>
          <w:szCs w:val="28"/>
          <w:lang w:val="uk-UA"/>
        </w:rPr>
        <w:t>д</w:t>
      </w:r>
      <w:r w:rsidR="005A7CED">
        <w:rPr>
          <w:sz w:val="28"/>
          <w:szCs w:val="28"/>
          <w:lang w:val="uk-UA"/>
        </w:rPr>
        <w:t>итини</w:t>
      </w:r>
      <w:r w:rsidRPr="00744D44">
        <w:rPr>
          <w:color w:val="000000" w:themeColor="text1"/>
          <w:sz w:val="28"/>
          <w:szCs w:val="28"/>
          <w:lang w:val="uk-UA"/>
        </w:rPr>
        <w:t xml:space="preserve">,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5574BD">
        <w:rPr>
          <w:sz w:val="28"/>
          <w:szCs w:val="28"/>
          <w:lang w:val="uk-UA"/>
        </w:rPr>
        <w:t>…</w:t>
      </w:r>
      <w:r w:rsidR="0036335A" w:rsidRPr="0036335A">
        <w:rPr>
          <w:sz w:val="28"/>
          <w:szCs w:val="28"/>
          <w:lang w:val="uk-UA"/>
        </w:rPr>
        <w:t xml:space="preserve"> відносно неповнолітньої дитини </w:t>
      </w:r>
      <w:r w:rsidR="005574BD">
        <w:rPr>
          <w:sz w:val="28"/>
          <w:szCs w:val="28"/>
          <w:lang w:val="uk-UA"/>
        </w:rPr>
        <w:t>…</w:t>
      </w:r>
      <w:r w:rsidR="0036335A" w:rsidRPr="0036335A">
        <w:rPr>
          <w:sz w:val="28"/>
          <w:szCs w:val="28"/>
          <w:lang w:val="uk-UA"/>
        </w:rPr>
        <w:t>, 24.03.2009</w:t>
      </w:r>
      <w:r w:rsidR="005B4E95" w:rsidRPr="005B4E95">
        <w:rPr>
          <w:sz w:val="28"/>
          <w:szCs w:val="28"/>
        </w:rPr>
        <w:t> </w:t>
      </w:r>
      <w:r w:rsidR="005B4E95" w:rsidRPr="005B4E95">
        <w:rPr>
          <w:sz w:val="28"/>
          <w:szCs w:val="28"/>
          <w:lang w:val="uk-UA"/>
        </w:rPr>
        <w:t>року народження</w:t>
      </w:r>
      <w:r w:rsidRPr="00744D44">
        <w:rPr>
          <w:color w:val="000000" w:themeColor="text1"/>
          <w:sz w:val="28"/>
          <w:szCs w:val="28"/>
          <w:lang w:val="uk-UA"/>
        </w:rPr>
        <w:t>.</w:t>
      </w:r>
    </w:p>
    <w:p w:rsidR="007830C7" w:rsidRPr="00744D44" w:rsidRDefault="007830C7" w:rsidP="007830C7">
      <w:pPr>
        <w:ind w:firstLine="708"/>
        <w:jc w:val="both"/>
        <w:rPr>
          <w:color w:val="000000" w:themeColor="text1"/>
          <w:sz w:val="28"/>
          <w:szCs w:val="28"/>
          <w:lang w:val="uk-UA"/>
        </w:rPr>
      </w:pPr>
      <w:r w:rsidRPr="005E2DE9">
        <w:rPr>
          <w:color w:val="000000" w:themeColor="text1"/>
          <w:sz w:val="28"/>
          <w:szCs w:val="28"/>
          <w:lang w:val="uk-UA"/>
        </w:rPr>
        <w:t xml:space="preserve">Попередити </w:t>
      </w:r>
      <w:r w:rsidR="005574BD">
        <w:rPr>
          <w:sz w:val="28"/>
          <w:szCs w:val="28"/>
          <w:lang w:val="uk-UA"/>
        </w:rPr>
        <w:t>…</w:t>
      </w:r>
      <w:r w:rsidRPr="003F0C1A">
        <w:rPr>
          <w:sz w:val="28"/>
          <w:szCs w:val="28"/>
          <w:lang w:val="uk-UA"/>
        </w:rPr>
        <w:t xml:space="preserve"> </w:t>
      </w:r>
      <w:r w:rsidRPr="005E2DE9">
        <w:rPr>
          <w:color w:val="000000" w:themeColor="text1"/>
          <w:sz w:val="28"/>
          <w:szCs w:val="28"/>
          <w:lang w:val="uk-UA"/>
        </w:rPr>
        <w:t xml:space="preserve">про необхідність змінити ставлення до виконання батьківських обов’язків щодо виховання </w:t>
      </w:r>
      <w:r w:rsidR="0036335A" w:rsidRPr="0036335A">
        <w:rPr>
          <w:sz w:val="28"/>
          <w:szCs w:val="28"/>
          <w:lang w:val="uk-UA"/>
        </w:rPr>
        <w:t xml:space="preserve">неповнолітньої дитини </w:t>
      </w:r>
      <w:r w:rsidR="005574BD">
        <w:rPr>
          <w:sz w:val="28"/>
          <w:szCs w:val="28"/>
          <w:lang w:val="uk-UA"/>
        </w:rPr>
        <w:t>…</w:t>
      </w:r>
      <w:r w:rsidR="0036335A" w:rsidRPr="0036335A">
        <w:rPr>
          <w:sz w:val="28"/>
          <w:szCs w:val="28"/>
          <w:lang w:val="uk-UA"/>
        </w:rPr>
        <w:t>, 24.03.2009</w:t>
      </w:r>
      <w:r w:rsidRPr="005E2DE9">
        <w:rPr>
          <w:color w:val="000000" w:themeColor="text1"/>
          <w:sz w:val="28"/>
          <w:szCs w:val="28"/>
        </w:rPr>
        <w:t> </w:t>
      </w:r>
      <w:r w:rsidRPr="005E2DE9">
        <w:rPr>
          <w:color w:val="000000" w:themeColor="text1"/>
          <w:sz w:val="28"/>
          <w:szCs w:val="28"/>
          <w:lang w:val="uk-UA"/>
        </w:rPr>
        <w:t>року народження.</w:t>
      </w:r>
    </w:p>
    <w:p w:rsidR="007830C7" w:rsidRPr="007830C7" w:rsidRDefault="007830C7" w:rsidP="006B417A">
      <w:pPr>
        <w:ind w:firstLine="708"/>
        <w:jc w:val="both"/>
        <w:rPr>
          <w:b/>
          <w:color w:val="000000" w:themeColor="text1"/>
          <w:sz w:val="28"/>
          <w:szCs w:val="28"/>
          <w:lang w:val="uk-UA"/>
        </w:rPr>
      </w:pPr>
    </w:p>
    <w:p w:rsidR="00EC6BFD" w:rsidRDefault="00EC6BFD" w:rsidP="00EC6BFD">
      <w:pPr>
        <w:rPr>
          <w:color w:val="000000" w:themeColor="text1"/>
          <w:sz w:val="28"/>
          <w:szCs w:val="28"/>
          <w:lang w:val="uk-UA"/>
        </w:rPr>
      </w:pPr>
    </w:p>
    <w:p w:rsidR="0011432D" w:rsidRPr="00192031" w:rsidRDefault="00EC6BFD">
      <w:pPr>
        <w:rPr>
          <w:sz w:val="28"/>
          <w:szCs w:val="28"/>
          <w:lang w:val="uk-UA"/>
        </w:rPr>
      </w:pPr>
      <w:r w:rsidRPr="00744D44">
        <w:rPr>
          <w:sz w:val="28"/>
          <w:szCs w:val="28"/>
          <w:lang w:val="uk-UA"/>
        </w:rPr>
        <w:t>Міський голова                                                                                Сергій НАДАЛ</w:t>
      </w:r>
    </w:p>
    <w:sectPr w:rsidR="0011432D" w:rsidRPr="00192031" w:rsidSect="00307646">
      <w:headerReference w:type="default" r:id="rId6"/>
      <w:pgSz w:w="11906" w:h="16838"/>
      <w:pgMar w:top="1021" w:right="737" w:bottom="2211" w:left="158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F53" w:rsidRDefault="00517F53">
      <w:r>
        <w:separator/>
      </w:r>
    </w:p>
  </w:endnote>
  <w:endnote w:type="continuationSeparator" w:id="0">
    <w:p w:rsidR="00517F53" w:rsidRDefault="0051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F53" w:rsidRDefault="00517F53">
      <w:r>
        <w:separator/>
      </w:r>
    </w:p>
  </w:footnote>
  <w:footnote w:type="continuationSeparator" w:id="0">
    <w:p w:rsidR="00517F53" w:rsidRDefault="0051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596841"/>
      <w:docPartObj>
        <w:docPartGallery w:val="Page Numbers (Top of Page)"/>
        <w:docPartUnique/>
      </w:docPartObj>
    </w:sdtPr>
    <w:sdtEndPr/>
    <w:sdtContent>
      <w:p w:rsidR="00534359" w:rsidRDefault="00534359" w:rsidP="00534359">
        <w:pPr>
          <w:pStyle w:val="a5"/>
          <w:jc w:val="center"/>
        </w:pPr>
        <w:r>
          <w:fldChar w:fldCharType="begin"/>
        </w:r>
        <w:r>
          <w:instrText>PAGE   \* MERGEFORMAT</w:instrText>
        </w:r>
        <w:r>
          <w:fldChar w:fldCharType="separate"/>
        </w:r>
        <w:r w:rsidR="00274AE0">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01966"/>
    <w:rsid w:val="000073ED"/>
    <w:rsid w:val="0001132C"/>
    <w:rsid w:val="00014912"/>
    <w:rsid w:val="0001690D"/>
    <w:rsid w:val="00031E3E"/>
    <w:rsid w:val="0003390E"/>
    <w:rsid w:val="00044D75"/>
    <w:rsid w:val="00051EC2"/>
    <w:rsid w:val="00064D88"/>
    <w:rsid w:val="000668AC"/>
    <w:rsid w:val="00070B21"/>
    <w:rsid w:val="000712C2"/>
    <w:rsid w:val="000763F8"/>
    <w:rsid w:val="00077DBF"/>
    <w:rsid w:val="00087D49"/>
    <w:rsid w:val="000A44BC"/>
    <w:rsid w:val="000A6CBB"/>
    <w:rsid w:val="000B140C"/>
    <w:rsid w:val="000B1A37"/>
    <w:rsid w:val="000C05C5"/>
    <w:rsid w:val="000C2144"/>
    <w:rsid w:val="000C3529"/>
    <w:rsid w:val="000D0A35"/>
    <w:rsid w:val="000D3E70"/>
    <w:rsid w:val="000D4211"/>
    <w:rsid w:val="000D556B"/>
    <w:rsid w:val="000E0801"/>
    <w:rsid w:val="000E3699"/>
    <w:rsid w:val="000E5467"/>
    <w:rsid w:val="000E765D"/>
    <w:rsid w:val="000E79AC"/>
    <w:rsid w:val="000F2CC0"/>
    <w:rsid w:val="000F6700"/>
    <w:rsid w:val="000F6950"/>
    <w:rsid w:val="0010288C"/>
    <w:rsid w:val="00104B8A"/>
    <w:rsid w:val="00107FC9"/>
    <w:rsid w:val="00110065"/>
    <w:rsid w:val="001107FF"/>
    <w:rsid w:val="0011432D"/>
    <w:rsid w:val="00117B51"/>
    <w:rsid w:val="001235A6"/>
    <w:rsid w:val="00123A1F"/>
    <w:rsid w:val="00126E32"/>
    <w:rsid w:val="00126E7A"/>
    <w:rsid w:val="00130CEC"/>
    <w:rsid w:val="00132A72"/>
    <w:rsid w:val="00134500"/>
    <w:rsid w:val="00134E39"/>
    <w:rsid w:val="00135A39"/>
    <w:rsid w:val="0014155D"/>
    <w:rsid w:val="00141C6E"/>
    <w:rsid w:val="00141E37"/>
    <w:rsid w:val="00143F68"/>
    <w:rsid w:val="00153910"/>
    <w:rsid w:val="00165420"/>
    <w:rsid w:val="00166487"/>
    <w:rsid w:val="00181831"/>
    <w:rsid w:val="0018397B"/>
    <w:rsid w:val="00184727"/>
    <w:rsid w:val="00186B62"/>
    <w:rsid w:val="0019166A"/>
    <w:rsid w:val="00191B34"/>
    <w:rsid w:val="00191ECE"/>
    <w:rsid w:val="00192031"/>
    <w:rsid w:val="00193EEB"/>
    <w:rsid w:val="001A16CD"/>
    <w:rsid w:val="001A4B56"/>
    <w:rsid w:val="001A7491"/>
    <w:rsid w:val="001B12BE"/>
    <w:rsid w:val="001B3B80"/>
    <w:rsid w:val="001B6842"/>
    <w:rsid w:val="001C4893"/>
    <w:rsid w:val="001C6D6A"/>
    <w:rsid w:val="001E4407"/>
    <w:rsid w:val="001E4F44"/>
    <w:rsid w:val="001E7FF1"/>
    <w:rsid w:val="001F002D"/>
    <w:rsid w:val="001F1F21"/>
    <w:rsid w:val="001F32C4"/>
    <w:rsid w:val="00202F46"/>
    <w:rsid w:val="002030A9"/>
    <w:rsid w:val="00206503"/>
    <w:rsid w:val="0020739A"/>
    <w:rsid w:val="00211D31"/>
    <w:rsid w:val="00214075"/>
    <w:rsid w:val="0022245F"/>
    <w:rsid w:val="0022420C"/>
    <w:rsid w:val="00237224"/>
    <w:rsid w:val="0023774C"/>
    <w:rsid w:val="00237A51"/>
    <w:rsid w:val="00240947"/>
    <w:rsid w:val="00243A84"/>
    <w:rsid w:val="00245952"/>
    <w:rsid w:val="00261919"/>
    <w:rsid w:val="00265C89"/>
    <w:rsid w:val="00266358"/>
    <w:rsid w:val="00274AE0"/>
    <w:rsid w:val="00277199"/>
    <w:rsid w:val="00282877"/>
    <w:rsid w:val="0028369B"/>
    <w:rsid w:val="00286195"/>
    <w:rsid w:val="0028664D"/>
    <w:rsid w:val="00292E1B"/>
    <w:rsid w:val="00296172"/>
    <w:rsid w:val="002A1FD7"/>
    <w:rsid w:val="002A305E"/>
    <w:rsid w:val="002B1E3C"/>
    <w:rsid w:val="002B21BB"/>
    <w:rsid w:val="002B5247"/>
    <w:rsid w:val="002C18C3"/>
    <w:rsid w:val="002C6B3A"/>
    <w:rsid w:val="002D047D"/>
    <w:rsid w:val="002D2E93"/>
    <w:rsid w:val="002E33E7"/>
    <w:rsid w:val="002F6DB1"/>
    <w:rsid w:val="00302D77"/>
    <w:rsid w:val="003060FF"/>
    <w:rsid w:val="00307646"/>
    <w:rsid w:val="00317F2B"/>
    <w:rsid w:val="003247FE"/>
    <w:rsid w:val="0032779D"/>
    <w:rsid w:val="003309CE"/>
    <w:rsid w:val="00331CF2"/>
    <w:rsid w:val="003375ED"/>
    <w:rsid w:val="003429F2"/>
    <w:rsid w:val="00345703"/>
    <w:rsid w:val="00351425"/>
    <w:rsid w:val="00357206"/>
    <w:rsid w:val="0035781B"/>
    <w:rsid w:val="0036335A"/>
    <w:rsid w:val="00367695"/>
    <w:rsid w:val="00370C85"/>
    <w:rsid w:val="0037114E"/>
    <w:rsid w:val="003723D2"/>
    <w:rsid w:val="003745CE"/>
    <w:rsid w:val="00375636"/>
    <w:rsid w:val="00375CDE"/>
    <w:rsid w:val="003805AE"/>
    <w:rsid w:val="003847E9"/>
    <w:rsid w:val="003906D6"/>
    <w:rsid w:val="00390BDD"/>
    <w:rsid w:val="00395981"/>
    <w:rsid w:val="003A1A89"/>
    <w:rsid w:val="003A5EB6"/>
    <w:rsid w:val="003B2E59"/>
    <w:rsid w:val="003B56F8"/>
    <w:rsid w:val="003C1948"/>
    <w:rsid w:val="003C196E"/>
    <w:rsid w:val="003C2E74"/>
    <w:rsid w:val="003C32A7"/>
    <w:rsid w:val="003C432F"/>
    <w:rsid w:val="003C4B0A"/>
    <w:rsid w:val="003D3862"/>
    <w:rsid w:val="003D60C6"/>
    <w:rsid w:val="003E0501"/>
    <w:rsid w:val="003E4CCE"/>
    <w:rsid w:val="003F0C1A"/>
    <w:rsid w:val="00407FCC"/>
    <w:rsid w:val="004224DC"/>
    <w:rsid w:val="004231AA"/>
    <w:rsid w:val="00427C8E"/>
    <w:rsid w:val="00435D3F"/>
    <w:rsid w:val="00440059"/>
    <w:rsid w:val="00443098"/>
    <w:rsid w:val="00444515"/>
    <w:rsid w:val="00452FF1"/>
    <w:rsid w:val="00463CC4"/>
    <w:rsid w:val="00466205"/>
    <w:rsid w:val="00475BA2"/>
    <w:rsid w:val="00476B33"/>
    <w:rsid w:val="0048246D"/>
    <w:rsid w:val="0048257E"/>
    <w:rsid w:val="00483918"/>
    <w:rsid w:val="0048449E"/>
    <w:rsid w:val="004858CC"/>
    <w:rsid w:val="00492B7E"/>
    <w:rsid w:val="004933E6"/>
    <w:rsid w:val="004A6389"/>
    <w:rsid w:val="004A6E4A"/>
    <w:rsid w:val="004A74CB"/>
    <w:rsid w:val="004A7A79"/>
    <w:rsid w:val="004C0953"/>
    <w:rsid w:val="004D04C6"/>
    <w:rsid w:val="004D1561"/>
    <w:rsid w:val="004D46D9"/>
    <w:rsid w:val="004D73D1"/>
    <w:rsid w:val="004D7796"/>
    <w:rsid w:val="004E38B4"/>
    <w:rsid w:val="004E57DA"/>
    <w:rsid w:val="004E7862"/>
    <w:rsid w:val="004F14E2"/>
    <w:rsid w:val="005009AF"/>
    <w:rsid w:val="00504DB2"/>
    <w:rsid w:val="00517F53"/>
    <w:rsid w:val="00521492"/>
    <w:rsid w:val="00530581"/>
    <w:rsid w:val="00534359"/>
    <w:rsid w:val="00537461"/>
    <w:rsid w:val="00537D61"/>
    <w:rsid w:val="005418C9"/>
    <w:rsid w:val="005441B6"/>
    <w:rsid w:val="00551DD7"/>
    <w:rsid w:val="005574BD"/>
    <w:rsid w:val="00557A1D"/>
    <w:rsid w:val="00560E73"/>
    <w:rsid w:val="00565275"/>
    <w:rsid w:val="00566CB6"/>
    <w:rsid w:val="00574FFC"/>
    <w:rsid w:val="0058129B"/>
    <w:rsid w:val="00583AFC"/>
    <w:rsid w:val="005843B8"/>
    <w:rsid w:val="00586C48"/>
    <w:rsid w:val="00586DCA"/>
    <w:rsid w:val="005967DA"/>
    <w:rsid w:val="005A013A"/>
    <w:rsid w:val="005A49FC"/>
    <w:rsid w:val="005A4B88"/>
    <w:rsid w:val="005A63C4"/>
    <w:rsid w:val="005A7CED"/>
    <w:rsid w:val="005B1161"/>
    <w:rsid w:val="005B1680"/>
    <w:rsid w:val="005B3A78"/>
    <w:rsid w:val="005B3D51"/>
    <w:rsid w:val="005B4E95"/>
    <w:rsid w:val="005B5EDD"/>
    <w:rsid w:val="005B6BA2"/>
    <w:rsid w:val="005B7DE0"/>
    <w:rsid w:val="005C366C"/>
    <w:rsid w:val="005C3E52"/>
    <w:rsid w:val="005C53AA"/>
    <w:rsid w:val="005C686B"/>
    <w:rsid w:val="005D4E96"/>
    <w:rsid w:val="005E243F"/>
    <w:rsid w:val="005E2DE9"/>
    <w:rsid w:val="005E33BE"/>
    <w:rsid w:val="005E3D91"/>
    <w:rsid w:val="005E66CA"/>
    <w:rsid w:val="005F408A"/>
    <w:rsid w:val="00605DF8"/>
    <w:rsid w:val="00616FC5"/>
    <w:rsid w:val="006234D2"/>
    <w:rsid w:val="00623B16"/>
    <w:rsid w:val="00623B9F"/>
    <w:rsid w:val="00630247"/>
    <w:rsid w:val="00631C6A"/>
    <w:rsid w:val="0063576E"/>
    <w:rsid w:val="00641942"/>
    <w:rsid w:val="006424A1"/>
    <w:rsid w:val="00644B7B"/>
    <w:rsid w:val="00646931"/>
    <w:rsid w:val="00650D90"/>
    <w:rsid w:val="006533AB"/>
    <w:rsid w:val="00655C94"/>
    <w:rsid w:val="00670000"/>
    <w:rsid w:val="0067339C"/>
    <w:rsid w:val="00684B53"/>
    <w:rsid w:val="00692614"/>
    <w:rsid w:val="006950C9"/>
    <w:rsid w:val="006A7C4C"/>
    <w:rsid w:val="006B0151"/>
    <w:rsid w:val="006B094D"/>
    <w:rsid w:val="006B417A"/>
    <w:rsid w:val="006B4C35"/>
    <w:rsid w:val="006C5416"/>
    <w:rsid w:val="006E153E"/>
    <w:rsid w:val="006E30F9"/>
    <w:rsid w:val="006E4B49"/>
    <w:rsid w:val="006E7F05"/>
    <w:rsid w:val="006F4F3D"/>
    <w:rsid w:val="007105B4"/>
    <w:rsid w:val="00713875"/>
    <w:rsid w:val="007161AD"/>
    <w:rsid w:val="007207BA"/>
    <w:rsid w:val="00725EAC"/>
    <w:rsid w:val="0072637F"/>
    <w:rsid w:val="00733439"/>
    <w:rsid w:val="00736AAD"/>
    <w:rsid w:val="00744D44"/>
    <w:rsid w:val="00751098"/>
    <w:rsid w:val="00751EF2"/>
    <w:rsid w:val="007526F6"/>
    <w:rsid w:val="00761336"/>
    <w:rsid w:val="007614D7"/>
    <w:rsid w:val="00772B67"/>
    <w:rsid w:val="0077593F"/>
    <w:rsid w:val="0078049D"/>
    <w:rsid w:val="007830C7"/>
    <w:rsid w:val="0079455A"/>
    <w:rsid w:val="007971D2"/>
    <w:rsid w:val="007A452C"/>
    <w:rsid w:val="007B1A14"/>
    <w:rsid w:val="007C0340"/>
    <w:rsid w:val="007C10E1"/>
    <w:rsid w:val="007C11B3"/>
    <w:rsid w:val="007D46E0"/>
    <w:rsid w:val="007D4D46"/>
    <w:rsid w:val="007E3A2C"/>
    <w:rsid w:val="007E6B8B"/>
    <w:rsid w:val="007F020D"/>
    <w:rsid w:val="007F08C1"/>
    <w:rsid w:val="007F6A0A"/>
    <w:rsid w:val="007F6BFA"/>
    <w:rsid w:val="00802735"/>
    <w:rsid w:val="008068E8"/>
    <w:rsid w:val="008127F8"/>
    <w:rsid w:val="00817F9D"/>
    <w:rsid w:val="00822A2B"/>
    <w:rsid w:val="00823B05"/>
    <w:rsid w:val="00832E9B"/>
    <w:rsid w:val="008374AF"/>
    <w:rsid w:val="00842812"/>
    <w:rsid w:val="008444B8"/>
    <w:rsid w:val="00845620"/>
    <w:rsid w:val="00847884"/>
    <w:rsid w:val="00850708"/>
    <w:rsid w:val="008533B1"/>
    <w:rsid w:val="00855F77"/>
    <w:rsid w:val="0086420E"/>
    <w:rsid w:val="00875E4E"/>
    <w:rsid w:val="00885260"/>
    <w:rsid w:val="00887F9E"/>
    <w:rsid w:val="008901A7"/>
    <w:rsid w:val="00890DB3"/>
    <w:rsid w:val="00893493"/>
    <w:rsid w:val="0089482D"/>
    <w:rsid w:val="008A0906"/>
    <w:rsid w:val="008A547E"/>
    <w:rsid w:val="008B662B"/>
    <w:rsid w:val="008C64B5"/>
    <w:rsid w:val="008D11FA"/>
    <w:rsid w:val="008D56AD"/>
    <w:rsid w:val="008E08D7"/>
    <w:rsid w:val="008E1DC0"/>
    <w:rsid w:val="008E6789"/>
    <w:rsid w:val="008E6D47"/>
    <w:rsid w:val="008E6F07"/>
    <w:rsid w:val="008F12CC"/>
    <w:rsid w:val="008F5721"/>
    <w:rsid w:val="008F5B56"/>
    <w:rsid w:val="008F6AEF"/>
    <w:rsid w:val="00904C23"/>
    <w:rsid w:val="00907E5A"/>
    <w:rsid w:val="00910AE3"/>
    <w:rsid w:val="00912C49"/>
    <w:rsid w:val="0091682D"/>
    <w:rsid w:val="0092238F"/>
    <w:rsid w:val="00922657"/>
    <w:rsid w:val="00927ADA"/>
    <w:rsid w:val="0093094D"/>
    <w:rsid w:val="00932047"/>
    <w:rsid w:val="00941EB9"/>
    <w:rsid w:val="009431A1"/>
    <w:rsid w:val="009432AE"/>
    <w:rsid w:val="00953E68"/>
    <w:rsid w:val="009544A9"/>
    <w:rsid w:val="00957183"/>
    <w:rsid w:val="0096119F"/>
    <w:rsid w:val="0096153F"/>
    <w:rsid w:val="0096228D"/>
    <w:rsid w:val="009647E5"/>
    <w:rsid w:val="00984575"/>
    <w:rsid w:val="00987BE5"/>
    <w:rsid w:val="00992A90"/>
    <w:rsid w:val="00996939"/>
    <w:rsid w:val="00996B77"/>
    <w:rsid w:val="009B2C9A"/>
    <w:rsid w:val="009B557F"/>
    <w:rsid w:val="009B7AF1"/>
    <w:rsid w:val="009C443F"/>
    <w:rsid w:val="009C55D1"/>
    <w:rsid w:val="009C5670"/>
    <w:rsid w:val="009C6216"/>
    <w:rsid w:val="009C6E2B"/>
    <w:rsid w:val="009D0121"/>
    <w:rsid w:val="009D06EE"/>
    <w:rsid w:val="009D4141"/>
    <w:rsid w:val="009D5E8B"/>
    <w:rsid w:val="009E1C67"/>
    <w:rsid w:val="009E41D2"/>
    <w:rsid w:val="009E59DB"/>
    <w:rsid w:val="009E78CC"/>
    <w:rsid w:val="009F20B8"/>
    <w:rsid w:val="009F4288"/>
    <w:rsid w:val="009F7A96"/>
    <w:rsid w:val="00A02638"/>
    <w:rsid w:val="00A044F8"/>
    <w:rsid w:val="00A06932"/>
    <w:rsid w:val="00A17502"/>
    <w:rsid w:val="00A23B04"/>
    <w:rsid w:val="00A2749D"/>
    <w:rsid w:val="00A358F6"/>
    <w:rsid w:val="00A576C4"/>
    <w:rsid w:val="00A61D26"/>
    <w:rsid w:val="00A622D6"/>
    <w:rsid w:val="00A6449D"/>
    <w:rsid w:val="00A661C3"/>
    <w:rsid w:val="00A67102"/>
    <w:rsid w:val="00A771E2"/>
    <w:rsid w:val="00A860C8"/>
    <w:rsid w:val="00A93CAF"/>
    <w:rsid w:val="00A9503F"/>
    <w:rsid w:val="00AA35E6"/>
    <w:rsid w:val="00AA7041"/>
    <w:rsid w:val="00AC3B59"/>
    <w:rsid w:val="00AC3E95"/>
    <w:rsid w:val="00AC492D"/>
    <w:rsid w:val="00AC6920"/>
    <w:rsid w:val="00AC6BE9"/>
    <w:rsid w:val="00AC70B1"/>
    <w:rsid w:val="00AD2715"/>
    <w:rsid w:val="00AD363A"/>
    <w:rsid w:val="00AE366E"/>
    <w:rsid w:val="00AE62B7"/>
    <w:rsid w:val="00AF2363"/>
    <w:rsid w:val="00AF3281"/>
    <w:rsid w:val="00B034F4"/>
    <w:rsid w:val="00B04A8A"/>
    <w:rsid w:val="00B06D78"/>
    <w:rsid w:val="00B12AF8"/>
    <w:rsid w:val="00B14CD1"/>
    <w:rsid w:val="00B16083"/>
    <w:rsid w:val="00B1652C"/>
    <w:rsid w:val="00B171D3"/>
    <w:rsid w:val="00B22744"/>
    <w:rsid w:val="00B231C3"/>
    <w:rsid w:val="00B33811"/>
    <w:rsid w:val="00B351DA"/>
    <w:rsid w:val="00B365FD"/>
    <w:rsid w:val="00B4039B"/>
    <w:rsid w:val="00B426F8"/>
    <w:rsid w:val="00B4493F"/>
    <w:rsid w:val="00B46756"/>
    <w:rsid w:val="00B4690E"/>
    <w:rsid w:val="00B47523"/>
    <w:rsid w:val="00B5283E"/>
    <w:rsid w:val="00B616D3"/>
    <w:rsid w:val="00B64F8C"/>
    <w:rsid w:val="00B658B7"/>
    <w:rsid w:val="00B71655"/>
    <w:rsid w:val="00B721E2"/>
    <w:rsid w:val="00B75C5C"/>
    <w:rsid w:val="00B844F5"/>
    <w:rsid w:val="00B84EDD"/>
    <w:rsid w:val="00B85E7B"/>
    <w:rsid w:val="00B87C6D"/>
    <w:rsid w:val="00B92117"/>
    <w:rsid w:val="00B9561C"/>
    <w:rsid w:val="00B95689"/>
    <w:rsid w:val="00BA67BE"/>
    <w:rsid w:val="00BB0299"/>
    <w:rsid w:val="00BB0459"/>
    <w:rsid w:val="00BB33E9"/>
    <w:rsid w:val="00BB60BD"/>
    <w:rsid w:val="00BB6F80"/>
    <w:rsid w:val="00BC0C4E"/>
    <w:rsid w:val="00BC125A"/>
    <w:rsid w:val="00BC1F89"/>
    <w:rsid w:val="00BC2DF5"/>
    <w:rsid w:val="00BC6F3B"/>
    <w:rsid w:val="00BD29E1"/>
    <w:rsid w:val="00BD4006"/>
    <w:rsid w:val="00BD7F24"/>
    <w:rsid w:val="00BE4262"/>
    <w:rsid w:val="00BE4A82"/>
    <w:rsid w:val="00BF2390"/>
    <w:rsid w:val="00BF4F67"/>
    <w:rsid w:val="00C0015E"/>
    <w:rsid w:val="00C00CFA"/>
    <w:rsid w:val="00C01160"/>
    <w:rsid w:val="00C15262"/>
    <w:rsid w:val="00C15B37"/>
    <w:rsid w:val="00C16BD8"/>
    <w:rsid w:val="00C17FC8"/>
    <w:rsid w:val="00C24BBF"/>
    <w:rsid w:val="00C54915"/>
    <w:rsid w:val="00C549EF"/>
    <w:rsid w:val="00C60823"/>
    <w:rsid w:val="00C60B3B"/>
    <w:rsid w:val="00C65169"/>
    <w:rsid w:val="00C77852"/>
    <w:rsid w:val="00C90319"/>
    <w:rsid w:val="00C91662"/>
    <w:rsid w:val="00C9752B"/>
    <w:rsid w:val="00CA6445"/>
    <w:rsid w:val="00CB2153"/>
    <w:rsid w:val="00CB4D52"/>
    <w:rsid w:val="00CB7017"/>
    <w:rsid w:val="00CC0098"/>
    <w:rsid w:val="00CC1203"/>
    <w:rsid w:val="00CC1984"/>
    <w:rsid w:val="00CC3189"/>
    <w:rsid w:val="00CC3395"/>
    <w:rsid w:val="00CC45E4"/>
    <w:rsid w:val="00CD098A"/>
    <w:rsid w:val="00CD0B35"/>
    <w:rsid w:val="00CE5AE9"/>
    <w:rsid w:val="00CF00CF"/>
    <w:rsid w:val="00CF1F6C"/>
    <w:rsid w:val="00CF240C"/>
    <w:rsid w:val="00CF34E9"/>
    <w:rsid w:val="00CF3DDA"/>
    <w:rsid w:val="00CF44C7"/>
    <w:rsid w:val="00D06F88"/>
    <w:rsid w:val="00D100BB"/>
    <w:rsid w:val="00D10719"/>
    <w:rsid w:val="00D2297B"/>
    <w:rsid w:val="00D22CF7"/>
    <w:rsid w:val="00D23C6F"/>
    <w:rsid w:val="00D26344"/>
    <w:rsid w:val="00D274DD"/>
    <w:rsid w:val="00D4114D"/>
    <w:rsid w:val="00D4346B"/>
    <w:rsid w:val="00D4381A"/>
    <w:rsid w:val="00D500A2"/>
    <w:rsid w:val="00D530C4"/>
    <w:rsid w:val="00D57388"/>
    <w:rsid w:val="00D62F62"/>
    <w:rsid w:val="00D65D30"/>
    <w:rsid w:val="00D70C28"/>
    <w:rsid w:val="00D70DC2"/>
    <w:rsid w:val="00D724A8"/>
    <w:rsid w:val="00D73105"/>
    <w:rsid w:val="00D82740"/>
    <w:rsid w:val="00D840D7"/>
    <w:rsid w:val="00D87750"/>
    <w:rsid w:val="00D90C01"/>
    <w:rsid w:val="00D92CA6"/>
    <w:rsid w:val="00D939CC"/>
    <w:rsid w:val="00D93E16"/>
    <w:rsid w:val="00D96059"/>
    <w:rsid w:val="00D97066"/>
    <w:rsid w:val="00DA2A28"/>
    <w:rsid w:val="00DA2C9B"/>
    <w:rsid w:val="00DB4EDC"/>
    <w:rsid w:val="00DC6002"/>
    <w:rsid w:val="00DC7A33"/>
    <w:rsid w:val="00DD127A"/>
    <w:rsid w:val="00DE465E"/>
    <w:rsid w:val="00DE5A7A"/>
    <w:rsid w:val="00DE6165"/>
    <w:rsid w:val="00E000BE"/>
    <w:rsid w:val="00E00AF7"/>
    <w:rsid w:val="00E05C62"/>
    <w:rsid w:val="00E176C8"/>
    <w:rsid w:val="00E219E0"/>
    <w:rsid w:val="00E308E1"/>
    <w:rsid w:val="00E31A48"/>
    <w:rsid w:val="00E339E3"/>
    <w:rsid w:val="00E36651"/>
    <w:rsid w:val="00E3733C"/>
    <w:rsid w:val="00E43BEE"/>
    <w:rsid w:val="00E515D2"/>
    <w:rsid w:val="00E53213"/>
    <w:rsid w:val="00E55701"/>
    <w:rsid w:val="00E72307"/>
    <w:rsid w:val="00E72734"/>
    <w:rsid w:val="00E73636"/>
    <w:rsid w:val="00E7733F"/>
    <w:rsid w:val="00E779E3"/>
    <w:rsid w:val="00E80D30"/>
    <w:rsid w:val="00E8292C"/>
    <w:rsid w:val="00E84559"/>
    <w:rsid w:val="00E856E5"/>
    <w:rsid w:val="00E868F9"/>
    <w:rsid w:val="00E93852"/>
    <w:rsid w:val="00E95877"/>
    <w:rsid w:val="00E95FE1"/>
    <w:rsid w:val="00E96831"/>
    <w:rsid w:val="00E97312"/>
    <w:rsid w:val="00EA2B6C"/>
    <w:rsid w:val="00EA75C2"/>
    <w:rsid w:val="00EC03E9"/>
    <w:rsid w:val="00EC226E"/>
    <w:rsid w:val="00EC569B"/>
    <w:rsid w:val="00EC6BFD"/>
    <w:rsid w:val="00EC7448"/>
    <w:rsid w:val="00ED0226"/>
    <w:rsid w:val="00ED6F8D"/>
    <w:rsid w:val="00EF09AD"/>
    <w:rsid w:val="00EF1103"/>
    <w:rsid w:val="00EF487E"/>
    <w:rsid w:val="00F02797"/>
    <w:rsid w:val="00F065A9"/>
    <w:rsid w:val="00F11B8B"/>
    <w:rsid w:val="00F1558E"/>
    <w:rsid w:val="00F165C8"/>
    <w:rsid w:val="00F16E59"/>
    <w:rsid w:val="00F21809"/>
    <w:rsid w:val="00F25FC6"/>
    <w:rsid w:val="00F261E4"/>
    <w:rsid w:val="00F35A9F"/>
    <w:rsid w:val="00F37D05"/>
    <w:rsid w:val="00F418A8"/>
    <w:rsid w:val="00F41A01"/>
    <w:rsid w:val="00F45480"/>
    <w:rsid w:val="00F45BB7"/>
    <w:rsid w:val="00F5391B"/>
    <w:rsid w:val="00F560E2"/>
    <w:rsid w:val="00F65957"/>
    <w:rsid w:val="00F66DA3"/>
    <w:rsid w:val="00F71D7F"/>
    <w:rsid w:val="00F75E82"/>
    <w:rsid w:val="00F77551"/>
    <w:rsid w:val="00F903D7"/>
    <w:rsid w:val="00F91C6A"/>
    <w:rsid w:val="00FA7C52"/>
    <w:rsid w:val="00FC7D65"/>
    <w:rsid w:val="00FD14F8"/>
    <w:rsid w:val="00FD22EA"/>
    <w:rsid w:val="00FD63B3"/>
    <w:rsid w:val="00FE2415"/>
    <w:rsid w:val="00FE7328"/>
    <w:rsid w:val="00FF27CF"/>
    <w:rsid w:val="00FF6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3C3B"/>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 w:type="character" w:styleId="a9">
    <w:name w:val="Emphasis"/>
    <w:basedOn w:val="a0"/>
    <w:uiPriority w:val="20"/>
    <w:qFormat/>
    <w:rsid w:val="002B1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5922</Words>
  <Characters>3376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d03-shylga</cp:lastModifiedBy>
  <cp:revision>5</cp:revision>
  <cp:lastPrinted>2025-03-07T10:36:00Z</cp:lastPrinted>
  <dcterms:created xsi:type="dcterms:W3CDTF">2025-03-19T12:52:00Z</dcterms:created>
  <dcterms:modified xsi:type="dcterms:W3CDTF">2025-03-19T13:11:00Z</dcterms:modified>
</cp:coreProperties>
</file>