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914ABD">
        <w:rPr>
          <w:b/>
          <w:bCs/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C6263D">
        <w:rPr>
          <w:position w:val="0"/>
        </w:rPr>
        <w:t>період з 24.05-30</w:t>
      </w:r>
      <w:r w:rsidR="00413598">
        <w:rPr>
          <w:position w:val="0"/>
        </w:rPr>
        <w:t>.05</w:t>
      </w:r>
      <w:r w:rsidR="00714823" w:rsidRPr="00714823">
        <w:rPr>
          <w:position w:val="0"/>
        </w:rPr>
        <w:t xml:space="preserve">.2024 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5B074F" w:rsidRPr="005B074F" w:rsidRDefault="00BC78C0" w:rsidP="005B074F">
      <w:pPr>
        <w:pStyle w:val="af2"/>
        <w:numPr>
          <w:ilvl w:val="0"/>
          <w:numId w:val="9"/>
        </w:numPr>
        <w:rPr>
          <w:position w:val="0"/>
        </w:rPr>
      </w:pPr>
      <w:r>
        <w:t>з</w:t>
      </w:r>
      <w:r w:rsidR="005B074F">
        <w:t xml:space="preserve">авершено навчання на категорію «В» у кількості 7 слухачів, 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>завершено навчання на категорію «Д» у кількості 2 слухачі .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 xml:space="preserve">сформовано та розпочато навчання з підготовки та перепідготовки водіїв: 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 xml:space="preserve">групи № 239 на категорію «Д» у кількості 14 слухачів; 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 xml:space="preserve">групи № 4119 на категорію «В» у кількості 11 слухачів; 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>групи № 2496 на категорію «В» у кількості 1слухач;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 xml:space="preserve">групи № 2498 на категорію «А1» у кількості 2 слухачі; </w:t>
      </w:r>
    </w:p>
    <w:p w:rsidR="005B074F" w:rsidRPr="005B074F" w:rsidRDefault="005B074F" w:rsidP="005B074F">
      <w:pPr>
        <w:pStyle w:val="af2"/>
        <w:numPr>
          <w:ilvl w:val="0"/>
          <w:numId w:val="9"/>
        </w:numPr>
        <w:rPr>
          <w:position w:val="0"/>
        </w:rPr>
      </w:pPr>
      <w:r>
        <w:t>групи № 4120 на категорію «Д» у кількості 1слухач</w:t>
      </w:r>
      <w:r w:rsidR="00BC78C0">
        <w:t>.</w:t>
      </w:r>
    </w:p>
    <w:p w:rsidR="00413598" w:rsidRDefault="00413598" w:rsidP="006630F7">
      <w:pPr>
        <w:pStyle w:val="af"/>
        <w:numPr>
          <w:ilvl w:val="0"/>
          <w:numId w:val="2"/>
        </w:numPr>
        <w:spacing w:before="0" w:beforeAutospacing="0" w:after="0" w:afterAutospacing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»: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t xml:space="preserve">Контролерами пасажирського транспорту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Тернопільелектротранс</w:t>
      </w:r>
      <w:proofErr w:type="spellEnd"/>
      <w:r>
        <w:t>» здійснено перевірки 741 транспортного засобу, з яких: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t xml:space="preserve"> </w:t>
      </w:r>
      <w:r>
        <w:sym w:font="Symbol" w:char="F02D"/>
      </w:r>
      <w:r>
        <w:t xml:space="preserve"> 110 тролейбусів з кондукторами;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457 тролейбусів без кондукторів;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440 автобусів </w:t>
      </w:r>
      <w:proofErr w:type="spellStart"/>
      <w:r>
        <w:t>КП</w:t>
      </w:r>
      <w:proofErr w:type="spellEnd"/>
      <w:r>
        <w:t xml:space="preserve"> “ТЕТ“;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34 автобуси міського перевезення;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27 виявлено порушень в тролейбусах без кондукторів;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1 виявлено порушення в тролейбусах з кондукторами;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t xml:space="preserve"> </w:t>
      </w:r>
      <w:r>
        <w:sym w:font="Symbol" w:char="F02D"/>
      </w:r>
      <w:r>
        <w:t xml:space="preserve"> 11 виявлено порушень в автобусах </w:t>
      </w:r>
      <w:proofErr w:type="spellStart"/>
      <w:r>
        <w:t>КП</w:t>
      </w:r>
      <w:proofErr w:type="spellEnd"/>
      <w:r>
        <w:t xml:space="preserve"> “ТЕТ“;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t xml:space="preserve"> </w:t>
      </w:r>
      <w:r>
        <w:sym w:font="Symbol" w:char="F02D"/>
      </w:r>
      <w:r>
        <w:t xml:space="preserve"> 4 виявлено порушення в автобусах міського перевезення; </w:t>
      </w:r>
    </w:p>
    <w:p w:rsidR="00C6263D" w:rsidRDefault="00C6263D" w:rsidP="00C6263D">
      <w:pPr>
        <w:pStyle w:val="af"/>
        <w:spacing w:before="0" w:beforeAutospacing="0" w:after="0" w:afterAutospacing="0"/>
        <w:ind w:left="1" w:firstLine="359"/>
      </w:pPr>
      <w:r>
        <w:sym w:font="Symbol" w:char="F02D"/>
      </w:r>
      <w:r>
        <w:t xml:space="preserve"> 1 вилучено карточку; </w:t>
      </w:r>
    </w:p>
    <w:p w:rsidR="009F34D9" w:rsidRDefault="00C6263D" w:rsidP="00C6263D">
      <w:pPr>
        <w:pStyle w:val="af"/>
        <w:spacing w:before="0" w:beforeAutospacing="0" w:after="0" w:afterAutospacing="0"/>
        <w:ind w:left="1" w:firstLine="359"/>
      </w:pPr>
      <w:r>
        <w:t xml:space="preserve">За безквитковий проїзд 15 пасажирів оштрафовано. </w:t>
      </w:r>
    </w:p>
    <w:p w:rsidR="00BC78C0" w:rsidRPr="00C6263D" w:rsidRDefault="00BC78C0" w:rsidP="00C6263D">
      <w:pPr>
        <w:pStyle w:val="af"/>
        <w:spacing w:before="0" w:beforeAutospacing="0" w:after="0" w:afterAutospacing="0"/>
        <w:ind w:left="1" w:firstLine="359"/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70" w:rsidRDefault="00541A70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541A70" w:rsidRDefault="00541A70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70" w:rsidRDefault="00541A70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541A70" w:rsidRDefault="00541A70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B4"/>
    <w:multiLevelType w:val="hybridMultilevel"/>
    <w:tmpl w:val="B99ABC5E"/>
    <w:lvl w:ilvl="0" w:tplc="FAB6B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BB6"/>
    <w:multiLevelType w:val="hybridMultilevel"/>
    <w:tmpl w:val="8FA4EDC8"/>
    <w:lvl w:ilvl="0" w:tplc="95263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106C"/>
    <w:multiLevelType w:val="hybridMultilevel"/>
    <w:tmpl w:val="AEA68652"/>
    <w:lvl w:ilvl="0" w:tplc="513CE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96A"/>
    <w:multiLevelType w:val="hybridMultilevel"/>
    <w:tmpl w:val="62548BFA"/>
    <w:lvl w:ilvl="0" w:tplc="548C0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11E"/>
    <w:multiLevelType w:val="hybridMultilevel"/>
    <w:tmpl w:val="259C5218"/>
    <w:lvl w:ilvl="0" w:tplc="09509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4DD4"/>
    <w:multiLevelType w:val="hybridMultilevel"/>
    <w:tmpl w:val="4D4480E2"/>
    <w:lvl w:ilvl="0" w:tplc="4A040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A2873"/>
    <w:rsid w:val="001C14B5"/>
    <w:rsid w:val="001C676E"/>
    <w:rsid w:val="001D5360"/>
    <w:rsid w:val="001F0E4C"/>
    <w:rsid w:val="00204519"/>
    <w:rsid w:val="00226232"/>
    <w:rsid w:val="00236C8A"/>
    <w:rsid w:val="00236DEC"/>
    <w:rsid w:val="00236E5D"/>
    <w:rsid w:val="002378E0"/>
    <w:rsid w:val="00237D9B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0660"/>
    <w:rsid w:val="002B357D"/>
    <w:rsid w:val="002B73F9"/>
    <w:rsid w:val="002E0F24"/>
    <w:rsid w:val="00315BCB"/>
    <w:rsid w:val="00317533"/>
    <w:rsid w:val="003210C3"/>
    <w:rsid w:val="00322200"/>
    <w:rsid w:val="00355B64"/>
    <w:rsid w:val="00357F24"/>
    <w:rsid w:val="00375409"/>
    <w:rsid w:val="00376204"/>
    <w:rsid w:val="00385A62"/>
    <w:rsid w:val="003E4ECE"/>
    <w:rsid w:val="00403187"/>
    <w:rsid w:val="004054ED"/>
    <w:rsid w:val="00413598"/>
    <w:rsid w:val="00420162"/>
    <w:rsid w:val="004210C1"/>
    <w:rsid w:val="004264EA"/>
    <w:rsid w:val="00433C91"/>
    <w:rsid w:val="004367DA"/>
    <w:rsid w:val="00436A65"/>
    <w:rsid w:val="004629F2"/>
    <w:rsid w:val="0046716E"/>
    <w:rsid w:val="00484755"/>
    <w:rsid w:val="004B2E1D"/>
    <w:rsid w:val="004C616A"/>
    <w:rsid w:val="004D3635"/>
    <w:rsid w:val="004E6384"/>
    <w:rsid w:val="004F1E39"/>
    <w:rsid w:val="005022BC"/>
    <w:rsid w:val="00515DD0"/>
    <w:rsid w:val="005327B2"/>
    <w:rsid w:val="00535CA5"/>
    <w:rsid w:val="00541A70"/>
    <w:rsid w:val="00554E33"/>
    <w:rsid w:val="00565DAD"/>
    <w:rsid w:val="00575622"/>
    <w:rsid w:val="005907D3"/>
    <w:rsid w:val="0059370A"/>
    <w:rsid w:val="005B074F"/>
    <w:rsid w:val="005C627C"/>
    <w:rsid w:val="005D2589"/>
    <w:rsid w:val="005E1A1E"/>
    <w:rsid w:val="00600141"/>
    <w:rsid w:val="00606492"/>
    <w:rsid w:val="00610922"/>
    <w:rsid w:val="006268F5"/>
    <w:rsid w:val="00631273"/>
    <w:rsid w:val="006470C5"/>
    <w:rsid w:val="006630F7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3D6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14ABD"/>
    <w:rsid w:val="0091730A"/>
    <w:rsid w:val="0094085C"/>
    <w:rsid w:val="00946F2E"/>
    <w:rsid w:val="00955EBF"/>
    <w:rsid w:val="009569F2"/>
    <w:rsid w:val="00995CAF"/>
    <w:rsid w:val="009D1903"/>
    <w:rsid w:val="009F20F0"/>
    <w:rsid w:val="009F25CF"/>
    <w:rsid w:val="009F34D9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84429"/>
    <w:rsid w:val="00BC78C0"/>
    <w:rsid w:val="00BC7A43"/>
    <w:rsid w:val="00BD7002"/>
    <w:rsid w:val="00C11868"/>
    <w:rsid w:val="00C4624E"/>
    <w:rsid w:val="00C537B2"/>
    <w:rsid w:val="00C6263D"/>
    <w:rsid w:val="00C8337B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0A1E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EF793A"/>
    <w:rsid w:val="00F27D91"/>
    <w:rsid w:val="00F30578"/>
    <w:rsid w:val="00F52B9B"/>
    <w:rsid w:val="00F66F6C"/>
    <w:rsid w:val="00F771A2"/>
    <w:rsid w:val="00F834C6"/>
    <w:rsid w:val="00FA0142"/>
    <w:rsid w:val="00FD32C1"/>
    <w:rsid w:val="00FD53B0"/>
    <w:rsid w:val="00FF1809"/>
    <w:rsid w:val="00FF4D9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4</cp:revision>
  <cp:lastPrinted>2023-01-20T23:27:00Z</cp:lastPrinted>
  <dcterms:created xsi:type="dcterms:W3CDTF">2024-05-31T05:39:00Z</dcterms:created>
  <dcterms:modified xsi:type="dcterms:W3CDTF">2024-05-31T05:47:00Z</dcterms:modified>
</cp:coreProperties>
</file>