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516F07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6F07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1A7343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365B">
        <w:rPr>
          <w:rFonts w:ascii="Times New Roman" w:hAnsi="Times New Roman" w:cs="Times New Roman"/>
          <w:b/>
          <w:sz w:val="24"/>
          <w:szCs w:val="24"/>
          <w:lang w:val="uk-UA"/>
        </w:rPr>
        <w:t>14.11</w:t>
      </w:r>
      <w:r w:rsidR="0049010A" w:rsidRPr="001A7343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C336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3365B">
        <w:rPr>
          <w:rFonts w:ascii="Times New Roman" w:hAnsi="Times New Roman" w:cs="Times New Roman"/>
          <w:b/>
          <w:sz w:val="24"/>
          <w:szCs w:val="24"/>
          <w:lang w:val="uk-UA"/>
        </w:rPr>
        <w:t>21.11</w:t>
      </w:r>
      <w:r w:rsidR="00AE5FB9" w:rsidRPr="00AE5FB9">
        <w:rPr>
          <w:rFonts w:ascii="Times New Roman" w:hAnsi="Times New Roman" w:cs="Times New Roman"/>
          <w:b/>
          <w:sz w:val="24"/>
          <w:szCs w:val="24"/>
        </w:rPr>
        <w:t>.2024</w:t>
      </w:r>
      <w:r w:rsidR="00FC1B45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7343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1A7343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1A7343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RPr="001A7343" w:rsidTr="003A38F0">
        <w:tc>
          <w:tcPr>
            <w:tcW w:w="138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6E34B8" w:rsidRPr="003172FF" w:rsidTr="002171E1">
        <w:tc>
          <w:tcPr>
            <w:tcW w:w="1384" w:type="dxa"/>
            <w:shd w:val="clear" w:color="auto" w:fill="auto"/>
          </w:tcPr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34B8" w:rsidRPr="003172FF" w:rsidRDefault="006E34B8" w:rsidP="002F1275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До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Міжнародного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толерантності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:</w:t>
            </w:r>
          </w:p>
          <w:p w:rsidR="006E34B8" w:rsidRPr="003172FF" w:rsidRDefault="006E34B8" w:rsidP="002F1275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Бесіда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діалог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Толерантність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– риса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цивілізованого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6E34B8" w:rsidRPr="003172FF" w:rsidRDefault="006E34B8" w:rsidP="002F12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Для формування розуміння толерантності, як невід'ємної риси сучасної цивілізованої людини, сприяння розвитку взаємоповаги та співпереживання </w:t>
            </w: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були запрошені учні 9-х класів школи – колегіуму ім.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Йосифа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Сліпого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сектору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ювенальної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превенції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дільничий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офіцер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Пасацька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ідготували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кн.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виставку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книги про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повагу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Толерантність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у словах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вчинках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: уроки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людяності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6E34B8" w:rsidRPr="003172FF" w:rsidTr="00752009">
        <w:tc>
          <w:tcPr>
            <w:tcW w:w="1384" w:type="dxa"/>
          </w:tcPr>
          <w:p w:rsidR="006E34B8" w:rsidRPr="003172FF" w:rsidRDefault="006E34B8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2268" w:type="dxa"/>
          </w:tcPr>
          <w:p w:rsidR="006E34B8" w:rsidRPr="003172FF" w:rsidRDefault="006E34B8" w:rsidP="002F1275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72FF">
              <w:rPr>
                <w:rFonts w:ascii="Times New Roman" w:hAnsi="Times New Roman"/>
                <w:bCs/>
                <w:sz w:val="24"/>
                <w:szCs w:val="24"/>
              </w:rPr>
              <w:t xml:space="preserve"> Майстер клас «Патріотична листівка!».</w:t>
            </w:r>
          </w:p>
        </w:tc>
        <w:tc>
          <w:tcPr>
            <w:tcW w:w="3225" w:type="dxa"/>
          </w:tcPr>
          <w:p w:rsidR="006E34B8" w:rsidRPr="003172FF" w:rsidRDefault="006E34B8" w:rsidP="006E3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Патріотичні листівки-подяки для воїнів ЗСУ  виготовляли учні 7-Б класу ТЗОШ №20 ім. Руслана Муляра. </w:t>
            </w:r>
          </w:p>
        </w:tc>
        <w:tc>
          <w:tcPr>
            <w:tcW w:w="2694" w:type="dxa"/>
          </w:tcPr>
          <w:p w:rsidR="006E34B8" w:rsidRPr="003172FF" w:rsidRDefault="006E34B8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Бібліотека – філія №8 для дорослих  </w:t>
            </w:r>
          </w:p>
          <w:p w:rsidR="006E34B8" w:rsidRPr="003172FF" w:rsidRDefault="006E34B8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Вул. Богдана Лепкого,6                      Тел.: (0352) 26-80-39              </w:t>
            </w:r>
          </w:p>
        </w:tc>
      </w:tr>
      <w:tr w:rsidR="006E34B8" w:rsidRPr="003172FF" w:rsidTr="002171E1">
        <w:tc>
          <w:tcPr>
            <w:tcW w:w="1384" w:type="dxa"/>
          </w:tcPr>
          <w:p w:rsidR="006E34B8" w:rsidRPr="003172FF" w:rsidRDefault="006E34B8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  <w:p w:rsidR="006E34B8" w:rsidRPr="003172FF" w:rsidRDefault="006E34B8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E34B8" w:rsidRPr="003172FF" w:rsidRDefault="006E34B8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4B8" w:rsidRPr="003172FF" w:rsidRDefault="006E34B8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номерах»</w:t>
            </w: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5" w:type="dxa"/>
            <w:vAlign w:val="center"/>
          </w:tcPr>
          <w:p w:rsidR="006E34B8" w:rsidRPr="003172FF" w:rsidRDefault="006E34B8" w:rsidP="002F1275">
            <w:pPr>
              <w:pStyle w:val="a8"/>
              <w:tabs>
                <w:tab w:val="left" w:pos="7651"/>
              </w:tabs>
              <w:spacing w:after="0"/>
            </w:pPr>
            <w:r w:rsidRPr="003172FF">
              <w:t xml:space="preserve">В нашій книгозбірні пройшов майстер-клас, де юні таланти розмальовували картини по номерах. Діти були в захваті, коли занурювали пензлики у фарби та давали волю своїй фантазії, вивчаючи нові техніки малювання! </w:t>
            </w:r>
          </w:p>
        </w:tc>
        <w:tc>
          <w:tcPr>
            <w:tcW w:w="2694" w:type="dxa"/>
          </w:tcPr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 Данила</w:t>
            </w: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6E34B8" w:rsidRPr="003172FF" w:rsidRDefault="006E34B8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Тел.:(0352) 24-04-36</w:t>
            </w:r>
          </w:p>
          <w:p w:rsidR="006E34B8" w:rsidRPr="003172FF" w:rsidRDefault="006E34B8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E34B8" w:rsidRPr="003172FF" w:rsidTr="002171E1">
        <w:tc>
          <w:tcPr>
            <w:tcW w:w="1384" w:type="dxa"/>
          </w:tcPr>
          <w:p w:rsidR="006E34B8" w:rsidRPr="003172FF" w:rsidRDefault="006E34B8" w:rsidP="002F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15.11.2024 </w:t>
            </w:r>
          </w:p>
        </w:tc>
        <w:tc>
          <w:tcPr>
            <w:tcW w:w="2268" w:type="dxa"/>
          </w:tcPr>
          <w:p w:rsidR="006E34B8" w:rsidRPr="003172FF" w:rsidRDefault="006E34B8" w:rsidP="002F1275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Екскурсія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виставкою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Натал</w:t>
            </w:r>
            <w:proofErr w:type="gram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ії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ійтович</w:t>
            </w:r>
            <w:proofErr w:type="spellEnd"/>
            <w:r w:rsidRPr="003172F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для ВПО.</w:t>
            </w:r>
          </w:p>
        </w:tc>
        <w:tc>
          <w:tcPr>
            <w:tcW w:w="3225" w:type="dxa"/>
          </w:tcPr>
          <w:p w:rsidR="006E34B8" w:rsidRPr="003172FF" w:rsidRDefault="006E34B8" w:rsidP="002F1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15 листопада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Наталія</w:t>
            </w:r>
            <w:proofErr w:type="spellEnd"/>
            <w:proofErr w:type="gram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В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ійтович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провела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екскурсію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своєю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виставкою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«Молитва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пензлем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душею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розмовного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клубу </w:t>
            </w:r>
            <w:r w:rsidR="007D0A87" w:rsidRPr="003172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«</w:t>
            </w:r>
            <w:r w:rsidR="007D0A87" w:rsidRPr="003172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Слово для ВПО</w:t>
            </w:r>
            <w:r w:rsidR="007D0A87" w:rsidRPr="003172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»</w:t>
            </w: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Майстриня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розповіла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присутнім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свої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ікони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 початок шляху як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іконописця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E34B8" w:rsidRPr="003172FF" w:rsidRDefault="006E34B8" w:rsidP="002F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</w:t>
            </w: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6E34B8" w:rsidRPr="003172FF" w:rsidRDefault="007D0A87" w:rsidP="002F127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spell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ульвар</w:t>
            </w:r>
            <w:proofErr w:type="spell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  <w:p w:rsidR="006E34B8" w:rsidRPr="003172FF" w:rsidRDefault="007D0A87" w:rsidP="002F127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Тел. (0352)</w:t>
            </w:r>
            <w:r w:rsidRPr="003172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</w:p>
          <w:p w:rsidR="006E34B8" w:rsidRPr="003172FF" w:rsidRDefault="006E34B8" w:rsidP="002F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4B8" w:rsidRPr="003172FF" w:rsidTr="002171E1">
        <w:tc>
          <w:tcPr>
            <w:tcW w:w="1384" w:type="dxa"/>
          </w:tcPr>
          <w:p w:rsidR="006E34B8" w:rsidRPr="003172FF" w:rsidRDefault="007D0A87" w:rsidP="002F127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15.11.24</w:t>
            </w:r>
          </w:p>
        </w:tc>
        <w:tc>
          <w:tcPr>
            <w:tcW w:w="2268" w:type="dxa"/>
          </w:tcPr>
          <w:p w:rsidR="006E34B8" w:rsidRPr="003172FF" w:rsidRDefault="007D0A87" w:rsidP="002F1275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Б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лагодійний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концер</w:t>
            </w:r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 на </w:t>
            </w:r>
            <w:proofErr w:type="spellStart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підтримку</w:t>
            </w:r>
            <w:proofErr w:type="spellEnd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ЗСУ </w:t>
            </w:r>
            <w:proofErr w:type="spellStart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осика </w:t>
            </w:r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та </w:t>
            </w:r>
            <w:proofErr w:type="spellStart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Наталії</w:t>
            </w:r>
            <w:proofErr w:type="spellEnd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</w:t>
            </w:r>
            <w:proofErr w:type="spellStart"/>
            <w:r w:rsid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овальової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 З 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Україною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серці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». 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участь в 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програмі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взяв 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народний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ансамбль народного </w:t>
            </w:r>
            <w:proofErr w:type="spell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танцю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іронька</w:t>
            </w:r>
            <w:proofErr w:type="spellEnd"/>
            <w:r w:rsidR="006E34B8"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225" w:type="dxa"/>
          </w:tcPr>
          <w:p w:rsidR="006E34B8" w:rsidRPr="003172FF" w:rsidRDefault="006E34B8" w:rsidP="002F1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</w:tcPr>
          <w:p w:rsidR="007D0A87" w:rsidRPr="003172FF" w:rsidRDefault="007D0A87" w:rsidP="007D0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7D0A87" w:rsidRPr="003172FF" w:rsidRDefault="007D0A87" w:rsidP="007D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D0A87" w:rsidRPr="003172FF" w:rsidRDefault="007D0A87" w:rsidP="007D0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D0A87" w:rsidRPr="003172FF" w:rsidRDefault="007D0A87" w:rsidP="007D0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7D0A87" w:rsidRPr="003172FF" w:rsidRDefault="007D0A87" w:rsidP="007D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7D0A87" w:rsidRPr="003172FF" w:rsidRDefault="007D0A87" w:rsidP="002F127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34B8" w:rsidRPr="003172FF" w:rsidTr="002171E1">
        <w:tc>
          <w:tcPr>
            <w:tcW w:w="1384" w:type="dxa"/>
            <w:vAlign w:val="center"/>
          </w:tcPr>
          <w:p w:rsidR="006E34B8" w:rsidRPr="003172FF" w:rsidRDefault="006E34B8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15.11.2024</w:t>
            </w:r>
          </w:p>
          <w:p w:rsidR="006E34B8" w:rsidRPr="003172FF" w:rsidRDefault="006E34B8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E34B8" w:rsidRPr="003172FF" w:rsidRDefault="006E34B8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Творче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«Як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звірятка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готуються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зими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7D0A87"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6E34B8" w:rsidRPr="003172FF" w:rsidRDefault="006E34B8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Творчо-розвивальне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дитячій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студ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Пізнайко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 до 5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років</w:t>
            </w:r>
            <w:proofErr w:type="spellEnd"/>
            <w:r w:rsidR="007D0A87"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4" w:type="dxa"/>
          </w:tcPr>
          <w:p w:rsidR="006E34B8" w:rsidRPr="003172FF" w:rsidRDefault="006E34B8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6E34B8" w:rsidRPr="003172FF" w:rsidRDefault="007D0A87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Миру, 4а</w:t>
            </w:r>
          </w:p>
          <w:p w:rsidR="006E34B8" w:rsidRPr="003172FF" w:rsidRDefault="006E34B8" w:rsidP="002F1275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D232E" w:rsidRPr="003172FF" w:rsidTr="006F64B9">
        <w:tc>
          <w:tcPr>
            <w:tcW w:w="1384" w:type="dxa"/>
          </w:tcPr>
          <w:p w:rsidR="006D232E" w:rsidRPr="003172FF" w:rsidRDefault="006D232E" w:rsidP="00A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6D232E" w:rsidRPr="003172FF" w:rsidRDefault="006D232E" w:rsidP="00A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D232E" w:rsidRPr="003172FF" w:rsidRDefault="006D232E" w:rsidP="00A07D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Виховний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  <w:r w:rsidR="0016735A"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D232E" w:rsidRPr="003172FF" w:rsidRDefault="006D232E" w:rsidP="00A0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виховний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обгов</w:t>
            </w:r>
            <w:r w:rsidR="004219A3" w:rsidRPr="003172FF">
              <w:rPr>
                <w:rFonts w:ascii="Times New Roman" w:hAnsi="Times New Roman" w:cs="Times New Roman"/>
                <w:sz w:val="24"/>
                <w:szCs w:val="24"/>
              </w:rPr>
              <w:t>орювали</w:t>
            </w:r>
            <w:proofErr w:type="spellEnd"/>
            <w:r w:rsidR="004219A3"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9A3" w:rsidRPr="003172F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="004219A3"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A3"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219A3" w:rsidRPr="003172FF">
              <w:rPr>
                <w:rFonts w:ascii="Times New Roman" w:hAnsi="Times New Roman" w:cs="Times New Roman"/>
                <w:sz w:val="24"/>
                <w:szCs w:val="24"/>
              </w:rPr>
              <w:t>толерантність</w:t>
            </w:r>
            <w:proofErr w:type="spellEnd"/>
            <w:r w:rsidR="004219A3"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розказали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їм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значимість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розглянули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якою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бути толерантна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людина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толерантного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ізні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прислів’ята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цікавого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6735A" w:rsidRPr="003172FF" w:rsidRDefault="006D232E" w:rsidP="00167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35A"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6735A" w:rsidRPr="003172FF">
              <w:rPr>
                <w:rFonts w:ascii="Times New Roman" w:hAnsi="Times New Roman" w:cs="Times New Roman"/>
                <w:sz w:val="24"/>
                <w:szCs w:val="24"/>
              </w:rPr>
              <w:t>Вертелка</w:t>
            </w:r>
            <w:proofErr w:type="spellEnd"/>
          </w:p>
          <w:p w:rsidR="006D232E" w:rsidRPr="003172FF" w:rsidRDefault="0016735A" w:rsidP="00A07D53">
            <w:pPr>
              <w:rPr>
                <w:sz w:val="24"/>
                <w:szCs w:val="24"/>
                <w:u w:val="single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ул. Центральна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D232E" w:rsidRPr="003172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232E" w:rsidRPr="003172FF" w:rsidTr="002171E1">
        <w:tc>
          <w:tcPr>
            <w:tcW w:w="1384" w:type="dxa"/>
            <w:vAlign w:val="center"/>
          </w:tcPr>
          <w:p w:rsidR="006D232E" w:rsidRPr="003172FF" w:rsidRDefault="006D232E" w:rsidP="007D0A87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17.11.24</w:t>
            </w:r>
          </w:p>
        </w:tc>
        <w:tc>
          <w:tcPr>
            <w:tcW w:w="2268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ерший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сольний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концерт артистки «KRISTONKO».</w:t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</w:tcPr>
          <w:p w:rsidR="006D232E" w:rsidRPr="003172FF" w:rsidRDefault="006D232E" w:rsidP="007D0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6D232E" w:rsidRPr="003172FF" w:rsidRDefault="006D232E" w:rsidP="007D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232E" w:rsidRPr="003172FF" w:rsidRDefault="006D232E" w:rsidP="007D0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D232E" w:rsidRPr="003172FF" w:rsidRDefault="006D232E" w:rsidP="007D0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6D232E" w:rsidRPr="003172FF" w:rsidRDefault="006D232E" w:rsidP="007D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D232E" w:rsidRPr="003172FF" w:rsidTr="002171E1">
        <w:tc>
          <w:tcPr>
            <w:tcW w:w="1384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18.11.2024</w:t>
            </w:r>
          </w:p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толерантності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«Ми в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цьому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правилами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толерантної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поведінки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Миру, 4а</w:t>
            </w:r>
          </w:p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D232E" w:rsidRPr="003172FF" w:rsidTr="002171E1">
        <w:tc>
          <w:tcPr>
            <w:tcW w:w="1384" w:type="dxa"/>
          </w:tcPr>
          <w:p w:rsidR="006D232E" w:rsidRPr="003172FF" w:rsidRDefault="006D232E" w:rsidP="002F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19.11.2024 </w:t>
            </w:r>
          </w:p>
        </w:tc>
        <w:tc>
          <w:tcPr>
            <w:tcW w:w="2268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Майстер-клас</w:t>
            </w:r>
            <w:proofErr w:type="spell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воскових</w:t>
            </w:r>
            <w:proofErr w:type="spell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ічок</w:t>
            </w:r>
            <w:proofErr w:type="spell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Світло</w:t>
            </w:r>
            <w:proofErr w:type="spellEnd"/>
            <w:r w:rsidRPr="00317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добра»</w:t>
            </w:r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6D232E" w:rsidRPr="003172FF" w:rsidRDefault="006D232E" w:rsidP="002F12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Майстер-клас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натуральних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воскових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ічок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був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поєднаний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тематичною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бесідою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символіку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світла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Різдвяному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пості</w:t>
            </w:r>
            <w:proofErr w:type="spellEnd"/>
            <w:r w:rsidRPr="0031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232E" w:rsidRPr="003172FF" w:rsidRDefault="006D232E" w:rsidP="002F1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ід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час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майстер-класу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учні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Тернопільської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спеціальної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школи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ТОР</w:t>
            </w: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дізналися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значення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світла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християнських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традиціях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символіку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свічки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як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джерела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тепла, миру та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надії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6D232E" w:rsidRPr="003172FF" w:rsidRDefault="006D232E" w:rsidP="002F127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spell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ульвар</w:t>
            </w:r>
            <w:proofErr w:type="spellEnd"/>
            <w:r w:rsidRPr="003172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Данила </w:t>
            </w:r>
            <w:proofErr w:type="spellStart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  <w:p w:rsidR="006D232E" w:rsidRPr="003172FF" w:rsidRDefault="006D232E" w:rsidP="002F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Тел. (0352)</w:t>
            </w:r>
            <w:r w:rsidRPr="003172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</w:p>
        </w:tc>
      </w:tr>
      <w:tr w:rsidR="006D232E" w:rsidRPr="003172FF" w:rsidTr="002171E1">
        <w:tc>
          <w:tcPr>
            <w:tcW w:w="1384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19.11.2024</w:t>
            </w:r>
          </w:p>
        </w:tc>
        <w:tc>
          <w:tcPr>
            <w:tcW w:w="2268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Година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пам’яті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«1000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днів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незламності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Книжкова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виставка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огляд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літератури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по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виготовленню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ангелів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хоронців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6D232E" w:rsidRPr="003172FF" w:rsidRDefault="006D232E" w:rsidP="002F127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D232E" w:rsidRPr="003172FF" w:rsidTr="002171E1">
        <w:tc>
          <w:tcPr>
            <w:tcW w:w="1384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Військово-патріотичний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</w:t>
            </w:r>
            <w:proofErr w:type="spellEnd"/>
          </w:p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Відлік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незламності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1000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gram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перемоги»</w:t>
            </w: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pStyle w:val="a8"/>
              <w:tabs>
                <w:tab w:val="left" w:pos="7651"/>
              </w:tabs>
              <w:spacing w:before="0" w:beforeAutospacing="0" w:after="0"/>
            </w:pPr>
            <w:r w:rsidRPr="003172FF">
              <w:t xml:space="preserve">19 листопада 2024 року ми відмічаємо трагічну дату – 1000 днів повномасштабної війни з Росією. </w:t>
            </w:r>
            <w:bookmarkStart w:id="0" w:name="_GoBack"/>
            <w:bookmarkEnd w:id="0"/>
            <w:r w:rsidRPr="003172FF">
              <w:t>Для обговорювання цієї теми зібрались студенти Тернопільського фахового коледжу харчових технологій і торгівлі та з ветеранами війни Артемом Коновалом та Віктором Яценком. Під час зустрічі студенти згадали ключові моменти з історії спротиву, обговорили вагомість кожного дня, прожитого в умовах боротьби, та висловили підтримку тим, хто продовжує боротися за свободу.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D232E" w:rsidRPr="003172FF" w:rsidRDefault="006D232E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 Данила</w:t>
            </w: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6D232E" w:rsidRPr="003172FF" w:rsidRDefault="006D232E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Тел.:(0352) 24-04-36</w:t>
            </w:r>
          </w:p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D232E" w:rsidRPr="003172FF" w:rsidTr="002171E1">
        <w:tc>
          <w:tcPr>
            <w:tcW w:w="1384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19.11.24       </w:t>
            </w:r>
          </w:p>
        </w:tc>
        <w:tc>
          <w:tcPr>
            <w:tcW w:w="2268" w:type="dxa"/>
          </w:tcPr>
          <w:p w:rsidR="006D232E" w:rsidRPr="003172FF" w:rsidRDefault="006D232E" w:rsidP="006E34B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онцерт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хору «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Золоті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журавки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pStyle w:val="a8"/>
              <w:tabs>
                <w:tab w:val="left" w:pos="7651"/>
              </w:tabs>
              <w:spacing w:before="0" w:beforeAutospacing="0" w:after="0"/>
            </w:pPr>
          </w:p>
        </w:tc>
        <w:tc>
          <w:tcPr>
            <w:tcW w:w="2694" w:type="dxa"/>
          </w:tcPr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31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Курбаса</w:t>
            </w:r>
            <w:proofErr w:type="spellEnd"/>
            <w:r w:rsidR="0031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6D232E" w:rsidRPr="003172FF" w:rsidRDefault="006D232E" w:rsidP="00815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6D232E" w:rsidRPr="003172FF" w:rsidTr="002171E1">
        <w:tc>
          <w:tcPr>
            <w:tcW w:w="1384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20.11.2024</w:t>
            </w:r>
          </w:p>
        </w:tc>
        <w:tc>
          <w:tcPr>
            <w:tcW w:w="2268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Навік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імення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вславив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7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pStyle w:val="a8"/>
              <w:tabs>
                <w:tab w:val="left" w:pos="7651"/>
              </w:tabs>
              <w:spacing w:before="0" w:beforeAutospacing="0" w:after="0"/>
            </w:pPr>
            <w:r w:rsidRPr="003172FF">
              <w:t>Для студентів ТГПУ ім. В. Гнатюка відбулася екскурсія про відомого</w:t>
            </w:r>
            <w:r w:rsidR="003172FF">
              <w:t xml:space="preserve"> бургомістра міста Тернополя В. </w:t>
            </w:r>
            <w:proofErr w:type="spellStart"/>
            <w:r w:rsidR="003172FF">
              <w:t>Лучако</w:t>
            </w:r>
            <w:r w:rsidRPr="003172FF">
              <w:t>вського</w:t>
            </w:r>
            <w:proofErr w:type="spellEnd"/>
            <w:r w:rsidRPr="003172FF">
              <w:t>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72F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 мі</w:t>
            </w:r>
            <w:r w:rsidR="003172F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с</w:t>
            </w:r>
            <w:r w:rsidRPr="003172F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ька бібліотека</w:t>
            </w:r>
          </w:p>
          <w:p w:rsidR="006D232E" w:rsidRPr="003172FF" w:rsidRDefault="006D232E" w:rsidP="002F127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72F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Вул. Руська, 21</w:t>
            </w:r>
          </w:p>
          <w:p w:rsidR="006D232E" w:rsidRPr="003172FF" w:rsidRDefault="006D232E" w:rsidP="002F1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72F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Тел.:(0352) 52-64-59</w:t>
            </w:r>
          </w:p>
        </w:tc>
      </w:tr>
      <w:tr w:rsidR="006D232E" w:rsidRPr="003172FF" w:rsidTr="002171E1">
        <w:tc>
          <w:tcPr>
            <w:tcW w:w="1384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20.11.24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6D232E" w:rsidRPr="003172FF" w:rsidRDefault="006D232E" w:rsidP="002F127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Презентація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поетичної збірки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«Шлях серця» Олекса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ндра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СМИКА та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фотовиставка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Олександра</w:t>
            </w:r>
            <w:proofErr w:type="spellEnd"/>
            <w:r w:rsidRPr="00317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ХАРВАТА.</w:t>
            </w:r>
          </w:p>
        </w:tc>
        <w:tc>
          <w:tcPr>
            <w:tcW w:w="3225" w:type="dxa"/>
            <w:vAlign w:val="center"/>
          </w:tcPr>
          <w:p w:rsidR="006D232E" w:rsidRPr="003172FF" w:rsidRDefault="006D232E" w:rsidP="002F1275">
            <w:pPr>
              <w:pStyle w:val="a8"/>
              <w:tabs>
                <w:tab w:val="left" w:pos="7651"/>
              </w:tabs>
              <w:spacing w:before="0" w:beforeAutospacing="0" w:after="0"/>
            </w:pPr>
          </w:p>
        </w:tc>
        <w:tc>
          <w:tcPr>
            <w:tcW w:w="2694" w:type="dxa"/>
          </w:tcPr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3172F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31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6D232E" w:rsidRPr="003172FF" w:rsidRDefault="006D232E" w:rsidP="00317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6D232E" w:rsidRPr="003172FF" w:rsidTr="002915C4">
        <w:tc>
          <w:tcPr>
            <w:tcW w:w="1384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Голодомор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6D232E" w:rsidRPr="003172FF" w:rsidRDefault="006D232E" w:rsidP="008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розкриває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страшного голодного 33-го. 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ел.: +380986342797</w:t>
            </w:r>
          </w:p>
        </w:tc>
      </w:tr>
      <w:tr w:rsidR="006D232E" w:rsidRPr="003172FF" w:rsidTr="002915C4">
        <w:tc>
          <w:tcPr>
            <w:tcW w:w="1384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6D232E" w:rsidRPr="003172FF" w:rsidRDefault="006D232E" w:rsidP="002F12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Година-реквієм</w:t>
            </w:r>
            <w:proofErr w:type="spellEnd"/>
          </w:p>
          <w:p w:rsidR="006D232E" w:rsidRPr="003172FF" w:rsidRDefault="006D232E" w:rsidP="002F12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Кривавий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33-й</w:t>
            </w: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25" w:type="dxa"/>
          </w:tcPr>
          <w:p w:rsidR="006D232E" w:rsidRPr="003172FF" w:rsidRDefault="006D232E" w:rsidP="002F12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Читачі познайомилися з книжковою виставкою і послухали розповідь бібліотекаря і письменниці Галини Шулим про ці скорботні часи. 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Читали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Антоніни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Листопад, яка образно передала </w:t>
            </w:r>
            <w:proofErr w:type="spellStart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душі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відчуття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пережитого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рідним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народом.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ел.: +380986342797</w:t>
            </w:r>
          </w:p>
          <w:p w:rsidR="006D232E" w:rsidRPr="003172FF" w:rsidRDefault="006D232E" w:rsidP="002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172FF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6D232E" w:rsidRPr="003172FF" w:rsidRDefault="006D232E" w:rsidP="002F12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2E" w:rsidRPr="003172FF" w:rsidTr="00ED17A1">
        <w:tc>
          <w:tcPr>
            <w:tcW w:w="1384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hAnsi="Times New Roman"/>
                <w:sz w:val="24"/>
                <w:szCs w:val="24"/>
                <w:lang w:eastAsia="uk-UA"/>
              </w:rPr>
              <w:t>21.11.2024</w:t>
            </w:r>
          </w:p>
        </w:tc>
        <w:tc>
          <w:tcPr>
            <w:tcW w:w="2268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«Живі, поки пам’ятаємо»       Зустріч з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  <w:lang w:eastAsia="uk-UA"/>
              </w:rPr>
              <w:t>Мирславою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  <w:lang w:eastAsia="uk-UA"/>
              </w:rPr>
              <w:t>Питак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</w:rPr>
              <w:t xml:space="preserve"> «Обличчя сучасних Героїв» в приміщенні центральної міської бібліотеки відбудеться зустріч з мамою загиблого Героя Андрія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</w:rPr>
              <w:t>Питака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</w:rPr>
              <w:t xml:space="preserve"> Мирославою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</w:rPr>
              <w:t>Питак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Центральна мі</w:t>
            </w:r>
            <w:r w:rsidR="003172F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3172F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ька бібліотека</w:t>
            </w:r>
          </w:p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 Руська, 21</w:t>
            </w:r>
          </w:p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Тел.:(0352) 52-64-59</w:t>
            </w:r>
          </w:p>
        </w:tc>
      </w:tr>
      <w:tr w:rsidR="006D232E" w:rsidRPr="003172FF" w:rsidTr="00ED17A1">
        <w:tc>
          <w:tcPr>
            <w:tcW w:w="1384" w:type="dxa"/>
          </w:tcPr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21.11.2024</w:t>
            </w:r>
          </w:p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До Дня Гідності та Свободи:</w:t>
            </w:r>
          </w:p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Історична експедиція </w:t>
            </w: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«Україно, ми твої захисники».</w:t>
            </w:r>
          </w:p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</w:tcPr>
          <w:p w:rsidR="006D232E" w:rsidRPr="003172FF" w:rsidRDefault="006D232E" w:rsidP="002F1275">
            <w:pPr>
              <w:pStyle w:val="a4"/>
              <w:rPr>
                <w:rStyle w:val="ab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uk-UA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Для вшановування героїзму українського народу, привернення уваги до важливих подій боротьби за </w:t>
            </w:r>
            <w:r w:rsidRPr="003172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незалежність та свободу України,  сприяння патріотичного виховання. 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Бібліотека-філія №2 для дорослих</w:t>
            </w:r>
          </w:p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Вул. Миру, 4а</w:t>
            </w:r>
          </w:p>
          <w:p w:rsidR="006D232E" w:rsidRPr="003172FF" w:rsidRDefault="006D232E" w:rsidP="002F1275">
            <w:pPr>
              <w:pStyle w:val="a4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172FF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Тел.:(0352) 53-79-55</w:t>
            </w:r>
          </w:p>
        </w:tc>
      </w:tr>
      <w:tr w:rsidR="006D232E" w:rsidRPr="003172FF" w:rsidTr="002915C4">
        <w:tc>
          <w:tcPr>
            <w:tcW w:w="1384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lastRenderedPageBreak/>
              <w:t>21.11.2024</w:t>
            </w:r>
          </w:p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E" w:rsidRPr="003172FF" w:rsidRDefault="006D232E" w:rsidP="00815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Літературна зустріч з Ольгою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</w:rPr>
              <w:t>Грат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</w:rPr>
              <w:t xml:space="preserve"> «Вистояли на Майдані – переможемо у війні».</w:t>
            </w:r>
          </w:p>
        </w:tc>
        <w:tc>
          <w:tcPr>
            <w:tcW w:w="3225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Ця зустріч присвячується славним синам і дочкам України, які у розквіті сил віддали і віддають свою молодість і найдорожчі життя за нашу Україну. Це все буде звучати в поезії Ольги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</w:rPr>
              <w:t>Грат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</w:rPr>
              <w:t>. У бібліотеці вже оформлена книжкова виставка.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>Бібліотека-філія №3 для дорослих</w:t>
            </w:r>
          </w:p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3172FF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3172FF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6D232E" w:rsidRPr="003172FF" w:rsidRDefault="006D232E" w:rsidP="002F1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72FF">
              <w:rPr>
                <w:rFonts w:ascii="Times New Roman" w:hAnsi="Times New Roman"/>
                <w:sz w:val="24"/>
                <w:szCs w:val="24"/>
              </w:rPr>
              <w:t>Тел.: +380986342797</w:t>
            </w:r>
          </w:p>
        </w:tc>
      </w:tr>
      <w:tr w:rsidR="006D232E" w:rsidRPr="001A7343" w:rsidTr="002915C4">
        <w:tc>
          <w:tcPr>
            <w:tcW w:w="1384" w:type="dxa"/>
          </w:tcPr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Майстер-клас</w:t>
            </w:r>
          </w:p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«Пінгвін з Мадагаскару».</w:t>
            </w:r>
          </w:p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Виготовлення іграшки пінгвіна з дітьми з гуртка «BOOK-локація».</w:t>
            </w:r>
          </w:p>
        </w:tc>
        <w:tc>
          <w:tcPr>
            <w:tcW w:w="2694" w:type="dxa"/>
          </w:tcPr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Бібліотека-філія №3 для дітей</w:t>
            </w:r>
          </w:p>
          <w:p w:rsidR="006D232E" w:rsidRPr="003172FF" w:rsidRDefault="006D232E" w:rsidP="002F127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Бульвар  Данила Галицького, 16</w:t>
            </w:r>
          </w:p>
          <w:p w:rsidR="006D232E" w:rsidRPr="003172FF" w:rsidRDefault="006D232E" w:rsidP="003172F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2FF">
              <w:rPr>
                <w:rFonts w:ascii="Times New Roman" w:eastAsia="Times New Roman" w:hAnsi="Times New Roman"/>
                <w:sz w:val="24"/>
                <w:szCs w:val="24"/>
              </w:rPr>
              <w:t>Тел.:(0352) 24-04-36</w:t>
            </w:r>
          </w:p>
        </w:tc>
      </w:tr>
    </w:tbl>
    <w:p w:rsidR="004E16E2" w:rsidRPr="001A7343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19A3" w:rsidRDefault="004219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19A3" w:rsidRPr="001A7343" w:rsidRDefault="004219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4219A3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ФРАНКІВ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2329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3545F"/>
    <w:rsid w:val="001364CD"/>
    <w:rsid w:val="00152501"/>
    <w:rsid w:val="001577B6"/>
    <w:rsid w:val="0016735A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02"/>
    <w:rsid w:val="00235255"/>
    <w:rsid w:val="00261469"/>
    <w:rsid w:val="002623F5"/>
    <w:rsid w:val="0027462E"/>
    <w:rsid w:val="00287829"/>
    <w:rsid w:val="002913A5"/>
    <w:rsid w:val="0029703D"/>
    <w:rsid w:val="002C32AF"/>
    <w:rsid w:val="002C68B1"/>
    <w:rsid w:val="002C6AB2"/>
    <w:rsid w:val="002D194A"/>
    <w:rsid w:val="002D7700"/>
    <w:rsid w:val="002E46E2"/>
    <w:rsid w:val="002F0BA4"/>
    <w:rsid w:val="003172FF"/>
    <w:rsid w:val="00342CBD"/>
    <w:rsid w:val="003657AC"/>
    <w:rsid w:val="003910F0"/>
    <w:rsid w:val="003A38F0"/>
    <w:rsid w:val="003B1874"/>
    <w:rsid w:val="003C3623"/>
    <w:rsid w:val="003C4E59"/>
    <w:rsid w:val="003E417A"/>
    <w:rsid w:val="004028A5"/>
    <w:rsid w:val="004219A3"/>
    <w:rsid w:val="00431DB9"/>
    <w:rsid w:val="004543E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D232E"/>
    <w:rsid w:val="006E34B8"/>
    <w:rsid w:val="006F38AA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D0A87"/>
    <w:rsid w:val="007E05E2"/>
    <w:rsid w:val="007E1B2F"/>
    <w:rsid w:val="007F1FB0"/>
    <w:rsid w:val="007F27FF"/>
    <w:rsid w:val="00811F69"/>
    <w:rsid w:val="008158FF"/>
    <w:rsid w:val="00851B41"/>
    <w:rsid w:val="008577E4"/>
    <w:rsid w:val="00883168"/>
    <w:rsid w:val="008935CE"/>
    <w:rsid w:val="008C2C17"/>
    <w:rsid w:val="008C3C5C"/>
    <w:rsid w:val="00914EA4"/>
    <w:rsid w:val="009244A0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3306F"/>
    <w:rsid w:val="00A6655E"/>
    <w:rsid w:val="00AA4D4F"/>
    <w:rsid w:val="00AA612E"/>
    <w:rsid w:val="00AC129F"/>
    <w:rsid w:val="00AC704C"/>
    <w:rsid w:val="00AE5FB9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22084"/>
    <w:rsid w:val="00C3365B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dcterms:created xsi:type="dcterms:W3CDTF">2024-02-14T08:11:00Z</dcterms:created>
  <dcterms:modified xsi:type="dcterms:W3CDTF">2024-11-21T10:50:00Z</dcterms:modified>
</cp:coreProperties>
</file>