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159716" w14:textId="77777777" w:rsidR="006F5C77" w:rsidRPr="00E91A47" w:rsidRDefault="006F5C77"/>
    <w:p w14:paraId="125224F3" w14:textId="77777777" w:rsidR="003F4CE4" w:rsidRPr="00E91A47" w:rsidRDefault="00C045EA" w:rsidP="00E91A47">
      <w:pPr>
        <w:tabs>
          <w:tab w:val="left" w:pos="3975"/>
        </w:tabs>
        <w:ind w:left="7230"/>
        <w:jc w:val="right"/>
        <w:rPr>
          <w:sz w:val="24"/>
          <w:szCs w:val="24"/>
        </w:rPr>
      </w:pPr>
      <w:r w:rsidRPr="00E91A47">
        <w:rPr>
          <w:sz w:val="24"/>
          <w:szCs w:val="24"/>
        </w:rPr>
        <w:t>Додаток  4</w:t>
      </w:r>
    </w:p>
    <w:p w14:paraId="74603ECA" w14:textId="77777777" w:rsidR="00C045EA" w:rsidRPr="00E91A47" w:rsidRDefault="00C045EA" w:rsidP="003F4CE4">
      <w:pPr>
        <w:jc w:val="center"/>
        <w:rPr>
          <w:b/>
          <w:color w:val="C00000"/>
          <w:sz w:val="24"/>
          <w:szCs w:val="24"/>
        </w:rPr>
      </w:pPr>
    </w:p>
    <w:p w14:paraId="2B55B449" w14:textId="77777777" w:rsidR="003F4CE4" w:rsidRPr="00E91A47" w:rsidRDefault="003F4CE4" w:rsidP="003F4CE4">
      <w:pPr>
        <w:jc w:val="center"/>
        <w:rPr>
          <w:b/>
          <w:sz w:val="24"/>
          <w:szCs w:val="24"/>
        </w:rPr>
      </w:pPr>
      <w:r w:rsidRPr="00E91A47">
        <w:rPr>
          <w:b/>
          <w:sz w:val="24"/>
          <w:szCs w:val="24"/>
        </w:rPr>
        <w:t>ПЕРЕЛІК</w:t>
      </w:r>
    </w:p>
    <w:p w14:paraId="11F21363" w14:textId="77777777" w:rsidR="003F4CE4" w:rsidRPr="00E91A47" w:rsidRDefault="003F4CE4" w:rsidP="003F4CE4">
      <w:pPr>
        <w:jc w:val="center"/>
        <w:rPr>
          <w:b/>
          <w:sz w:val="24"/>
          <w:szCs w:val="24"/>
        </w:rPr>
      </w:pPr>
      <w:r w:rsidRPr="00E91A47">
        <w:rPr>
          <w:b/>
          <w:sz w:val="24"/>
          <w:szCs w:val="24"/>
        </w:rPr>
        <w:t xml:space="preserve">послуг, що надаються через територіальний підрозділ </w:t>
      </w:r>
    </w:p>
    <w:p w14:paraId="0EDE7FA8" w14:textId="77777777" w:rsidR="003F4CE4" w:rsidRPr="00E91A47" w:rsidRDefault="003F4CE4" w:rsidP="003F4CE4">
      <w:pPr>
        <w:jc w:val="center"/>
        <w:rPr>
          <w:rStyle w:val="a4"/>
          <w:rFonts w:eastAsiaTheme="majorEastAsia"/>
          <w:sz w:val="24"/>
          <w:szCs w:val="24"/>
        </w:rPr>
      </w:pPr>
      <w:r w:rsidRPr="00E91A47">
        <w:rPr>
          <w:b/>
          <w:sz w:val="24"/>
          <w:szCs w:val="24"/>
        </w:rPr>
        <w:t xml:space="preserve">Центру надання адміністративних послуг </w:t>
      </w:r>
      <w:r w:rsidRPr="00E91A47">
        <w:rPr>
          <w:rStyle w:val="a4"/>
          <w:rFonts w:eastAsiaTheme="majorEastAsia"/>
          <w:sz w:val="24"/>
          <w:szCs w:val="24"/>
        </w:rPr>
        <w:t>у місті Тернополі</w:t>
      </w:r>
    </w:p>
    <w:p w14:paraId="08D3F679" w14:textId="77777777" w:rsidR="003F4CE4" w:rsidRPr="00E91A47" w:rsidRDefault="003F4CE4" w:rsidP="003F4CE4">
      <w:pPr>
        <w:jc w:val="center"/>
        <w:rPr>
          <w:b/>
          <w:color w:val="000000"/>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1366"/>
        <w:gridCol w:w="5229"/>
        <w:gridCol w:w="2675"/>
      </w:tblGrid>
      <w:tr w:rsidR="003F4CE4" w:rsidRPr="00E91A47" w14:paraId="6B16F260" w14:textId="77777777" w:rsidTr="00C045EA">
        <w:tc>
          <w:tcPr>
            <w:tcW w:w="585" w:type="dxa"/>
            <w:shd w:val="clear" w:color="auto" w:fill="auto"/>
            <w:vAlign w:val="center"/>
          </w:tcPr>
          <w:p w14:paraId="46A33A67" w14:textId="77777777" w:rsidR="003F4CE4" w:rsidRPr="00E91A47" w:rsidRDefault="003F4CE4" w:rsidP="00C045EA">
            <w:pPr>
              <w:ind w:hanging="2"/>
              <w:jc w:val="center"/>
              <w:rPr>
                <w:rFonts w:eastAsia="Calibri"/>
                <w:sz w:val="24"/>
                <w:szCs w:val="24"/>
                <w:lang w:eastAsia="en-US"/>
              </w:rPr>
            </w:pPr>
            <w:r w:rsidRPr="00E91A47">
              <w:rPr>
                <w:rFonts w:eastAsia="Calibri"/>
                <w:sz w:val="24"/>
                <w:szCs w:val="24"/>
                <w:lang w:eastAsia="en-US"/>
              </w:rPr>
              <w:t>№з/п</w:t>
            </w:r>
          </w:p>
        </w:tc>
        <w:tc>
          <w:tcPr>
            <w:tcW w:w="1366" w:type="dxa"/>
            <w:shd w:val="clear" w:color="auto" w:fill="auto"/>
            <w:vAlign w:val="center"/>
          </w:tcPr>
          <w:p w14:paraId="7F044EF7" w14:textId="77777777" w:rsidR="003F4CE4" w:rsidRPr="00E91A47" w:rsidRDefault="003F4CE4" w:rsidP="00C045EA">
            <w:pPr>
              <w:ind w:hanging="2"/>
              <w:jc w:val="center"/>
              <w:rPr>
                <w:rFonts w:eastAsia="Calibri"/>
                <w:sz w:val="24"/>
                <w:szCs w:val="24"/>
                <w:lang w:eastAsia="en-US"/>
              </w:rPr>
            </w:pPr>
            <w:r w:rsidRPr="00E91A47">
              <w:rPr>
                <w:rFonts w:eastAsia="Calibri"/>
                <w:sz w:val="24"/>
                <w:szCs w:val="24"/>
                <w:lang w:eastAsia="en-US"/>
              </w:rPr>
              <w:t>Шифр послуги/ ідентифікатор послуги</w:t>
            </w:r>
          </w:p>
        </w:tc>
        <w:tc>
          <w:tcPr>
            <w:tcW w:w="5229" w:type="dxa"/>
            <w:shd w:val="clear" w:color="auto" w:fill="auto"/>
            <w:vAlign w:val="center"/>
          </w:tcPr>
          <w:p w14:paraId="635659DB" w14:textId="77777777" w:rsidR="003F4CE4" w:rsidRPr="00E91A47" w:rsidRDefault="003F4CE4" w:rsidP="00C045EA">
            <w:pPr>
              <w:ind w:hanging="2"/>
              <w:jc w:val="center"/>
              <w:rPr>
                <w:rFonts w:eastAsia="Calibri"/>
                <w:sz w:val="24"/>
                <w:szCs w:val="24"/>
                <w:lang w:eastAsia="en-US"/>
              </w:rPr>
            </w:pPr>
            <w:r w:rsidRPr="00E91A47">
              <w:rPr>
                <w:rFonts w:eastAsia="Calibri"/>
                <w:sz w:val="24"/>
                <w:szCs w:val="24"/>
                <w:lang w:eastAsia="en-US"/>
              </w:rPr>
              <w:t>Назва послуги</w:t>
            </w:r>
          </w:p>
        </w:tc>
        <w:tc>
          <w:tcPr>
            <w:tcW w:w="2675" w:type="dxa"/>
            <w:shd w:val="clear" w:color="auto" w:fill="auto"/>
            <w:vAlign w:val="center"/>
          </w:tcPr>
          <w:p w14:paraId="02C217C8" w14:textId="77777777" w:rsidR="003F4CE4" w:rsidRPr="00E91A47" w:rsidRDefault="003F4CE4" w:rsidP="00C045EA">
            <w:pPr>
              <w:ind w:hanging="2"/>
              <w:jc w:val="center"/>
              <w:rPr>
                <w:rFonts w:eastAsia="Calibri"/>
                <w:sz w:val="24"/>
                <w:szCs w:val="24"/>
                <w:lang w:eastAsia="en-US"/>
              </w:rPr>
            </w:pPr>
            <w:r w:rsidRPr="00E91A47">
              <w:rPr>
                <w:rFonts w:eastAsia="Calibri"/>
                <w:sz w:val="24"/>
                <w:szCs w:val="24"/>
                <w:lang w:eastAsia="en-US"/>
              </w:rPr>
              <w:t>Суб’єкт надання послуги</w:t>
            </w:r>
          </w:p>
        </w:tc>
      </w:tr>
      <w:tr w:rsidR="00146566" w:rsidRPr="00E91A47" w14:paraId="68F6B610" w14:textId="77777777" w:rsidTr="00C045EA">
        <w:tc>
          <w:tcPr>
            <w:tcW w:w="585" w:type="dxa"/>
            <w:shd w:val="clear" w:color="auto" w:fill="auto"/>
            <w:vAlign w:val="center"/>
          </w:tcPr>
          <w:p w14:paraId="6A5D38D9" w14:textId="77777777" w:rsidR="00146566" w:rsidRPr="00E91A47" w:rsidRDefault="00146566" w:rsidP="00C045EA">
            <w:pPr>
              <w:numPr>
                <w:ilvl w:val="0"/>
                <w:numId w:val="1"/>
              </w:numPr>
              <w:rPr>
                <w:rFonts w:eastAsia="Calibri"/>
                <w:sz w:val="24"/>
                <w:szCs w:val="24"/>
                <w:lang w:eastAsia="en-US"/>
              </w:rPr>
            </w:pPr>
          </w:p>
        </w:tc>
        <w:tc>
          <w:tcPr>
            <w:tcW w:w="1366" w:type="dxa"/>
            <w:tcBorders>
              <w:top w:val="single" w:sz="4" w:space="0" w:color="000000"/>
              <w:left w:val="single" w:sz="4" w:space="0" w:color="000000"/>
              <w:bottom w:val="single" w:sz="4" w:space="0" w:color="000000"/>
              <w:right w:val="nil"/>
            </w:tcBorders>
            <w:vAlign w:val="center"/>
          </w:tcPr>
          <w:p w14:paraId="155AC3DD" w14:textId="77777777" w:rsidR="00146566" w:rsidRPr="00E91A47" w:rsidRDefault="00146566" w:rsidP="00C045EA">
            <w:pPr>
              <w:rPr>
                <w:sz w:val="24"/>
                <w:szCs w:val="24"/>
              </w:rPr>
            </w:pPr>
            <w:r w:rsidRPr="00E91A47">
              <w:rPr>
                <w:sz w:val="24"/>
                <w:szCs w:val="24"/>
              </w:rPr>
              <w:t>А-3-01-01/</w:t>
            </w:r>
          </w:p>
          <w:p w14:paraId="56189F65" w14:textId="77777777" w:rsidR="00146566" w:rsidRPr="00E91A47" w:rsidRDefault="00146566" w:rsidP="00C045EA">
            <w:pPr>
              <w:ind w:hanging="2"/>
              <w:rPr>
                <w:rFonts w:eastAsia="Calibri"/>
                <w:sz w:val="24"/>
                <w:szCs w:val="24"/>
                <w:lang w:eastAsia="en-US"/>
              </w:rPr>
            </w:pPr>
            <w:r w:rsidRPr="00E91A47">
              <w:rPr>
                <w:sz w:val="24"/>
                <w:szCs w:val="24"/>
              </w:rPr>
              <w:t>-</w:t>
            </w:r>
          </w:p>
        </w:tc>
        <w:tc>
          <w:tcPr>
            <w:tcW w:w="5229" w:type="dxa"/>
            <w:tcBorders>
              <w:top w:val="single" w:sz="4" w:space="0" w:color="000000"/>
              <w:left w:val="single" w:sz="4" w:space="0" w:color="000000"/>
              <w:bottom w:val="single" w:sz="4" w:space="0" w:color="000000"/>
              <w:right w:val="nil"/>
            </w:tcBorders>
            <w:vAlign w:val="center"/>
          </w:tcPr>
          <w:p w14:paraId="09A7C2AE" w14:textId="77777777" w:rsidR="00146566" w:rsidRPr="00E91A47" w:rsidRDefault="00146566" w:rsidP="00C045EA">
            <w:pPr>
              <w:ind w:hanging="2"/>
              <w:rPr>
                <w:rFonts w:eastAsia="Calibri"/>
                <w:sz w:val="24"/>
                <w:szCs w:val="24"/>
                <w:lang w:eastAsia="en-US"/>
              </w:rPr>
            </w:pPr>
            <w:r w:rsidRPr="00E91A47">
              <w:rPr>
                <w:sz w:val="24"/>
                <w:szCs w:val="24"/>
              </w:rPr>
              <w:t>Видача</w:t>
            </w:r>
            <w:r w:rsidR="00C045EA" w:rsidRPr="00E91A47">
              <w:rPr>
                <w:sz w:val="24"/>
                <w:szCs w:val="24"/>
              </w:rPr>
              <w:t xml:space="preserve"> </w:t>
            </w:r>
            <w:r w:rsidRPr="00E91A47">
              <w:rPr>
                <w:sz w:val="24"/>
                <w:szCs w:val="24"/>
              </w:rPr>
              <w:t>копій</w:t>
            </w:r>
            <w:r w:rsidR="00C045EA" w:rsidRPr="00E91A47">
              <w:rPr>
                <w:sz w:val="24"/>
                <w:szCs w:val="24"/>
              </w:rPr>
              <w:t xml:space="preserve"> </w:t>
            </w:r>
            <w:r w:rsidRPr="00E91A47">
              <w:rPr>
                <w:sz w:val="24"/>
                <w:szCs w:val="24"/>
              </w:rPr>
              <w:t>рішень</w:t>
            </w:r>
            <w:r w:rsidR="00C045EA" w:rsidRPr="00E91A47">
              <w:rPr>
                <w:sz w:val="24"/>
                <w:szCs w:val="24"/>
              </w:rPr>
              <w:t xml:space="preserve"> </w:t>
            </w:r>
            <w:r w:rsidRPr="00E91A47">
              <w:rPr>
                <w:sz w:val="24"/>
                <w:szCs w:val="24"/>
              </w:rPr>
              <w:t>міської ради (з 2008 року)</w:t>
            </w:r>
          </w:p>
        </w:tc>
        <w:tc>
          <w:tcPr>
            <w:tcW w:w="2675" w:type="dxa"/>
            <w:tcBorders>
              <w:top w:val="single" w:sz="4" w:space="0" w:color="auto"/>
              <w:left w:val="single" w:sz="4" w:space="0" w:color="000000"/>
              <w:bottom w:val="single" w:sz="4" w:space="0" w:color="000000"/>
              <w:right w:val="single" w:sz="4" w:space="0" w:color="000000"/>
            </w:tcBorders>
            <w:vAlign w:val="center"/>
          </w:tcPr>
          <w:p w14:paraId="03E450A7" w14:textId="77777777" w:rsidR="00146566" w:rsidRPr="00E91A47" w:rsidRDefault="00146566" w:rsidP="00C045EA">
            <w:pPr>
              <w:ind w:hanging="2"/>
              <w:rPr>
                <w:rFonts w:eastAsia="Calibri"/>
                <w:sz w:val="24"/>
                <w:szCs w:val="24"/>
                <w:lang w:eastAsia="en-US"/>
              </w:rPr>
            </w:pPr>
            <w:r w:rsidRPr="00E91A47">
              <w:rPr>
                <w:sz w:val="24"/>
                <w:szCs w:val="24"/>
              </w:rPr>
              <w:t>Управління</w:t>
            </w:r>
            <w:r w:rsidR="00C045EA" w:rsidRPr="00E91A47">
              <w:rPr>
                <w:sz w:val="24"/>
                <w:szCs w:val="24"/>
              </w:rPr>
              <w:t xml:space="preserve"> </w:t>
            </w:r>
            <w:r w:rsidRPr="00E91A47">
              <w:rPr>
                <w:sz w:val="24"/>
                <w:szCs w:val="24"/>
              </w:rPr>
              <w:t>організаційно-виконавчої</w:t>
            </w:r>
            <w:r w:rsidR="00C045EA" w:rsidRPr="00E91A47">
              <w:rPr>
                <w:sz w:val="24"/>
                <w:szCs w:val="24"/>
              </w:rPr>
              <w:t xml:space="preserve"> </w:t>
            </w:r>
            <w:r w:rsidRPr="00E91A47">
              <w:rPr>
                <w:sz w:val="24"/>
                <w:szCs w:val="24"/>
              </w:rPr>
              <w:t>роботи</w:t>
            </w:r>
          </w:p>
        </w:tc>
      </w:tr>
      <w:tr w:rsidR="00146566" w:rsidRPr="00E91A47" w14:paraId="17AAAC9E" w14:textId="77777777" w:rsidTr="00C045EA">
        <w:tc>
          <w:tcPr>
            <w:tcW w:w="585" w:type="dxa"/>
            <w:shd w:val="clear" w:color="auto" w:fill="auto"/>
            <w:vAlign w:val="center"/>
          </w:tcPr>
          <w:p w14:paraId="5BB361C5" w14:textId="77777777" w:rsidR="00146566" w:rsidRPr="00E91A47" w:rsidRDefault="00146566" w:rsidP="00C045EA">
            <w:pPr>
              <w:numPr>
                <w:ilvl w:val="0"/>
                <w:numId w:val="1"/>
              </w:numPr>
              <w:rPr>
                <w:rFonts w:eastAsia="Calibri"/>
                <w:sz w:val="24"/>
                <w:szCs w:val="24"/>
                <w:lang w:eastAsia="en-US"/>
              </w:rPr>
            </w:pPr>
          </w:p>
        </w:tc>
        <w:tc>
          <w:tcPr>
            <w:tcW w:w="1366" w:type="dxa"/>
            <w:tcBorders>
              <w:top w:val="single" w:sz="4" w:space="0" w:color="000000"/>
              <w:left w:val="single" w:sz="4" w:space="0" w:color="000000"/>
              <w:bottom w:val="single" w:sz="4" w:space="0" w:color="000000"/>
              <w:right w:val="nil"/>
            </w:tcBorders>
            <w:vAlign w:val="center"/>
          </w:tcPr>
          <w:p w14:paraId="0BBABA3B" w14:textId="77777777" w:rsidR="00146566" w:rsidRPr="00E91A47" w:rsidRDefault="00146566" w:rsidP="00C045EA">
            <w:pPr>
              <w:rPr>
                <w:sz w:val="24"/>
                <w:szCs w:val="24"/>
              </w:rPr>
            </w:pPr>
            <w:r w:rsidRPr="00E91A47">
              <w:rPr>
                <w:sz w:val="24"/>
                <w:szCs w:val="24"/>
              </w:rPr>
              <w:t>А-13-28-00/</w:t>
            </w:r>
          </w:p>
          <w:p w14:paraId="15871FFC" w14:textId="77777777" w:rsidR="00146566" w:rsidRPr="00E91A47" w:rsidRDefault="00146566" w:rsidP="00C045EA">
            <w:pPr>
              <w:ind w:hanging="2"/>
              <w:rPr>
                <w:rFonts w:eastAsia="Calibri"/>
                <w:sz w:val="24"/>
                <w:szCs w:val="24"/>
                <w:lang w:eastAsia="en-US"/>
              </w:rPr>
            </w:pPr>
            <w:r w:rsidRPr="00E91A47">
              <w:rPr>
                <w:sz w:val="24"/>
                <w:szCs w:val="24"/>
              </w:rPr>
              <w:t>01197</w:t>
            </w:r>
          </w:p>
        </w:tc>
        <w:tc>
          <w:tcPr>
            <w:tcW w:w="5229" w:type="dxa"/>
            <w:tcBorders>
              <w:top w:val="single" w:sz="4" w:space="0" w:color="000000"/>
              <w:left w:val="single" w:sz="4" w:space="0" w:color="000000"/>
              <w:bottom w:val="single" w:sz="4" w:space="0" w:color="auto"/>
              <w:right w:val="nil"/>
            </w:tcBorders>
            <w:vAlign w:val="center"/>
          </w:tcPr>
          <w:p w14:paraId="7BE2C303" w14:textId="77777777" w:rsidR="00146566" w:rsidRPr="00E91A47" w:rsidRDefault="00146566" w:rsidP="00C045EA">
            <w:pPr>
              <w:ind w:hanging="2"/>
              <w:rPr>
                <w:rFonts w:eastAsia="Calibri"/>
                <w:color w:val="000000"/>
                <w:sz w:val="24"/>
                <w:szCs w:val="24"/>
                <w:lang w:eastAsia="en-US"/>
              </w:rPr>
            </w:pPr>
            <w:r w:rsidRPr="00E91A47">
              <w:rPr>
                <w:sz w:val="24"/>
                <w:szCs w:val="24"/>
              </w:rPr>
              <w:t>Установлення статусу, видача</w:t>
            </w:r>
            <w:r w:rsidR="00C045EA" w:rsidRPr="00E91A47">
              <w:rPr>
                <w:sz w:val="24"/>
                <w:szCs w:val="24"/>
              </w:rPr>
              <w:t xml:space="preserve"> </w:t>
            </w:r>
            <w:r w:rsidRPr="00E91A47">
              <w:rPr>
                <w:sz w:val="24"/>
                <w:szCs w:val="24"/>
              </w:rPr>
              <w:t>посвідчень жертвам нацистських</w:t>
            </w:r>
            <w:r w:rsidR="00C045EA" w:rsidRPr="00E91A47">
              <w:rPr>
                <w:sz w:val="24"/>
                <w:szCs w:val="24"/>
              </w:rPr>
              <w:t xml:space="preserve"> </w:t>
            </w:r>
            <w:r w:rsidRPr="00E91A47">
              <w:rPr>
                <w:sz w:val="24"/>
                <w:szCs w:val="24"/>
              </w:rPr>
              <w:t>переслідувань</w:t>
            </w:r>
          </w:p>
        </w:tc>
        <w:tc>
          <w:tcPr>
            <w:tcW w:w="2675" w:type="dxa"/>
            <w:tcBorders>
              <w:top w:val="single" w:sz="4" w:space="0" w:color="auto"/>
              <w:left w:val="single" w:sz="4" w:space="0" w:color="000000"/>
              <w:bottom w:val="single" w:sz="4" w:space="0" w:color="auto"/>
              <w:right w:val="single" w:sz="4" w:space="0" w:color="000000"/>
            </w:tcBorders>
            <w:vAlign w:val="center"/>
          </w:tcPr>
          <w:p w14:paraId="45603A55" w14:textId="77777777" w:rsidR="00146566" w:rsidRPr="00E91A47" w:rsidRDefault="00146566" w:rsidP="00C045EA">
            <w:pPr>
              <w:ind w:hanging="2"/>
              <w:rPr>
                <w:rFonts w:eastAsia="Calibri"/>
                <w:sz w:val="24"/>
                <w:szCs w:val="24"/>
                <w:lang w:eastAsia="en-US"/>
              </w:rPr>
            </w:pPr>
            <w:r w:rsidRPr="00E91A47">
              <w:rPr>
                <w:sz w:val="24"/>
                <w:szCs w:val="24"/>
              </w:rPr>
              <w:t>Управління</w:t>
            </w:r>
            <w:r w:rsidR="00C045EA" w:rsidRPr="00E91A47">
              <w:rPr>
                <w:sz w:val="24"/>
                <w:szCs w:val="24"/>
              </w:rPr>
              <w:t xml:space="preserve"> </w:t>
            </w:r>
            <w:r w:rsidRPr="00E91A47">
              <w:rPr>
                <w:sz w:val="24"/>
                <w:szCs w:val="24"/>
              </w:rPr>
              <w:t>соціальної</w:t>
            </w:r>
            <w:r w:rsidR="00C045EA" w:rsidRPr="00E91A47">
              <w:rPr>
                <w:sz w:val="24"/>
                <w:szCs w:val="24"/>
              </w:rPr>
              <w:t xml:space="preserve"> </w:t>
            </w:r>
            <w:r w:rsidRPr="00E91A47">
              <w:rPr>
                <w:sz w:val="24"/>
                <w:szCs w:val="24"/>
              </w:rPr>
              <w:t>політики</w:t>
            </w:r>
          </w:p>
        </w:tc>
      </w:tr>
      <w:tr w:rsidR="00C045EA" w:rsidRPr="00E91A47" w14:paraId="6C64EA1D" w14:textId="77777777" w:rsidTr="00C045EA">
        <w:tc>
          <w:tcPr>
            <w:tcW w:w="585" w:type="dxa"/>
            <w:shd w:val="clear" w:color="auto" w:fill="auto"/>
            <w:vAlign w:val="center"/>
          </w:tcPr>
          <w:p w14:paraId="09ACE5CB" w14:textId="77777777" w:rsidR="00C045EA" w:rsidRPr="00E91A47" w:rsidRDefault="00C045EA" w:rsidP="00C045EA">
            <w:pPr>
              <w:numPr>
                <w:ilvl w:val="0"/>
                <w:numId w:val="1"/>
              </w:numPr>
              <w:rPr>
                <w:rFonts w:eastAsia="Calibri"/>
                <w:sz w:val="24"/>
                <w:szCs w:val="24"/>
                <w:lang w:eastAsia="en-US"/>
              </w:rPr>
            </w:pPr>
          </w:p>
        </w:tc>
        <w:tc>
          <w:tcPr>
            <w:tcW w:w="1366" w:type="dxa"/>
            <w:tcBorders>
              <w:top w:val="single" w:sz="4" w:space="0" w:color="000000"/>
              <w:left w:val="single" w:sz="4" w:space="0" w:color="000000"/>
              <w:bottom w:val="single" w:sz="4" w:space="0" w:color="000000"/>
              <w:right w:val="nil"/>
            </w:tcBorders>
            <w:vAlign w:val="center"/>
          </w:tcPr>
          <w:p w14:paraId="48F85FA8" w14:textId="77777777" w:rsidR="00C045EA" w:rsidRPr="00E91A47" w:rsidRDefault="00C045EA" w:rsidP="00C045EA">
            <w:pPr>
              <w:rPr>
                <w:sz w:val="24"/>
                <w:szCs w:val="24"/>
              </w:rPr>
            </w:pPr>
            <w:r w:rsidRPr="00E91A47">
              <w:rPr>
                <w:sz w:val="24"/>
                <w:szCs w:val="24"/>
              </w:rPr>
              <w:t>А-13-28-00/</w:t>
            </w:r>
          </w:p>
          <w:p w14:paraId="7B7A91BC" w14:textId="77777777" w:rsidR="00C045EA" w:rsidRPr="00E91A47" w:rsidRDefault="00C045EA" w:rsidP="00C045EA">
            <w:pPr>
              <w:ind w:hanging="2"/>
              <w:rPr>
                <w:rFonts w:eastAsia="Calibri"/>
                <w:sz w:val="24"/>
                <w:szCs w:val="24"/>
                <w:lang w:eastAsia="en-US"/>
              </w:rPr>
            </w:pPr>
            <w:r w:rsidRPr="00E91A47">
              <w:rPr>
                <w:sz w:val="24"/>
                <w:szCs w:val="24"/>
              </w:rPr>
              <w:t>01197</w:t>
            </w:r>
          </w:p>
        </w:tc>
        <w:tc>
          <w:tcPr>
            <w:tcW w:w="5229" w:type="dxa"/>
            <w:tcBorders>
              <w:top w:val="single" w:sz="4" w:space="0" w:color="000000"/>
              <w:left w:val="single" w:sz="4" w:space="0" w:color="000000"/>
              <w:bottom w:val="single" w:sz="4" w:space="0" w:color="auto"/>
              <w:right w:val="nil"/>
            </w:tcBorders>
            <w:vAlign w:val="center"/>
          </w:tcPr>
          <w:p w14:paraId="2835D41B" w14:textId="77777777" w:rsidR="00C045EA" w:rsidRPr="00E91A47" w:rsidRDefault="00C045EA" w:rsidP="00C045EA">
            <w:pPr>
              <w:ind w:hanging="2"/>
              <w:rPr>
                <w:rFonts w:eastAsia="Calibri"/>
                <w:color w:val="000000"/>
                <w:sz w:val="24"/>
                <w:szCs w:val="24"/>
                <w:lang w:eastAsia="en-US"/>
              </w:rPr>
            </w:pPr>
            <w:r w:rsidRPr="00E91A47">
              <w:rPr>
                <w:sz w:val="24"/>
                <w:szCs w:val="24"/>
              </w:rPr>
              <w:t>Установлення статусу, видача посвідчень жертвам нацистських переслідувань</w:t>
            </w:r>
          </w:p>
        </w:tc>
        <w:tc>
          <w:tcPr>
            <w:tcW w:w="2675" w:type="dxa"/>
            <w:tcBorders>
              <w:top w:val="single" w:sz="4" w:space="0" w:color="auto"/>
              <w:left w:val="single" w:sz="4" w:space="0" w:color="000000"/>
              <w:bottom w:val="single" w:sz="4" w:space="0" w:color="auto"/>
              <w:right w:val="single" w:sz="4" w:space="0" w:color="000000"/>
            </w:tcBorders>
            <w:vAlign w:val="center"/>
          </w:tcPr>
          <w:p w14:paraId="3416DE8F" w14:textId="77777777" w:rsidR="00C045EA" w:rsidRPr="00E91A47" w:rsidRDefault="00C045EA" w:rsidP="0017104D">
            <w:pPr>
              <w:ind w:hanging="2"/>
              <w:rPr>
                <w:rFonts w:eastAsia="Calibri"/>
                <w:sz w:val="24"/>
                <w:szCs w:val="24"/>
                <w:lang w:eastAsia="en-US"/>
              </w:rPr>
            </w:pPr>
            <w:r w:rsidRPr="00E91A47">
              <w:rPr>
                <w:sz w:val="24"/>
                <w:szCs w:val="24"/>
              </w:rPr>
              <w:t>Управління соціальної політики</w:t>
            </w:r>
          </w:p>
        </w:tc>
      </w:tr>
      <w:tr w:rsidR="00C045EA" w:rsidRPr="00E91A47" w14:paraId="3FC8C10D" w14:textId="77777777" w:rsidTr="00C045EA">
        <w:tc>
          <w:tcPr>
            <w:tcW w:w="585" w:type="dxa"/>
            <w:shd w:val="clear" w:color="auto" w:fill="auto"/>
            <w:vAlign w:val="center"/>
          </w:tcPr>
          <w:p w14:paraId="76765663" w14:textId="77777777" w:rsidR="00C045EA" w:rsidRPr="00E91A47" w:rsidRDefault="00C045EA" w:rsidP="00C045EA">
            <w:pPr>
              <w:numPr>
                <w:ilvl w:val="0"/>
                <w:numId w:val="1"/>
              </w:numPr>
              <w:rPr>
                <w:rFonts w:eastAsia="Calibri"/>
                <w:sz w:val="24"/>
                <w:szCs w:val="24"/>
                <w:lang w:eastAsia="en-US"/>
              </w:rPr>
            </w:pPr>
          </w:p>
        </w:tc>
        <w:tc>
          <w:tcPr>
            <w:tcW w:w="1366" w:type="dxa"/>
            <w:tcBorders>
              <w:top w:val="single" w:sz="4" w:space="0" w:color="000000"/>
              <w:left w:val="single" w:sz="4" w:space="0" w:color="000000"/>
              <w:bottom w:val="single" w:sz="4" w:space="0" w:color="000000"/>
              <w:right w:val="nil"/>
            </w:tcBorders>
            <w:vAlign w:val="center"/>
          </w:tcPr>
          <w:p w14:paraId="34DD1DE9" w14:textId="77777777" w:rsidR="00C045EA" w:rsidRPr="00E91A47" w:rsidRDefault="00C045EA" w:rsidP="00C045EA">
            <w:pPr>
              <w:rPr>
                <w:sz w:val="24"/>
                <w:szCs w:val="24"/>
              </w:rPr>
            </w:pPr>
            <w:r w:rsidRPr="00E91A47">
              <w:rPr>
                <w:sz w:val="24"/>
                <w:szCs w:val="24"/>
              </w:rPr>
              <w:t>А-13-28-01/</w:t>
            </w:r>
          </w:p>
          <w:p w14:paraId="21D1368F" w14:textId="77777777" w:rsidR="00C045EA" w:rsidRPr="00E91A47" w:rsidRDefault="00C045EA" w:rsidP="00C045EA">
            <w:pPr>
              <w:ind w:hanging="2"/>
              <w:rPr>
                <w:rFonts w:eastAsia="Calibri"/>
                <w:sz w:val="24"/>
                <w:szCs w:val="24"/>
                <w:lang w:eastAsia="en-US"/>
              </w:rPr>
            </w:pPr>
            <w:r w:rsidRPr="00E91A47">
              <w:rPr>
                <w:sz w:val="24"/>
                <w:szCs w:val="24"/>
              </w:rPr>
              <w:t>01583</w:t>
            </w:r>
          </w:p>
        </w:tc>
        <w:tc>
          <w:tcPr>
            <w:tcW w:w="5229" w:type="dxa"/>
            <w:tcBorders>
              <w:top w:val="single" w:sz="4" w:space="0" w:color="auto"/>
              <w:left w:val="single" w:sz="4" w:space="0" w:color="000000"/>
              <w:bottom w:val="single" w:sz="4" w:space="0" w:color="auto"/>
              <w:right w:val="nil"/>
            </w:tcBorders>
            <w:vAlign w:val="center"/>
          </w:tcPr>
          <w:p w14:paraId="7226C74A" w14:textId="77777777" w:rsidR="00C045EA" w:rsidRPr="00E91A47" w:rsidRDefault="00C045EA" w:rsidP="00C045EA">
            <w:pPr>
              <w:ind w:hanging="2"/>
              <w:rPr>
                <w:rFonts w:eastAsia="Calibri"/>
                <w:color w:val="000000"/>
                <w:sz w:val="24"/>
                <w:szCs w:val="24"/>
                <w:lang w:eastAsia="en-US"/>
              </w:rPr>
            </w:pPr>
            <w:r w:rsidRPr="00E91A47">
              <w:rPr>
                <w:sz w:val="24"/>
                <w:szCs w:val="24"/>
              </w:rPr>
              <w:t>Видача нового посвідчення жертви нацистських переслідувань особам, які мають право на пільги, встановлені Законом України «Про жертви нацистських переслідувань</w:t>
            </w:r>
            <w:r w:rsidRPr="00E91A47">
              <w:rPr>
                <w:b/>
                <w:bCs/>
                <w:sz w:val="24"/>
                <w:szCs w:val="24"/>
              </w:rPr>
              <w:t xml:space="preserve">» </w:t>
            </w:r>
            <w:r w:rsidRPr="00E91A47">
              <w:rPr>
                <w:sz w:val="24"/>
                <w:szCs w:val="24"/>
              </w:rPr>
              <w:t>(у разі втрати або непридатності до користування)</w:t>
            </w:r>
          </w:p>
        </w:tc>
        <w:tc>
          <w:tcPr>
            <w:tcW w:w="2675" w:type="dxa"/>
            <w:tcBorders>
              <w:top w:val="single" w:sz="4" w:space="0" w:color="auto"/>
              <w:left w:val="single" w:sz="4" w:space="0" w:color="000000"/>
              <w:bottom w:val="single" w:sz="4" w:space="0" w:color="auto"/>
              <w:right w:val="single" w:sz="4" w:space="0" w:color="000000"/>
            </w:tcBorders>
            <w:vAlign w:val="center"/>
          </w:tcPr>
          <w:p w14:paraId="54B85CB0" w14:textId="77777777" w:rsidR="00C045EA" w:rsidRPr="00E91A47" w:rsidRDefault="00C045EA" w:rsidP="0017104D">
            <w:pPr>
              <w:ind w:hanging="2"/>
              <w:rPr>
                <w:rFonts w:eastAsia="Calibri"/>
                <w:sz w:val="24"/>
                <w:szCs w:val="24"/>
                <w:lang w:eastAsia="en-US"/>
              </w:rPr>
            </w:pPr>
            <w:r w:rsidRPr="00E91A47">
              <w:rPr>
                <w:sz w:val="24"/>
                <w:szCs w:val="24"/>
              </w:rPr>
              <w:t>Управління соціальної політики</w:t>
            </w:r>
          </w:p>
        </w:tc>
      </w:tr>
      <w:tr w:rsidR="00C045EA" w:rsidRPr="00E91A47" w14:paraId="230400C6" w14:textId="77777777" w:rsidTr="00C045EA">
        <w:tc>
          <w:tcPr>
            <w:tcW w:w="585" w:type="dxa"/>
            <w:shd w:val="clear" w:color="auto" w:fill="auto"/>
            <w:vAlign w:val="center"/>
          </w:tcPr>
          <w:p w14:paraId="13A2E5E5" w14:textId="77777777" w:rsidR="00C045EA" w:rsidRPr="00E91A47" w:rsidRDefault="00C045EA" w:rsidP="00C045EA">
            <w:pPr>
              <w:numPr>
                <w:ilvl w:val="0"/>
                <w:numId w:val="1"/>
              </w:numPr>
              <w:rPr>
                <w:rFonts w:eastAsia="Calibri"/>
                <w:sz w:val="24"/>
                <w:szCs w:val="24"/>
                <w:lang w:eastAsia="en-US"/>
              </w:rPr>
            </w:pPr>
          </w:p>
        </w:tc>
        <w:tc>
          <w:tcPr>
            <w:tcW w:w="1366" w:type="dxa"/>
            <w:tcBorders>
              <w:top w:val="single" w:sz="4" w:space="0" w:color="000000"/>
              <w:left w:val="single" w:sz="4" w:space="0" w:color="000000"/>
              <w:bottom w:val="single" w:sz="4" w:space="0" w:color="000000"/>
              <w:right w:val="nil"/>
            </w:tcBorders>
            <w:vAlign w:val="center"/>
          </w:tcPr>
          <w:p w14:paraId="6B5A3152" w14:textId="77777777" w:rsidR="00C045EA" w:rsidRPr="00E91A47" w:rsidRDefault="00C045EA" w:rsidP="00C045EA">
            <w:pPr>
              <w:rPr>
                <w:sz w:val="24"/>
                <w:szCs w:val="24"/>
              </w:rPr>
            </w:pPr>
            <w:r w:rsidRPr="00E91A47">
              <w:rPr>
                <w:sz w:val="24"/>
                <w:szCs w:val="24"/>
              </w:rPr>
              <w:t>А-13-28-02/</w:t>
            </w:r>
          </w:p>
          <w:p w14:paraId="7E22FA4A" w14:textId="77777777" w:rsidR="00C045EA" w:rsidRPr="00E91A47" w:rsidRDefault="00C045EA" w:rsidP="00C045EA">
            <w:pPr>
              <w:ind w:left="-2"/>
              <w:rPr>
                <w:rFonts w:eastAsia="Calibri"/>
                <w:sz w:val="24"/>
                <w:szCs w:val="24"/>
                <w:lang w:eastAsia="en-US"/>
              </w:rPr>
            </w:pPr>
            <w:r w:rsidRPr="00E91A47">
              <w:rPr>
                <w:sz w:val="24"/>
                <w:szCs w:val="24"/>
              </w:rPr>
              <w:t>01583</w:t>
            </w:r>
          </w:p>
        </w:tc>
        <w:tc>
          <w:tcPr>
            <w:tcW w:w="5229" w:type="dxa"/>
            <w:tcBorders>
              <w:top w:val="single" w:sz="4" w:space="0" w:color="auto"/>
              <w:left w:val="single" w:sz="4" w:space="0" w:color="000000"/>
              <w:bottom w:val="single" w:sz="4" w:space="0" w:color="auto"/>
              <w:right w:val="nil"/>
            </w:tcBorders>
            <w:vAlign w:val="center"/>
          </w:tcPr>
          <w:p w14:paraId="1EE8F17B" w14:textId="77777777" w:rsidR="00C045EA" w:rsidRPr="00E91A47" w:rsidRDefault="00C045EA" w:rsidP="00C045EA">
            <w:pPr>
              <w:ind w:hanging="2"/>
              <w:rPr>
                <w:rFonts w:eastAsia="Calibri"/>
                <w:sz w:val="24"/>
                <w:szCs w:val="24"/>
                <w:lang w:eastAsia="en-US"/>
              </w:rPr>
            </w:pPr>
            <w:r w:rsidRPr="00E91A47">
              <w:rPr>
                <w:sz w:val="24"/>
                <w:szCs w:val="24"/>
              </w:rPr>
              <w:t>Продовження терміну дії посвідчення жертви нацистських переслідувань особам, які мають право на пільги, встановлені Законом України «Про жертви нацистських переслідувань»</w:t>
            </w:r>
          </w:p>
        </w:tc>
        <w:tc>
          <w:tcPr>
            <w:tcW w:w="2675" w:type="dxa"/>
            <w:tcBorders>
              <w:top w:val="single" w:sz="4" w:space="0" w:color="auto"/>
              <w:left w:val="single" w:sz="4" w:space="0" w:color="000000"/>
              <w:bottom w:val="single" w:sz="4" w:space="0" w:color="auto"/>
              <w:right w:val="single" w:sz="4" w:space="0" w:color="000000"/>
            </w:tcBorders>
            <w:vAlign w:val="center"/>
          </w:tcPr>
          <w:p w14:paraId="6984B441" w14:textId="77777777" w:rsidR="00C045EA" w:rsidRPr="00E91A47" w:rsidRDefault="00C045EA" w:rsidP="0017104D">
            <w:pPr>
              <w:ind w:hanging="2"/>
              <w:rPr>
                <w:rFonts w:eastAsia="Calibri"/>
                <w:sz w:val="24"/>
                <w:szCs w:val="24"/>
                <w:lang w:eastAsia="en-US"/>
              </w:rPr>
            </w:pPr>
            <w:r w:rsidRPr="00E91A47">
              <w:rPr>
                <w:sz w:val="24"/>
                <w:szCs w:val="24"/>
              </w:rPr>
              <w:t>Управління соціальної політики</w:t>
            </w:r>
          </w:p>
        </w:tc>
      </w:tr>
      <w:tr w:rsidR="00146566" w:rsidRPr="00E91A47" w14:paraId="098A218B" w14:textId="77777777" w:rsidTr="00C045EA">
        <w:tc>
          <w:tcPr>
            <w:tcW w:w="585" w:type="dxa"/>
            <w:shd w:val="clear" w:color="auto" w:fill="auto"/>
            <w:vAlign w:val="center"/>
          </w:tcPr>
          <w:p w14:paraId="6B9E79A1" w14:textId="77777777" w:rsidR="00146566" w:rsidRPr="00E91A47" w:rsidRDefault="00146566" w:rsidP="00C045EA">
            <w:pPr>
              <w:numPr>
                <w:ilvl w:val="0"/>
                <w:numId w:val="1"/>
              </w:numPr>
              <w:rPr>
                <w:rFonts w:eastAsia="Calibri"/>
                <w:sz w:val="24"/>
                <w:szCs w:val="24"/>
                <w:lang w:eastAsia="en-US"/>
              </w:rPr>
            </w:pPr>
          </w:p>
        </w:tc>
        <w:tc>
          <w:tcPr>
            <w:tcW w:w="1366" w:type="dxa"/>
            <w:tcBorders>
              <w:top w:val="single" w:sz="4" w:space="0" w:color="000000"/>
              <w:left w:val="single" w:sz="4" w:space="0" w:color="000000"/>
              <w:bottom w:val="single" w:sz="4" w:space="0" w:color="000000"/>
              <w:right w:val="nil"/>
            </w:tcBorders>
            <w:vAlign w:val="center"/>
          </w:tcPr>
          <w:p w14:paraId="39ACFD31" w14:textId="77777777" w:rsidR="00146566" w:rsidRPr="00E91A47" w:rsidRDefault="00146566" w:rsidP="00C045EA">
            <w:pPr>
              <w:rPr>
                <w:sz w:val="24"/>
                <w:szCs w:val="24"/>
              </w:rPr>
            </w:pPr>
            <w:r w:rsidRPr="00E91A47">
              <w:rPr>
                <w:sz w:val="24"/>
                <w:szCs w:val="24"/>
              </w:rPr>
              <w:t>А-17.2-01/</w:t>
            </w:r>
          </w:p>
          <w:p w14:paraId="3C7A0343" w14:textId="77777777" w:rsidR="00146566" w:rsidRPr="00E91A47" w:rsidRDefault="00146566" w:rsidP="00C045EA">
            <w:pPr>
              <w:ind w:hanging="2"/>
              <w:rPr>
                <w:rFonts w:eastAsia="Calibri"/>
                <w:sz w:val="24"/>
                <w:szCs w:val="24"/>
                <w:lang w:eastAsia="en-US"/>
              </w:rPr>
            </w:pPr>
            <w:r w:rsidRPr="00E91A47">
              <w:rPr>
                <w:sz w:val="24"/>
                <w:szCs w:val="24"/>
              </w:rPr>
              <w:t>01268</w:t>
            </w:r>
          </w:p>
        </w:tc>
        <w:tc>
          <w:tcPr>
            <w:tcW w:w="5229" w:type="dxa"/>
            <w:tcBorders>
              <w:top w:val="single" w:sz="4" w:space="0" w:color="000000"/>
              <w:left w:val="single" w:sz="4" w:space="0" w:color="000000"/>
              <w:bottom w:val="single" w:sz="4" w:space="0" w:color="000000"/>
              <w:right w:val="nil"/>
            </w:tcBorders>
            <w:vAlign w:val="center"/>
          </w:tcPr>
          <w:p w14:paraId="2FDBFF9A" w14:textId="77777777" w:rsidR="00146566" w:rsidRPr="00E91A47" w:rsidRDefault="00146566" w:rsidP="00C045EA">
            <w:pPr>
              <w:ind w:hanging="2"/>
              <w:rPr>
                <w:rFonts w:eastAsia="Calibri"/>
                <w:sz w:val="24"/>
                <w:szCs w:val="24"/>
                <w:lang w:eastAsia="en-US"/>
              </w:rPr>
            </w:pPr>
            <w:r w:rsidRPr="00E91A47">
              <w:rPr>
                <w:sz w:val="24"/>
                <w:szCs w:val="24"/>
              </w:rPr>
              <w:t>Повідомна</w:t>
            </w:r>
            <w:r w:rsidR="00C045EA" w:rsidRPr="00E91A47">
              <w:rPr>
                <w:sz w:val="24"/>
                <w:szCs w:val="24"/>
              </w:rPr>
              <w:t xml:space="preserve"> </w:t>
            </w:r>
            <w:r w:rsidRPr="00E91A47">
              <w:rPr>
                <w:sz w:val="24"/>
                <w:szCs w:val="24"/>
              </w:rPr>
              <w:t>реєстрація</w:t>
            </w:r>
            <w:r w:rsidR="00C045EA" w:rsidRPr="00E91A47">
              <w:rPr>
                <w:sz w:val="24"/>
                <w:szCs w:val="24"/>
              </w:rPr>
              <w:t xml:space="preserve"> </w:t>
            </w:r>
            <w:r w:rsidRPr="00E91A47">
              <w:rPr>
                <w:sz w:val="24"/>
                <w:szCs w:val="24"/>
              </w:rPr>
              <w:t>колективних</w:t>
            </w:r>
            <w:r w:rsidR="00C045EA" w:rsidRPr="00E91A47">
              <w:rPr>
                <w:sz w:val="24"/>
                <w:szCs w:val="24"/>
              </w:rPr>
              <w:t xml:space="preserve"> </w:t>
            </w:r>
            <w:r w:rsidRPr="00E91A47">
              <w:rPr>
                <w:sz w:val="24"/>
                <w:szCs w:val="24"/>
              </w:rPr>
              <w:t>договорів, змін та доповнень до них</w:t>
            </w:r>
          </w:p>
        </w:tc>
        <w:tc>
          <w:tcPr>
            <w:tcW w:w="2675" w:type="dxa"/>
            <w:tcBorders>
              <w:top w:val="single" w:sz="4" w:space="0" w:color="auto"/>
              <w:left w:val="single" w:sz="4" w:space="0" w:color="000000"/>
              <w:bottom w:val="single" w:sz="4" w:space="0" w:color="auto"/>
              <w:right w:val="single" w:sz="4" w:space="0" w:color="000000"/>
            </w:tcBorders>
            <w:vAlign w:val="center"/>
          </w:tcPr>
          <w:p w14:paraId="25E97DC1" w14:textId="77777777" w:rsidR="00146566" w:rsidRPr="00E91A47" w:rsidRDefault="00146566" w:rsidP="00C045EA">
            <w:pPr>
              <w:ind w:hanging="2"/>
              <w:rPr>
                <w:rFonts w:eastAsia="Calibri"/>
                <w:sz w:val="24"/>
                <w:szCs w:val="24"/>
                <w:lang w:eastAsia="en-US"/>
              </w:rPr>
            </w:pPr>
            <w:r w:rsidRPr="00E91A47">
              <w:rPr>
                <w:sz w:val="24"/>
                <w:szCs w:val="24"/>
              </w:rPr>
              <w:t>Управління</w:t>
            </w:r>
            <w:r w:rsidR="00C045EA" w:rsidRPr="00E91A47">
              <w:rPr>
                <w:sz w:val="24"/>
                <w:szCs w:val="24"/>
              </w:rPr>
              <w:t xml:space="preserve"> </w:t>
            </w:r>
            <w:r w:rsidRPr="00E91A47">
              <w:rPr>
                <w:sz w:val="24"/>
                <w:szCs w:val="24"/>
              </w:rPr>
              <w:t>економіки, промисловості та праці</w:t>
            </w:r>
          </w:p>
        </w:tc>
      </w:tr>
      <w:tr w:rsidR="00146566" w:rsidRPr="00E91A47" w14:paraId="25B9826E" w14:textId="77777777" w:rsidTr="00C045EA">
        <w:tc>
          <w:tcPr>
            <w:tcW w:w="585" w:type="dxa"/>
            <w:shd w:val="clear" w:color="auto" w:fill="auto"/>
            <w:vAlign w:val="center"/>
          </w:tcPr>
          <w:p w14:paraId="13358F77"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auto"/>
              <w:left w:val="single" w:sz="4" w:space="0" w:color="auto"/>
              <w:bottom w:val="single" w:sz="4" w:space="0" w:color="auto"/>
              <w:right w:val="single" w:sz="4" w:space="0" w:color="auto"/>
            </w:tcBorders>
            <w:vAlign w:val="center"/>
          </w:tcPr>
          <w:p w14:paraId="08CD8407" w14:textId="77777777" w:rsidR="00146566" w:rsidRPr="00E91A47" w:rsidRDefault="00146566" w:rsidP="00C045EA">
            <w:pPr>
              <w:rPr>
                <w:sz w:val="24"/>
                <w:szCs w:val="24"/>
              </w:rPr>
            </w:pPr>
            <w:r w:rsidRPr="00E91A47">
              <w:rPr>
                <w:sz w:val="24"/>
                <w:szCs w:val="24"/>
              </w:rPr>
              <w:t>А-24-21/</w:t>
            </w:r>
          </w:p>
          <w:p w14:paraId="4F4EB212" w14:textId="77777777" w:rsidR="00146566" w:rsidRPr="00E91A47" w:rsidRDefault="00146566" w:rsidP="00C045EA">
            <w:pPr>
              <w:rPr>
                <w:rFonts w:eastAsia="Calibri"/>
                <w:sz w:val="24"/>
                <w:szCs w:val="24"/>
              </w:rPr>
            </w:pPr>
            <w:r w:rsidRPr="00E91A47">
              <w:rPr>
                <w:sz w:val="24"/>
                <w:szCs w:val="24"/>
              </w:rPr>
              <w:t>00121</w:t>
            </w:r>
          </w:p>
        </w:tc>
        <w:tc>
          <w:tcPr>
            <w:tcW w:w="5229" w:type="dxa"/>
            <w:tcBorders>
              <w:top w:val="single" w:sz="4" w:space="0" w:color="auto"/>
              <w:left w:val="single" w:sz="4" w:space="0" w:color="auto"/>
              <w:bottom w:val="single" w:sz="4" w:space="0" w:color="auto"/>
              <w:right w:val="single" w:sz="4" w:space="0" w:color="auto"/>
            </w:tcBorders>
            <w:vAlign w:val="center"/>
          </w:tcPr>
          <w:p w14:paraId="191238DA" w14:textId="77777777" w:rsidR="00146566" w:rsidRPr="00E91A47" w:rsidRDefault="00146566" w:rsidP="00C045EA">
            <w:pPr>
              <w:ind w:hanging="2"/>
              <w:rPr>
                <w:rFonts w:eastAsia="Calibri"/>
                <w:sz w:val="24"/>
                <w:szCs w:val="24"/>
                <w:lang w:eastAsia="en-US"/>
              </w:rPr>
            </w:pPr>
            <w:r w:rsidRPr="00E91A47">
              <w:rPr>
                <w:sz w:val="24"/>
                <w:szCs w:val="24"/>
              </w:rPr>
              <w:t>Установлення статусу, видача посвідчень батьків багатодітної сім’ї та дитини з багатодітної сім’ї</w:t>
            </w:r>
          </w:p>
        </w:tc>
        <w:tc>
          <w:tcPr>
            <w:tcW w:w="2675" w:type="dxa"/>
            <w:tcBorders>
              <w:top w:val="single" w:sz="4" w:space="0" w:color="auto"/>
              <w:left w:val="single" w:sz="4" w:space="0" w:color="auto"/>
              <w:bottom w:val="single" w:sz="4" w:space="0" w:color="auto"/>
              <w:right w:val="single" w:sz="4" w:space="0" w:color="auto"/>
            </w:tcBorders>
            <w:vAlign w:val="center"/>
          </w:tcPr>
          <w:p w14:paraId="6B1BD4A4" w14:textId="77777777" w:rsidR="00146566" w:rsidRPr="00E91A47" w:rsidRDefault="00146566" w:rsidP="00C045EA">
            <w:pPr>
              <w:ind w:hanging="2"/>
              <w:rPr>
                <w:rFonts w:eastAsia="Calibri"/>
                <w:sz w:val="24"/>
                <w:szCs w:val="24"/>
                <w:lang w:eastAsia="en-US"/>
              </w:rPr>
            </w:pPr>
            <w:r w:rsidRPr="00E91A47">
              <w:rPr>
                <w:sz w:val="24"/>
                <w:szCs w:val="24"/>
              </w:rPr>
              <w:t>Управління сім'ї, молодіжної політики та захисту дітей</w:t>
            </w:r>
          </w:p>
        </w:tc>
      </w:tr>
      <w:tr w:rsidR="00146566" w:rsidRPr="00E91A47" w14:paraId="6BDFF491" w14:textId="77777777" w:rsidTr="00C045EA">
        <w:tc>
          <w:tcPr>
            <w:tcW w:w="585" w:type="dxa"/>
            <w:shd w:val="clear" w:color="auto" w:fill="auto"/>
            <w:vAlign w:val="center"/>
          </w:tcPr>
          <w:p w14:paraId="58CD6A56"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5B753DCE" w14:textId="77777777" w:rsidR="00146566" w:rsidRPr="00E91A47" w:rsidRDefault="00E91A47" w:rsidP="00C045EA">
            <w:pPr>
              <w:rPr>
                <w:sz w:val="24"/>
                <w:szCs w:val="24"/>
              </w:rPr>
            </w:pPr>
            <w:hyperlink r:id="rId7" w:history="1">
              <w:r w:rsidR="00146566" w:rsidRPr="00E91A47">
                <w:rPr>
                  <w:rStyle w:val="a7"/>
                  <w:color w:val="auto"/>
                  <w:sz w:val="24"/>
                  <w:szCs w:val="24"/>
                  <w:u w:val="none"/>
                </w:rPr>
                <w:t>А-25-15</w:t>
              </w:r>
            </w:hyperlink>
            <w:r w:rsidR="00146566" w:rsidRPr="00E91A47">
              <w:rPr>
                <w:sz w:val="24"/>
                <w:szCs w:val="24"/>
              </w:rPr>
              <w:t>/</w:t>
            </w:r>
          </w:p>
          <w:p w14:paraId="3BD0FC80" w14:textId="77777777" w:rsidR="00146566" w:rsidRPr="00E91A47" w:rsidRDefault="00146566" w:rsidP="00C045EA">
            <w:pPr>
              <w:rPr>
                <w:rFonts w:eastAsia="Calibri"/>
                <w:sz w:val="24"/>
                <w:szCs w:val="24"/>
              </w:rPr>
            </w:pPr>
            <w:r w:rsidRPr="00E91A47">
              <w:rPr>
                <w:sz w:val="24"/>
                <w:szCs w:val="24"/>
              </w:rPr>
              <w:t>00200</w:t>
            </w:r>
          </w:p>
        </w:tc>
        <w:tc>
          <w:tcPr>
            <w:tcW w:w="5229" w:type="dxa"/>
            <w:tcBorders>
              <w:top w:val="single" w:sz="4" w:space="0" w:color="000000"/>
              <w:left w:val="single" w:sz="4" w:space="0" w:color="000000"/>
              <w:bottom w:val="single" w:sz="4" w:space="0" w:color="000000"/>
              <w:right w:val="nil"/>
            </w:tcBorders>
            <w:vAlign w:val="center"/>
          </w:tcPr>
          <w:p w14:paraId="5B738D38" w14:textId="77777777" w:rsidR="00146566" w:rsidRPr="00E91A47" w:rsidRDefault="00E91A47" w:rsidP="00C045EA">
            <w:pPr>
              <w:ind w:hanging="2"/>
              <w:rPr>
                <w:rFonts w:eastAsia="Calibri"/>
                <w:sz w:val="24"/>
                <w:szCs w:val="24"/>
                <w:lang w:eastAsia="en-US"/>
              </w:rPr>
            </w:pPr>
            <w:hyperlink r:id="rId8" w:history="1">
              <w:r w:rsidR="00146566" w:rsidRPr="00E91A47">
                <w:rPr>
                  <w:rStyle w:val="a7"/>
                  <w:color w:val="auto"/>
                  <w:sz w:val="24"/>
                  <w:szCs w:val="24"/>
                  <w:u w:val="none"/>
                </w:rPr>
                <w:t>Передача безоплатно у власність</w:t>
              </w:r>
              <w:r w:rsidR="00C045EA" w:rsidRPr="00E91A47">
                <w:rPr>
                  <w:rStyle w:val="a7"/>
                  <w:color w:val="auto"/>
                  <w:sz w:val="24"/>
                  <w:szCs w:val="24"/>
                  <w:u w:val="none"/>
                </w:rPr>
                <w:t xml:space="preserve"> </w:t>
              </w:r>
              <w:r w:rsidR="00146566" w:rsidRPr="00E91A47">
                <w:rPr>
                  <w:rStyle w:val="a7"/>
                  <w:color w:val="auto"/>
                  <w:sz w:val="24"/>
                  <w:szCs w:val="24"/>
                  <w:u w:val="none"/>
                </w:rPr>
                <w:t>земельної</w:t>
              </w:r>
              <w:r w:rsidR="00C045EA" w:rsidRPr="00E91A47">
                <w:rPr>
                  <w:rStyle w:val="a7"/>
                  <w:color w:val="auto"/>
                  <w:sz w:val="24"/>
                  <w:szCs w:val="24"/>
                  <w:u w:val="none"/>
                </w:rPr>
                <w:t xml:space="preserve"> </w:t>
              </w:r>
              <w:r w:rsidR="00146566" w:rsidRPr="00E91A47">
                <w:rPr>
                  <w:rStyle w:val="a7"/>
                  <w:color w:val="auto"/>
                  <w:sz w:val="24"/>
                  <w:szCs w:val="24"/>
                  <w:u w:val="none"/>
                </w:rPr>
                <w:t>ділянки</w:t>
              </w:r>
            </w:hyperlink>
          </w:p>
        </w:tc>
        <w:tc>
          <w:tcPr>
            <w:tcW w:w="2675" w:type="dxa"/>
            <w:tcBorders>
              <w:top w:val="single" w:sz="4" w:space="0" w:color="auto"/>
              <w:left w:val="single" w:sz="4" w:space="0" w:color="000000"/>
              <w:bottom w:val="single" w:sz="4" w:space="0" w:color="000000"/>
              <w:right w:val="single" w:sz="4" w:space="0" w:color="000000"/>
            </w:tcBorders>
            <w:vAlign w:val="center"/>
          </w:tcPr>
          <w:p w14:paraId="7AFD8B8F" w14:textId="77777777" w:rsidR="00146566" w:rsidRPr="00E91A47" w:rsidRDefault="00E91A47" w:rsidP="00C045EA">
            <w:pPr>
              <w:ind w:hanging="2"/>
              <w:rPr>
                <w:rFonts w:eastAsia="Calibri"/>
                <w:sz w:val="24"/>
                <w:szCs w:val="24"/>
                <w:lang w:eastAsia="en-US"/>
              </w:rPr>
            </w:pPr>
            <w:hyperlink r:id="rId9" w:anchor="_blank" w:history="1">
              <w:r w:rsidR="00146566" w:rsidRPr="00E91A47">
                <w:rPr>
                  <w:rStyle w:val="a7"/>
                  <w:color w:val="auto"/>
                  <w:sz w:val="24"/>
                  <w:szCs w:val="24"/>
                  <w:u w:val="none"/>
                </w:rPr>
                <w:t>Відділ</w:t>
              </w:r>
              <w:r w:rsidR="00C045EA" w:rsidRPr="00E91A47">
                <w:rPr>
                  <w:rStyle w:val="a7"/>
                  <w:color w:val="auto"/>
                  <w:sz w:val="24"/>
                  <w:szCs w:val="24"/>
                  <w:u w:val="none"/>
                </w:rPr>
                <w:t xml:space="preserve"> </w:t>
              </w:r>
              <w:r w:rsidR="00146566" w:rsidRPr="00E91A47">
                <w:rPr>
                  <w:rStyle w:val="a7"/>
                  <w:color w:val="auto"/>
                  <w:sz w:val="24"/>
                  <w:szCs w:val="24"/>
                  <w:u w:val="none"/>
                </w:rPr>
                <w:t>земельних</w:t>
              </w:r>
              <w:r w:rsidR="00C045EA" w:rsidRPr="00E91A47">
                <w:rPr>
                  <w:rStyle w:val="a7"/>
                  <w:color w:val="auto"/>
                  <w:sz w:val="24"/>
                  <w:szCs w:val="24"/>
                  <w:u w:val="none"/>
                </w:rPr>
                <w:t xml:space="preserve"> </w:t>
              </w:r>
              <w:r w:rsidR="00146566" w:rsidRPr="00E91A47">
                <w:rPr>
                  <w:rStyle w:val="a7"/>
                  <w:color w:val="auto"/>
                  <w:sz w:val="24"/>
                  <w:szCs w:val="24"/>
                  <w:u w:val="none"/>
                </w:rPr>
                <w:t>ресурсів</w:t>
              </w:r>
            </w:hyperlink>
          </w:p>
        </w:tc>
      </w:tr>
      <w:tr w:rsidR="003F4CE4" w:rsidRPr="00E91A47" w14:paraId="1F178D88" w14:textId="77777777" w:rsidTr="00C045EA">
        <w:tc>
          <w:tcPr>
            <w:tcW w:w="585" w:type="dxa"/>
            <w:shd w:val="clear" w:color="auto" w:fill="auto"/>
            <w:vAlign w:val="center"/>
          </w:tcPr>
          <w:p w14:paraId="09B65631" w14:textId="77777777" w:rsidR="003F4CE4" w:rsidRPr="00E91A47" w:rsidRDefault="003F4CE4" w:rsidP="00C045EA">
            <w:pPr>
              <w:numPr>
                <w:ilvl w:val="0"/>
                <w:numId w:val="1"/>
              </w:numPr>
              <w:spacing w:after="200" w:line="276" w:lineRule="auto"/>
              <w:contextualSpacing/>
              <w:rPr>
                <w:rFonts w:eastAsia="Calibri"/>
                <w:sz w:val="24"/>
                <w:szCs w:val="24"/>
                <w:lang w:eastAsia="ru-RU"/>
              </w:rPr>
            </w:pPr>
          </w:p>
        </w:tc>
        <w:tc>
          <w:tcPr>
            <w:tcW w:w="1366" w:type="dxa"/>
            <w:shd w:val="clear" w:color="auto" w:fill="auto"/>
            <w:vAlign w:val="center"/>
          </w:tcPr>
          <w:p w14:paraId="33153E7D" w14:textId="77777777" w:rsidR="003F4CE4" w:rsidRPr="00E91A47" w:rsidRDefault="003F4CE4" w:rsidP="00C045EA">
            <w:pPr>
              <w:rPr>
                <w:rFonts w:eastAsia="Calibri"/>
                <w:sz w:val="24"/>
                <w:szCs w:val="24"/>
              </w:rPr>
            </w:pPr>
            <w:r w:rsidRPr="00E91A47">
              <w:rPr>
                <w:rFonts w:eastAsia="Calibri"/>
                <w:sz w:val="24"/>
                <w:szCs w:val="24"/>
              </w:rPr>
              <w:t>А-26-01</w:t>
            </w:r>
          </w:p>
          <w:p w14:paraId="510B0D16" w14:textId="77777777" w:rsidR="003F4CE4" w:rsidRPr="00E91A47" w:rsidRDefault="003F4CE4" w:rsidP="00C045EA">
            <w:pPr>
              <w:rPr>
                <w:rFonts w:eastAsia="Calibri"/>
                <w:sz w:val="24"/>
                <w:szCs w:val="24"/>
              </w:rPr>
            </w:pPr>
            <w:r w:rsidRPr="00E91A47">
              <w:rPr>
                <w:rFonts w:eastAsia="Calibri"/>
                <w:sz w:val="24"/>
                <w:szCs w:val="24"/>
              </w:rPr>
              <w:t>01237</w:t>
            </w:r>
          </w:p>
        </w:tc>
        <w:tc>
          <w:tcPr>
            <w:tcW w:w="5229" w:type="dxa"/>
            <w:shd w:val="clear" w:color="auto" w:fill="auto"/>
            <w:vAlign w:val="center"/>
          </w:tcPr>
          <w:p w14:paraId="3001F05E" w14:textId="77777777" w:rsidR="003F4CE4" w:rsidRPr="00E91A47" w:rsidRDefault="003F4CE4" w:rsidP="00C045EA">
            <w:pPr>
              <w:ind w:hanging="2"/>
              <w:rPr>
                <w:rFonts w:eastAsia="Calibri"/>
                <w:sz w:val="24"/>
                <w:szCs w:val="24"/>
                <w:lang w:eastAsia="en-US"/>
              </w:rPr>
            </w:pPr>
            <w:r w:rsidRPr="00E91A47">
              <w:rPr>
                <w:rFonts w:eastAsia="Calibri"/>
                <w:sz w:val="24"/>
                <w:szCs w:val="24"/>
                <w:lang w:eastAsia="en-US"/>
              </w:rPr>
              <w:t>Приймання на державне зберігання документів національного архівного фонду (НАФ) та документів юридичних осіб, що припинили свою діяльність</w:t>
            </w:r>
          </w:p>
        </w:tc>
        <w:tc>
          <w:tcPr>
            <w:tcW w:w="2675" w:type="dxa"/>
            <w:shd w:val="clear" w:color="auto" w:fill="auto"/>
            <w:vAlign w:val="center"/>
          </w:tcPr>
          <w:p w14:paraId="556F04CA" w14:textId="77777777" w:rsidR="003F4CE4" w:rsidRPr="00E91A47" w:rsidRDefault="003F4CE4" w:rsidP="00C045EA">
            <w:pPr>
              <w:ind w:hanging="2"/>
              <w:rPr>
                <w:rFonts w:eastAsia="Calibri"/>
                <w:sz w:val="24"/>
                <w:szCs w:val="24"/>
                <w:lang w:eastAsia="en-US"/>
              </w:rPr>
            </w:pPr>
            <w:r w:rsidRPr="00E91A47">
              <w:rPr>
                <w:rFonts w:eastAsia="Calibri"/>
                <w:color w:val="000000"/>
                <w:sz w:val="24"/>
                <w:szCs w:val="24"/>
                <w:lang w:eastAsia="en-US"/>
              </w:rPr>
              <w:t>Архівний відділ</w:t>
            </w:r>
          </w:p>
        </w:tc>
      </w:tr>
      <w:tr w:rsidR="003F4CE4" w:rsidRPr="00E91A47" w14:paraId="3B32AD13" w14:textId="77777777" w:rsidTr="00C045EA">
        <w:tc>
          <w:tcPr>
            <w:tcW w:w="585" w:type="dxa"/>
            <w:shd w:val="clear" w:color="auto" w:fill="auto"/>
            <w:vAlign w:val="center"/>
          </w:tcPr>
          <w:p w14:paraId="659D4D35" w14:textId="77777777" w:rsidR="003F4CE4" w:rsidRPr="00E91A47" w:rsidRDefault="003F4CE4" w:rsidP="00C045EA">
            <w:pPr>
              <w:numPr>
                <w:ilvl w:val="0"/>
                <w:numId w:val="1"/>
              </w:numPr>
              <w:spacing w:after="200" w:line="276" w:lineRule="auto"/>
              <w:contextualSpacing/>
              <w:rPr>
                <w:rFonts w:eastAsia="Calibri"/>
                <w:sz w:val="24"/>
                <w:szCs w:val="24"/>
                <w:lang w:eastAsia="ru-RU"/>
              </w:rPr>
            </w:pPr>
          </w:p>
        </w:tc>
        <w:tc>
          <w:tcPr>
            <w:tcW w:w="1366" w:type="dxa"/>
            <w:shd w:val="clear" w:color="auto" w:fill="auto"/>
            <w:vAlign w:val="center"/>
          </w:tcPr>
          <w:p w14:paraId="5EA7C9F0" w14:textId="77777777" w:rsidR="003F4CE4" w:rsidRPr="00E91A47" w:rsidRDefault="003F4CE4" w:rsidP="00C045EA">
            <w:pPr>
              <w:rPr>
                <w:rFonts w:eastAsia="Calibri"/>
                <w:sz w:val="24"/>
                <w:szCs w:val="24"/>
              </w:rPr>
            </w:pPr>
            <w:r w:rsidRPr="00E91A47">
              <w:rPr>
                <w:rFonts w:eastAsia="Calibri"/>
                <w:sz w:val="24"/>
                <w:szCs w:val="24"/>
              </w:rPr>
              <w:t>А-26-02</w:t>
            </w:r>
          </w:p>
          <w:p w14:paraId="65FAD44D" w14:textId="77777777" w:rsidR="003F4CE4" w:rsidRPr="00E91A47" w:rsidRDefault="003F4CE4" w:rsidP="00C045EA">
            <w:pPr>
              <w:rPr>
                <w:rFonts w:eastAsia="Calibri"/>
                <w:sz w:val="24"/>
                <w:szCs w:val="24"/>
              </w:rPr>
            </w:pPr>
            <w:r w:rsidRPr="00E91A47">
              <w:rPr>
                <w:rFonts w:eastAsia="Calibri"/>
                <w:sz w:val="24"/>
                <w:szCs w:val="24"/>
              </w:rPr>
              <w:t>01237</w:t>
            </w:r>
          </w:p>
        </w:tc>
        <w:tc>
          <w:tcPr>
            <w:tcW w:w="5229" w:type="dxa"/>
            <w:shd w:val="clear" w:color="auto" w:fill="auto"/>
            <w:vAlign w:val="center"/>
          </w:tcPr>
          <w:p w14:paraId="62AF7F30" w14:textId="77777777" w:rsidR="003F4CE4" w:rsidRPr="00E91A47" w:rsidRDefault="003F4CE4" w:rsidP="00C045EA">
            <w:pPr>
              <w:ind w:hanging="2"/>
              <w:rPr>
                <w:rFonts w:eastAsia="Calibri"/>
                <w:sz w:val="24"/>
                <w:szCs w:val="24"/>
                <w:lang w:eastAsia="en-US"/>
              </w:rPr>
            </w:pPr>
            <w:r w:rsidRPr="00E91A47">
              <w:rPr>
                <w:rFonts w:eastAsia="Calibri"/>
                <w:sz w:val="24"/>
                <w:szCs w:val="24"/>
                <w:lang w:eastAsia="en-US"/>
              </w:rPr>
              <w:t>Видача архівних довідок та довідок соціально – правового характеру, архівних копій та витягів з документів, що зберігаються в архівному відділі</w:t>
            </w:r>
          </w:p>
        </w:tc>
        <w:tc>
          <w:tcPr>
            <w:tcW w:w="2675" w:type="dxa"/>
            <w:shd w:val="clear" w:color="auto" w:fill="auto"/>
            <w:vAlign w:val="center"/>
          </w:tcPr>
          <w:p w14:paraId="01AF3FE4" w14:textId="77777777" w:rsidR="003F4CE4" w:rsidRPr="00E91A47" w:rsidRDefault="003F4CE4" w:rsidP="00C045EA">
            <w:pPr>
              <w:ind w:hanging="2"/>
              <w:rPr>
                <w:rFonts w:eastAsia="Calibri"/>
                <w:color w:val="000000"/>
                <w:sz w:val="24"/>
                <w:szCs w:val="24"/>
                <w:lang w:eastAsia="en-US"/>
              </w:rPr>
            </w:pPr>
            <w:r w:rsidRPr="00E91A47">
              <w:rPr>
                <w:rFonts w:eastAsia="Calibri"/>
                <w:color w:val="000000"/>
                <w:sz w:val="24"/>
                <w:szCs w:val="24"/>
                <w:lang w:eastAsia="en-US"/>
              </w:rPr>
              <w:t>Архівний відділ</w:t>
            </w:r>
          </w:p>
        </w:tc>
      </w:tr>
      <w:tr w:rsidR="00146566" w:rsidRPr="00E91A47" w14:paraId="695CE570" w14:textId="77777777" w:rsidTr="00C045EA">
        <w:tc>
          <w:tcPr>
            <w:tcW w:w="585" w:type="dxa"/>
            <w:shd w:val="clear" w:color="auto" w:fill="auto"/>
            <w:vAlign w:val="center"/>
          </w:tcPr>
          <w:p w14:paraId="222681EE"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3A5351A4" w14:textId="77777777" w:rsidR="00146566" w:rsidRPr="00E91A47" w:rsidRDefault="00146566" w:rsidP="00C045EA">
            <w:pPr>
              <w:rPr>
                <w:sz w:val="24"/>
                <w:szCs w:val="24"/>
              </w:rPr>
            </w:pPr>
            <w:r w:rsidRPr="00E91A47">
              <w:rPr>
                <w:sz w:val="24"/>
                <w:szCs w:val="24"/>
              </w:rPr>
              <w:t xml:space="preserve">А-27-01/  </w:t>
            </w:r>
          </w:p>
          <w:p w14:paraId="296FD3AD" w14:textId="77777777" w:rsidR="00146566" w:rsidRPr="00E91A47" w:rsidRDefault="00146566" w:rsidP="00C045EA">
            <w:pPr>
              <w:rPr>
                <w:rFonts w:eastAsia="Calibri"/>
                <w:sz w:val="24"/>
                <w:szCs w:val="24"/>
              </w:rPr>
            </w:pPr>
            <w:r w:rsidRPr="00E91A47">
              <w:rPr>
                <w:sz w:val="24"/>
                <w:szCs w:val="24"/>
              </w:rPr>
              <w:t>00134</w:t>
            </w:r>
          </w:p>
        </w:tc>
        <w:tc>
          <w:tcPr>
            <w:tcW w:w="5229" w:type="dxa"/>
            <w:tcBorders>
              <w:top w:val="single" w:sz="4" w:space="0" w:color="000000"/>
              <w:left w:val="single" w:sz="4" w:space="0" w:color="000000"/>
              <w:bottom w:val="single" w:sz="4" w:space="0" w:color="000000"/>
              <w:right w:val="nil"/>
            </w:tcBorders>
            <w:vAlign w:val="center"/>
          </w:tcPr>
          <w:p w14:paraId="4218582F" w14:textId="77777777" w:rsidR="00146566" w:rsidRPr="00E91A47" w:rsidRDefault="00146566" w:rsidP="00C045EA">
            <w:pPr>
              <w:ind w:hanging="2"/>
              <w:rPr>
                <w:rFonts w:eastAsia="Calibri"/>
                <w:sz w:val="24"/>
                <w:szCs w:val="24"/>
                <w:lang w:eastAsia="en-US"/>
              </w:rPr>
            </w:pPr>
            <w:r w:rsidRPr="00E91A47">
              <w:rPr>
                <w:sz w:val="24"/>
                <w:szCs w:val="24"/>
              </w:rPr>
              <w:t>Реєстрація</w:t>
            </w:r>
            <w:r w:rsidR="00C045EA" w:rsidRPr="00E91A47">
              <w:rPr>
                <w:sz w:val="24"/>
                <w:szCs w:val="24"/>
              </w:rPr>
              <w:t xml:space="preserve"> </w:t>
            </w:r>
            <w:r w:rsidRPr="00E91A47">
              <w:rPr>
                <w:sz w:val="24"/>
                <w:szCs w:val="24"/>
              </w:rPr>
              <w:t>повідомлення про початок виконання</w:t>
            </w:r>
            <w:r w:rsidR="00C045EA" w:rsidRPr="00E91A47">
              <w:rPr>
                <w:sz w:val="24"/>
                <w:szCs w:val="24"/>
              </w:rPr>
              <w:t xml:space="preserve"> </w:t>
            </w:r>
            <w:r w:rsidRPr="00E91A47">
              <w:rPr>
                <w:sz w:val="24"/>
                <w:szCs w:val="24"/>
              </w:rPr>
              <w:t>підготовчих</w:t>
            </w:r>
            <w:r w:rsidR="00C045EA" w:rsidRPr="00E91A47">
              <w:rPr>
                <w:sz w:val="24"/>
                <w:szCs w:val="24"/>
              </w:rPr>
              <w:t xml:space="preserve"> </w:t>
            </w:r>
            <w:r w:rsidRPr="00E91A47">
              <w:rPr>
                <w:sz w:val="24"/>
                <w:szCs w:val="24"/>
              </w:rPr>
              <w:t xml:space="preserve">робіт (об’єктів, розташованих в межах міста Тернополя) </w:t>
            </w:r>
          </w:p>
        </w:tc>
        <w:tc>
          <w:tcPr>
            <w:tcW w:w="2675" w:type="dxa"/>
            <w:tcBorders>
              <w:top w:val="single" w:sz="4" w:space="0" w:color="000000"/>
              <w:left w:val="single" w:sz="4" w:space="0" w:color="000000"/>
              <w:bottom w:val="single" w:sz="4" w:space="0" w:color="auto"/>
              <w:right w:val="single" w:sz="4" w:space="0" w:color="000000"/>
            </w:tcBorders>
            <w:vAlign w:val="center"/>
          </w:tcPr>
          <w:p w14:paraId="3AFBCFBA" w14:textId="77777777" w:rsidR="00146566" w:rsidRPr="00E91A47" w:rsidRDefault="00146566" w:rsidP="00C045EA">
            <w:pPr>
              <w:ind w:hanging="2"/>
              <w:rPr>
                <w:rFonts w:eastAsia="Calibri"/>
                <w:sz w:val="24"/>
                <w:szCs w:val="24"/>
                <w:lang w:eastAsia="en-US"/>
              </w:rPr>
            </w:pPr>
            <w:r w:rsidRPr="00E91A47">
              <w:rPr>
                <w:sz w:val="24"/>
                <w:szCs w:val="24"/>
              </w:rPr>
              <w:t>Відділ державного архітектурно-будівельного контролю</w:t>
            </w:r>
          </w:p>
        </w:tc>
      </w:tr>
      <w:tr w:rsidR="00146566" w:rsidRPr="00E91A47" w14:paraId="3DFEA023" w14:textId="77777777" w:rsidTr="00C045EA">
        <w:tc>
          <w:tcPr>
            <w:tcW w:w="585" w:type="dxa"/>
            <w:shd w:val="clear" w:color="auto" w:fill="auto"/>
            <w:vAlign w:val="center"/>
          </w:tcPr>
          <w:p w14:paraId="2BDAF5D8"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0A16387D" w14:textId="77777777" w:rsidR="00146566" w:rsidRPr="00E91A47" w:rsidRDefault="00146566" w:rsidP="00C045EA">
            <w:pPr>
              <w:rPr>
                <w:sz w:val="24"/>
                <w:szCs w:val="24"/>
              </w:rPr>
            </w:pPr>
            <w:r w:rsidRPr="00E91A47">
              <w:rPr>
                <w:sz w:val="24"/>
                <w:szCs w:val="24"/>
              </w:rPr>
              <w:t xml:space="preserve">А-27-02/ </w:t>
            </w:r>
          </w:p>
          <w:p w14:paraId="1181BECC" w14:textId="77777777" w:rsidR="00146566" w:rsidRPr="00E91A47" w:rsidRDefault="00146566" w:rsidP="00C045EA">
            <w:pPr>
              <w:rPr>
                <w:rFonts w:eastAsia="Calibri"/>
                <w:sz w:val="24"/>
                <w:szCs w:val="24"/>
              </w:rPr>
            </w:pPr>
            <w:r w:rsidRPr="00E91A47">
              <w:rPr>
                <w:sz w:val="24"/>
                <w:szCs w:val="24"/>
              </w:rPr>
              <w:t>00145</w:t>
            </w:r>
          </w:p>
        </w:tc>
        <w:tc>
          <w:tcPr>
            <w:tcW w:w="5229" w:type="dxa"/>
            <w:tcBorders>
              <w:top w:val="single" w:sz="4" w:space="0" w:color="000000"/>
              <w:left w:val="single" w:sz="4" w:space="0" w:color="000000"/>
              <w:bottom w:val="single" w:sz="4" w:space="0" w:color="auto"/>
              <w:right w:val="nil"/>
            </w:tcBorders>
            <w:vAlign w:val="center"/>
          </w:tcPr>
          <w:p w14:paraId="3981521B" w14:textId="77777777" w:rsidR="00146566" w:rsidRPr="00E91A47" w:rsidRDefault="00146566" w:rsidP="00C045EA">
            <w:pPr>
              <w:ind w:hanging="2"/>
              <w:rPr>
                <w:rFonts w:eastAsia="Calibri"/>
                <w:sz w:val="24"/>
                <w:szCs w:val="24"/>
                <w:lang w:eastAsia="en-US"/>
              </w:rPr>
            </w:pPr>
            <w:r w:rsidRPr="00E91A47">
              <w:rPr>
                <w:sz w:val="24"/>
                <w:szCs w:val="24"/>
              </w:rPr>
              <w:t>Внесення</w:t>
            </w:r>
            <w:r w:rsidR="00C045EA" w:rsidRPr="00E91A47">
              <w:rPr>
                <w:sz w:val="24"/>
                <w:szCs w:val="24"/>
              </w:rPr>
              <w:t xml:space="preserve"> </w:t>
            </w:r>
            <w:r w:rsidRPr="00E91A47">
              <w:rPr>
                <w:sz w:val="24"/>
                <w:szCs w:val="24"/>
              </w:rPr>
              <w:t>змін до повідомлення про початок виконання</w:t>
            </w:r>
            <w:r w:rsidR="00C045EA" w:rsidRPr="00E91A47">
              <w:rPr>
                <w:sz w:val="24"/>
                <w:szCs w:val="24"/>
              </w:rPr>
              <w:t xml:space="preserve"> </w:t>
            </w:r>
            <w:r w:rsidRPr="00E91A47">
              <w:rPr>
                <w:sz w:val="24"/>
                <w:szCs w:val="24"/>
              </w:rPr>
              <w:t>підготовчих</w:t>
            </w:r>
            <w:r w:rsidR="00C045EA" w:rsidRPr="00E91A47">
              <w:rPr>
                <w:sz w:val="24"/>
                <w:szCs w:val="24"/>
              </w:rPr>
              <w:t xml:space="preserve"> </w:t>
            </w:r>
            <w:r w:rsidRPr="00E91A47">
              <w:rPr>
                <w:sz w:val="24"/>
                <w:szCs w:val="24"/>
              </w:rPr>
              <w:t xml:space="preserve">робіт (об’єктів, розташованих в межах міста Тернополя) </w:t>
            </w:r>
          </w:p>
        </w:tc>
        <w:tc>
          <w:tcPr>
            <w:tcW w:w="2675" w:type="dxa"/>
            <w:tcBorders>
              <w:top w:val="single" w:sz="4" w:space="0" w:color="auto"/>
              <w:left w:val="single" w:sz="4" w:space="0" w:color="000000"/>
              <w:bottom w:val="single" w:sz="4" w:space="0" w:color="auto"/>
              <w:right w:val="single" w:sz="4" w:space="0" w:color="000000"/>
            </w:tcBorders>
            <w:vAlign w:val="center"/>
          </w:tcPr>
          <w:p w14:paraId="31379FEA" w14:textId="77777777" w:rsidR="00146566" w:rsidRPr="00E91A47" w:rsidRDefault="00146566" w:rsidP="00C045EA">
            <w:pPr>
              <w:ind w:hanging="2"/>
              <w:rPr>
                <w:rFonts w:eastAsia="Calibri"/>
                <w:color w:val="000000"/>
                <w:sz w:val="24"/>
                <w:szCs w:val="24"/>
                <w:lang w:eastAsia="en-US"/>
              </w:rPr>
            </w:pPr>
            <w:r w:rsidRPr="00E91A47">
              <w:rPr>
                <w:sz w:val="24"/>
                <w:szCs w:val="24"/>
              </w:rPr>
              <w:t>Відділ державного архітектурно-будівельного контролю</w:t>
            </w:r>
          </w:p>
        </w:tc>
      </w:tr>
      <w:tr w:rsidR="00146566" w:rsidRPr="00E91A47" w14:paraId="1A0A58E4" w14:textId="77777777" w:rsidTr="00C045EA">
        <w:tc>
          <w:tcPr>
            <w:tcW w:w="585" w:type="dxa"/>
            <w:shd w:val="clear" w:color="auto" w:fill="auto"/>
            <w:vAlign w:val="center"/>
          </w:tcPr>
          <w:p w14:paraId="6C52272B"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26B58F43" w14:textId="77777777" w:rsidR="00146566" w:rsidRPr="00E91A47" w:rsidRDefault="00146566" w:rsidP="00C045EA">
            <w:pPr>
              <w:rPr>
                <w:sz w:val="24"/>
                <w:szCs w:val="24"/>
              </w:rPr>
            </w:pPr>
            <w:r w:rsidRPr="00E91A47">
              <w:rPr>
                <w:sz w:val="24"/>
                <w:szCs w:val="24"/>
              </w:rPr>
              <w:t xml:space="preserve">А-27-03/ </w:t>
            </w:r>
          </w:p>
          <w:p w14:paraId="1E45D3E2" w14:textId="77777777" w:rsidR="00146566" w:rsidRPr="00E91A47" w:rsidRDefault="00146566" w:rsidP="00C045EA">
            <w:pPr>
              <w:rPr>
                <w:sz w:val="24"/>
                <w:szCs w:val="24"/>
              </w:rPr>
            </w:pPr>
            <w:r w:rsidRPr="00E91A47">
              <w:rPr>
                <w:sz w:val="24"/>
                <w:szCs w:val="24"/>
              </w:rPr>
              <w:t>01188</w:t>
            </w:r>
          </w:p>
          <w:p w14:paraId="77DE5712" w14:textId="77777777" w:rsidR="00146566" w:rsidRPr="00E91A47" w:rsidRDefault="00146566" w:rsidP="00C045EA">
            <w:pPr>
              <w:rPr>
                <w:sz w:val="24"/>
                <w:szCs w:val="24"/>
                <w:lang w:eastAsia="ru-RU"/>
              </w:rPr>
            </w:pPr>
            <w:r w:rsidRPr="00E91A47">
              <w:rPr>
                <w:sz w:val="24"/>
                <w:szCs w:val="24"/>
              </w:rPr>
              <w:t>01190</w:t>
            </w:r>
          </w:p>
        </w:tc>
        <w:tc>
          <w:tcPr>
            <w:tcW w:w="5229" w:type="dxa"/>
            <w:tcBorders>
              <w:top w:val="single" w:sz="4" w:space="0" w:color="000000"/>
              <w:left w:val="single" w:sz="4" w:space="0" w:color="000000"/>
              <w:bottom w:val="single" w:sz="4" w:space="0" w:color="000000"/>
              <w:right w:val="nil"/>
            </w:tcBorders>
            <w:vAlign w:val="center"/>
          </w:tcPr>
          <w:p w14:paraId="27BF42CE" w14:textId="77777777" w:rsidR="00146566" w:rsidRPr="00E91A47" w:rsidRDefault="00146566" w:rsidP="00C045EA">
            <w:pPr>
              <w:ind w:hanging="2"/>
              <w:rPr>
                <w:rFonts w:eastAsia="Calibri"/>
                <w:sz w:val="24"/>
                <w:szCs w:val="24"/>
                <w:lang w:eastAsia="ru-RU"/>
              </w:rPr>
            </w:pPr>
            <w:r w:rsidRPr="00E91A47">
              <w:rPr>
                <w:sz w:val="24"/>
                <w:szCs w:val="24"/>
              </w:rPr>
              <w:t>Припинення права на початок виконання</w:t>
            </w:r>
            <w:r w:rsidR="00C045EA" w:rsidRPr="00E91A47">
              <w:rPr>
                <w:sz w:val="24"/>
                <w:szCs w:val="24"/>
              </w:rPr>
              <w:t xml:space="preserve"> </w:t>
            </w:r>
            <w:r w:rsidRPr="00E91A47">
              <w:rPr>
                <w:sz w:val="24"/>
                <w:szCs w:val="24"/>
              </w:rPr>
              <w:t>підготовчих</w:t>
            </w:r>
            <w:r w:rsidR="00C045EA" w:rsidRPr="00E91A47">
              <w:rPr>
                <w:sz w:val="24"/>
                <w:szCs w:val="24"/>
              </w:rPr>
              <w:t xml:space="preserve"> </w:t>
            </w:r>
            <w:r w:rsidRPr="00E91A47">
              <w:rPr>
                <w:sz w:val="24"/>
                <w:szCs w:val="24"/>
              </w:rPr>
              <w:t>робіт, набутого на підставі</w:t>
            </w:r>
            <w:r w:rsidR="00C045EA" w:rsidRPr="00E91A47">
              <w:rPr>
                <w:sz w:val="24"/>
                <w:szCs w:val="24"/>
              </w:rPr>
              <w:t xml:space="preserve"> </w:t>
            </w:r>
            <w:r w:rsidRPr="00E91A47">
              <w:rPr>
                <w:sz w:val="24"/>
                <w:szCs w:val="24"/>
              </w:rPr>
              <w:t>повідомлення, за заявою</w:t>
            </w:r>
            <w:r w:rsidR="00C045EA" w:rsidRPr="00E91A47">
              <w:rPr>
                <w:sz w:val="24"/>
                <w:szCs w:val="24"/>
              </w:rPr>
              <w:t xml:space="preserve"> </w:t>
            </w:r>
            <w:r w:rsidRPr="00E91A47">
              <w:rPr>
                <w:sz w:val="24"/>
                <w:szCs w:val="24"/>
              </w:rPr>
              <w:t xml:space="preserve">замовника (об’єктів, розташованих в межах міста Тернополя) </w:t>
            </w:r>
          </w:p>
        </w:tc>
        <w:tc>
          <w:tcPr>
            <w:tcW w:w="2675" w:type="dxa"/>
            <w:tcBorders>
              <w:top w:val="single" w:sz="4" w:space="0" w:color="auto"/>
              <w:left w:val="single" w:sz="4" w:space="0" w:color="000000"/>
              <w:bottom w:val="single" w:sz="4" w:space="0" w:color="auto"/>
              <w:right w:val="single" w:sz="4" w:space="0" w:color="000000"/>
            </w:tcBorders>
            <w:vAlign w:val="center"/>
          </w:tcPr>
          <w:p w14:paraId="6F7296A6" w14:textId="77777777" w:rsidR="00146566" w:rsidRPr="00E91A47" w:rsidRDefault="00146566" w:rsidP="00C045EA">
            <w:pPr>
              <w:ind w:hanging="2"/>
              <w:rPr>
                <w:rFonts w:eastAsia="Calibri"/>
                <w:sz w:val="24"/>
                <w:szCs w:val="24"/>
                <w:lang w:eastAsia="ru-RU"/>
              </w:rPr>
            </w:pPr>
            <w:r w:rsidRPr="00E91A47">
              <w:rPr>
                <w:sz w:val="24"/>
                <w:szCs w:val="24"/>
              </w:rPr>
              <w:t>Відділ державного архітектурно-будівельного контролю</w:t>
            </w:r>
          </w:p>
        </w:tc>
      </w:tr>
      <w:tr w:rsidR="00146566" w:rsidRPr="00E91A47" w14:paraId="4615975B" w14:textId="77777777" w:rsidTr="00C045EA">
        <w:tc>
          <w:tcPr>
            <w:tcW w:w="585" w:type="dxa"/>
            <w:shd w:val="clear" w:color="auto" w:fill="auto"/>
            <w:vAlign w:val="center"/>
          </w:tcPr>
          <w:p w14:paraId="1A00DC9A"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2E1BB525" w14:textId="77777777" w:rsidR="00146566" w:rsidRPr="00E91A47" w:rsidRDefault="00146566" w:rsidP="00C045EA">
            <w:pPr>
              <w:rPr>
                <w:sz w:val="24"/>
                <w:szCs w:val="24"/>
              </w:rPr>
            </w:pPr>
            <w:r w:rsidRPr="00E91A47">
              <w:rPr>
                <w:sz w:val="24"/>
                <w:szCs w:val="24"/>
              </w:rPr>
              <w:t xml:space="preserve">А-27-04/ </w:t>
            </w:r>
          </w:p>
          <w:p w14:paraId="780124EE" w14:textId="77777777" w:rsidR="00146566" w:rsidRPr="00E91A47" w:rsidRDefault="00146566" w:rsidP="00C045EA">
            <w:pPr>
              <w:rPr>
                <w:sz w:val="24"/>
                <w:szCs w:val="24"/>
                <w:lang w:eastAsia="ru-RU"/>
              </w:rPr>
            </w:pPr>
            <w:r w:rsidRPr="00E91A47">
              <w:rPr>
                <w:sz w:val="24"/>
                <w:szCs w:val="24"/>
              </w:rPr>
              <w:t xml:space="preserve"> 01189</w:t>
            </w:r>
          </w:p>
        </w:tc>
        <w:tc>
          <w:tcPr>
            <w:tcW w:w="5229" w:type="dxa"/>
            <w:tcBorders>
              <w:top w:val="single" w:sz="4" w:space="0" w:color="000000"/>
              <w:left w:val="single" w:sz="4" w:space="0" w:color="000000"/>
              <w:bottom w:val="single" w:sz="4" w:space="0" w:color="auto"/>
              <w:right w:val="nil"/>
            </w:tcBorders>
            <w:vAlign w:val="center"/>
          </w:tcPr>
          <w:p w14:paraId="5EF2AC28" w14:textId="77777777" w:rsidR="00146566" w:rsidRPr="00E91A47" w:rsidRDefault="00146566" w:rsidP="00C045EA">
            <w:pPr>
              <w:ind w:hanging="2"/>
              <w:rPr>
                <w:rFonts w:eastAsia="Calibri"/>
                <w:sz w:val="24"/>
                <w:szCs w:val="24"/>
                <w:lang w:eastAsia="ru-RU"/>
              </w:rPr>
            </w:pPr>
            <w:r w:rsidRPr="00E91A47">
              <w:rPr>
                <w:sz w:val="24"/>
                <w:szCs w:val="24"/>
              </w:rPr>
              <w:t>Внесення</w:t>
            </w:r>
            <w:r w:rsidR="00FC1919" w:rsidRPr="00E91A47">
              <w:rPr>
                <w:sz w:val="24"/>
                <w:szCs w:val="24"/>
              </w:rPr>
              <w:t xml:space="preserve"> </w:t>
            </w:r>
            <w:r w:rsidRPr="00E91A47">
              <w:rPr>
                <w:sz w:val="24"/>
                <w:szCs w:val="24"/>
              </w:rPr>
              <w:t>змін до декларації про початок виконання</w:t>
            </w:r>
            <w:r w:rsidR="00FC1919" w:rsidRPr="00E91A47">
              <w:rPr>
                <w:sz w:val="24"/>
                <w:szCs w:val="24"/>
              </w:rPr>
              <w:t xml:space="preserve"> </w:t>
            </w:r>
            <w:r w:rsidRPr="00E91A47">
              <w:rPr>
                <w:sz w:val="24"/>
                <w:szCs w:val="24"/>
              </w:rPr>
              <w:t>підготовчих</w:t>
            </w:r>
            <w:r w:rsidR="00FC1919" w:rsidRPr="00E91A47">
              <w:rPr>
                <w:sz w:val="24"/>
                <w:szCs w:val="24"/>
              </w:rPr>
              <w:t xml:space="preserve"> </w:t>
            </w:r>
            <w:r w:rsidRPr="00E91A47">
              <w:rPr>
                <w:sz w:val="24"/>
                <w:szCs w:val="24"/>
              </w:rPr>
              <w:t xml:space="preserve">робіт (об’єктів, розташованих в межах міста Тернополя) </w:t>
            </w:r>
          </w:p>
        </w:tc>
        <w:tc>
          <w:tcPr>
            <w:tcW w:w="2675" w:type="dxa"/>
            <w:tcBorders>
              <w:top w:val="single" w:sz="4" w:space="0" w:color="auto"/>
              <w:left w:val="single" w:sz="4" w:space="0" w:color="000000"/>
              <w:bottom w:val="single" w:sz="4" w:space="0" w:color="auto"/>
              <w:right w:val="single" w:sz="4" w:space="0" w:color="000000"/>
            </w:tcBorders>
            <w:vAlign w:val="center"/>
          </w:tcPr>
          <w:p w14:paraId="1EC35160" w14:textId="77777777" w:rsidR="00146566" w:rsidRPr="00E91A47" w:rsidRDefault="00146566" w:rsidP="00C045EA">
            <w:pPr>
              <w:ind w:hanging="2"/>
              <w:rPr>
                <w:rFonts w:eastAsia="Calibri"/>
                <w:sz w:val="24"/>
                <w:szCs w:val="24"/>
                <w:lang w:eastAsia="ru-RU"/>
              </w:rPr>
            </w:pPr>
            <w:r w:rsidRPr="00E91A47">
              <w:rPr>
                <w:sz w:val="24"/>
                <w:szCs w:val="24"/>
              </w:rPr>
              <w:t>Відділ державного архітектурно-будівельного контролю</w:t>
            </w:r>
          </w:p>
        </w:tc>
      </w:tr>
      <w:tr w:rsidR="00146566" w:rsidRPr="00E91A47" w14:paraId="7A25C7E8" w14:textId="77777777" w:rsidTr="00C045EA">
        <w:tc>
          <w:tcPr>
            <w:tcW w:w="585" w:type="dxa"/>
            <w:shd w:val="clear" w:color="auto" w:fill="auto"/>
            <w:vAlign w:val="center"/>
          </w:tcPr>
          <w:p w14:paraId="455C62D6"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04489159" w14:textId="77777777" w:rsidR="00146566" w:rsidRPr="00E91A47" w:rsidRDefault="00146566" w:rsidP="00C045EA">
            <w:pPr>
              <w:rPr>
                <w:sz w:val="24"/>
                <w:szCs w:val="24"/>
              </w:rPr>
            </w:pPr>
            <w:r w:rsidRPr="00E91A47">
              <w:rPr>
                <w:sz w:val="24"/>
                <w:szCs w:val="24"/>
              </w:rPr>
              <w:t xml:space="preserve">А-27-05/ </w:t>
            </w:r>
          </w:p>
          <w:p w14:paraId="6EFCC27E" w14:textId="77777777" w:rsidR="00146566" w:rsidRPr="00E91A47" w:rsidRDefault="00146566" w:rsidP="00C045EA">
            <w:pPr>
              <w:rPr>
                <w:sz w:val="24"/>
                <w:szCs w:val="24"/>
              </w:rPr>
            </w:pPr>
            <w:r w:rsidRPr="00E91A47">
              <w:rPr>
                <w:sz w:val="24"/>
                <w:szCs w:val="24"/>
              </w:rPr>
              <w:t>01208</w:t>
            </w:r>
          </w:p>
          <w:p w14:paraId="71BE60B2" w14:textId="77777777" w:rsidR="00146566" w:rsidRPr="00E91A47" w:rsidRDefault="00146566" w:rsidP="00C045EA">
            <w:pPr>
              <w:rPr>
                <w:sz w:val="24"/>
                <w:szCs w:val="24"/>
                <w:lang w:eastAsia="ru-RU"/>
              </w:rPr>
            </w:pPr>
            <w:r w:rsidRPr="00E91A47">
              <w:rPr>
                <w:sz w:val="24"/>
                <w:szCs w:val="24"/>
              </w:rPr>
              <w:t>01218</w:t>
            </w:r>
          </w:p>
        </w:tc>
        <w:tc>
          <w:tcPr>
            <w:tcW w:w="5229" w:type="dxa"/>
            <w:tcBorders>
              <w:top w:val="single" w:sz="4" w:space="0" w:color="auto"/>
              <w:left w:val="single" w:sz="4" w:space="0" w:color="000000"/>
              <w:bottom w:val="single" w:sz="4" w:space="0" w:color="auto"/>
              <w:right w:val="nil"/>
            </w:tcBorders>
            <w:vAlign w:val="center"/>
          </w:tcPr>
          <w:p w14:paraId="2F906F7F" w14:textId="7F9638C4" w:rsidR="00146566" w:rsidRPr="00E91A47" w:rsidRDefault="00146566" w:rsidP="00C045EA">
            <w:pPr>
              <w:ind w:hanging="2"/>
              <w:rPr>
                <w:rFonts w:eastAsia="Calibri"/>
                <w:sz w:val="24"/>
                <w:szCs w:val="24"/>
                <w:lang w:eastAsia="ru-RU"/>
              </w:rPr>
            </w:pPr>
            <w:r w:rsidRPr="00E91A47">
              <w:rPr>
                <w:sz w:val="24"/>
                <w:szCs w:val="24"/>
              </w:rPr>
              <w:t>Реєстрація</w:t>
            </w:r>
            <w:r w:rsidR="00FC1919" w:rsidRPr="00E91A47">
              <w:rPr>
                <w:sz w:val="24"/>
                <w:szCs w:val="24"/>
              </w:rPr>
              <w:t xml:space="preserve"> </w:t>
            </w:r>
            <w:r w:rsidRPr="00E91A47">
              <w:rPr>
                <w:sz w:val="24"/>
                <w:szCs w:val="24"/>
              </w:rPr>
              <w:t>повідомлення про початок виконання</w:t>
            </w:r>
            <w:r w:rsidR="00FC1919" w:rsidRPr="00E91A47">
              <w:rPr>
                <w:sz w:val="24"/>
                <w:szCs w:val="24"/>
              </w:rPr>
              <w:t xml:space="preserve"> </w:t>
            </w:r>
            <w:r w:rsidRPr="00E91A47">
              <w:rPr>
                <w:sz w:val="24"/>
                <w:szCs w:val="24"/>
              </w:rPr>
              <w:t>будівельних</w:t>
            </w:r>
            <w:r w:rsidR="00FC1919" w:rsidRPr="00E91A47">
              <w:rPr>
                <w:sz w:val="24"/>
                <w:szCs w:val="24"/>
              </w:rPr>
              <w:t xml:space="preserve"> </w:t>
            </w:r>
            <w:r w:rsidRPr="00E91A47">
              <w:rPr>
                <w:sz w:val="24"/>
                <w:szCs w:val="24"/>
              </w:rPr>
              <w:t>робіт</w:t>
            </w:r>
            <w:r w:rsidR="00FC1919" w:rsidRPr="00E91A47">
              <w:rPr>
                <w:sz w:val="24"/>
                <w:szCs w:val="24"/>
              </w:rPr>
              <w:t xml:space="preserve"> </w:t>
            </w:r>
            <w:r w:rsidRPr="00E91A47">
              <w:rPr>
                <w:sz w:val="24"/>
                <w:szCs w:val="24"/>
              </w:rPr>
              <w:t>щодо</w:t>
            </w:r>
            <w:r w:rsidR="00FC1919" w:rsidRPr="00E91A47">
              <w:rPr>
                <w:sz w:val="24"/>
                <w:szCs w:val="24"/>
              </w:rPr>
              <w:t xml:space="preserve"> </w:t>
            </w:r>
            <w:r w:rsidRPr="00E91A47">
              <w:rPr>
                <w:sz w:val="24"/>
                <w:szCs w:val="24"/>
              </w:rPr>
              <w:t xml:space="preserve">об’єктів, що за </w:t>
            </w:r>
            <w:r w:rsidR="00FC1919" w:rsidRPr="00E91A47">
              <w:rPr>
                <w:sz w:val="24"/>
                <w:szCs w:val="24"/>
              </w:rPr>
              <w:t xml:space="preserve">класом </w:t>
            </w:r>
            <w:r w:rsidRPr="00E91A47">
              <w:rPr>
                <w:sz w:val="24"/>
                <w:szCs w:val="24"/>
              </w:rPr>
              <w:t>наслідків (відповідальності) належать до об’єктів з незначними</w:t>
            </w:r>
            <w:r w:rsidR="00FC1919" w:rsidRPr="00E91A47">
              <w:rPr>
                <w:sz w:val="24"/>
                <w:szCs w:val="24"/>
              </w:rPr>
              <w:t xml:space="preserve"> </w:t>
            </w:r>
            <w:r w:rsidRPr="00E91A47">
              <w:rPr>
                <w:sz w:val="24"/>
                <w:szCs w:val="24"/>
              </w:rPr>
              <w:t>наслідками (СС1)/ щодо</w:t>
            </w:r>
            <w:r w:rsidR="00FC1919" w:rsidRPr="00E91A47">
              <w:rPr>
                <w:sz w:val="24"/>
                <w:szCs w:val="24"/>
              </w:rPr>
              <w:t xml:space="preserve"> </w:t>
            </w:r>
            <w:r w:rsidRPr="00E91A47">
              <w:rPr>
                <w:sz w:val="24"/>
                <w:szCs w:val="24"/>
              </w:rPr>
              <w:t>об’єктів, будівництво</w:t>
            </w:r>
            <w:r w:rsidR="00FC1919" w:rsidRPr="00E91A47">
              <w:rPr>
                <w:sz w:val="24"/>
                <w:szCs w:val="24"/>
              </w:rPr>
              <w:t xml:space="preserve"> </w:t>
            </w:r>
            <w:r w:rsidRPr="00E91A47">
              <w:rPr>
                <w:sz w:val="24"/>
                <w:szCs w:val="24"/>
              </w:rPr>
              <w:t>яких</w:t>
            </w:r>
            <w:r w:rsidR="00FC1919" w:rsidRPr="00E91A47">
              <w:rPr>
                <w:sz w:val="24"/>
                <w:szCs w:val="24"/>
              </w:rPr>
              <w:t xml:space="preserve"> </w:t>
            </w:r>
            <w:r w:rsidRPr="00E91A47">
              <w:rPr>
                <w:sz w:val="24"/>
                <w:szCs w:val="24"/>
              </w:rPr>
              <w:t>здійснюється на підставі</w:t>
            </w:r>
            <w:r w:rsidR="00FC1919" w:rsidRPr="00E91A47">
              <w:rPr>
                <w:sz w:val="24"/>
                <w:szCs w:val="24"/>
              </w:rPr>
              <w:t xml:space="preserve"> </w:t>
            </w:r>
            <w:r w:rsidRPr="00E91A47">
              <w:rPr>
                <w:sz w:val="24"/>
                <w:szCs w:val="24"/>
              </w:rPr>
              <w:t xml:space="preserve">будівельного паспорта (об’єктів, розташованих в межах міста Тернополя) </w:t>
            </w:r>
          </w:p>
        </w:tc>
        <w:tc>
          <w:tcPr>
            <w:tcW w:w="2675" w:type="dxa"/>
            <w:tcBorders>
              <w:top w:val="single" w:sz="4" w:space="0" w:color="auto"/>
              <w:left w:val="single" w:sz="4" w:space="0" w:color="000000"/>
              <w:bottom w:val="single" w:sz="4" w:space="0" w:color="auto"/>
              <w:right w:val="single" w:sz="4" w:space="0" w:color="000000"/>
            </w:tcBorders>
            <w:vAlign w:val="center"/>
          </w:tcPr>
          <w:p w14:paraId="53122517" w14:textId="77777777" w:rsidR="00146566" w:rsidRPr="00E91A47" w:rsidRDefault="00146566" w:rsidP="00C045EA">
            <w:pPr>
              <w:ind w:hanging="2"/>
              <w:rPr>
                <w:rFonts w:eastAsia="Calibri"/>
                <w:sz w:val="24"/>
                <w:szCs w:val="24"/>
                <w:lang w:eastAsia="ru-RU"/>
              </w:rPr>
            </w:pPr>
            <w:r w:rsidRPr="00E91A47">
              <w:rPr>
                <w:sz w:val="24"/>
                <w:szCs w:val="24"/>
              </w:rPr>
              <w:t>Відділ державного архітектурно-будівельного контролю</w:t>
            </w:r>
          </w:p>
        </w:tc>
      </w:tr>
      <w:tr w:rsidR="00146566" w:rsidRPr="00E91A47" w14:paraId="5592FB6B" w14:textId="77777777" w:rsidTr="00C045EA">
        <w:tc>
          <w:tcPr>
            <w:tcW w:w="585" w:type="dxa"/>
            <w:shd w:val="clear" w:color="auto" w:fill="auto"/>
            <w:vAlign w:val="center"/>
          </w:tcPr>
          <w:p w14:paraId="16730658"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55C72992" w14:textId="77777777" w:rsidR="00146566" w:rsidRPr="00E91A47" w:rsidRDefault="00146566" w:rsidP="00C045EA">
            <w:pPr>
              <w:rPr>
                <w:sz w:val="24"/>
                <w:szCs w:val="24"/>
              </w:rPr>
            </w:pPr>
            <w:r w:rsidRPr="00E91A47">
              <w:rPr>
                <w:sz w:val="24"/>
                <w:szCs w:val="24"/>
              </w:rPr>
              <w:t>А-27-06/</w:t>
            </w:r>
          </w:p>
          <w:p w14:paraId="5492AA71" w14:textId="77777777" w:rsidR="00146566" w:rsidRPr="00E91A47" w:rsidRDefault="00146566" w:rsidP="00C045EA">
            <w:pPr>
              <w:rPr>
                <w:sz w:val="24"/>
                <w:szCs w:val="24"/>
              </w:rPr>
            </w:pPr>
            <w:r w:rsidRPr="00E91A47">
              <w:rPr>
                <w:sz w:val="24"/>
                <w:szCs w:val="24"/>
              </w:rPr>
              <w:t>01209</w:t>
            </w:r>
          </w:p>
          <w:p w14:paraId="19A19A2E" w14:textId="77777777" w:rsidR="00146566" w:rsidRPr="00E91A47" w:rsidRDefault="00146566" w:rsidP="00C045EA">
            <w:pPr>
              <w:rPr>
                <w:sz w:val="24"/>
                <w:szCs w:val="24"/>
              </w:rPr>
            </w:pPr>
            <w:r w:rsidRPr="00E91A47">
              <w:rPr>
                <w:sz w:val="24"/>
                <w:szCs w:val="24"/>
              </w:rPr>
              <w:t>01219</w:t>
            </w:r>
          </w:p>
        </w:tc>
        <w:tc>
          <w:tcPr>
            <w:tcW w:w="5229" w:type="dxa"/>
            <w:tcBorders>
              <w:top w:val="single" w:sz="4" w:space="0" w:color="000000"/>
              <w:left w:val="single" w:sz="4" w:space="0" w:color="000000"/>
              <w:bottom w:val="single" w:sz="4" w:space="0" w:color="000000"/>
              <w:right w:val="nil"/>
            </w:tcBorders>
            <w:vAlign w:val="center"/>
          </w:tcPr>
          <w:p w14:paraId="67A4841E" w14:textId="410CA858" w:rsidR="00146566" w:rsidRPr="00E91A47" w:rsidRDefault="00146566" w:rsidP="00C045EA">
            <w:pPr>
              <w:ind w:hanging="2"/>
              <w:rPr>
                <w:rFonts w:eastAsia="Calibri"/>
                <w:sz w:val="24"/>
                <w:szCs w:val="24"/>
                <w:lang w:eastAsia="ru-RU"/>
              </w:rPr>
            </w:pPr>
            <w:r w:rsidRPr="00E91A47">
              <w:rPr>
                <w:sz w:val="24"/>
                <w:szCs w:val="24"/>
              </w:rPr>
              <w:t>Внесення</w:t>
            </w:r>
            <w:r w:rsidR="00FC1919" w:rsidRPr="00E91A47">
              <w:rPr>
                <w:sz w:val="24"/>
                <w:szCs w:val="24"/>
              </w:rPr>
              <w:t xml:space="preserve"> </w:t>
            </w:r>
            <w:r w:rsidRPr="00E91A47">
              <w:rPr>
                <w:sz w:val="24"/>
                <w:szCs w:val="24"/>
              </w:rPr>
              <w:t>змін до повідомлення про початок виконання</w:t>
            </w:r>
            <w:r w:rsidR="00FC1919" w:rsidRPr="00E91A47">
              <w:rPr>
                <w:sz w:val="24"/>
                <w:szCs w:val="24"/>
              </w:rPr>
              <w:t xml:space="preserve"> </w:t>
            </w:r>
            <w:r w:rsidRPr="00E91A47">
              <w:rPr>
                <w:sz w:val="24"/>
                <w:szCs w:val="24"/>
              </w:rPr>
              <w:t>будівельних</w:t>
            </w:r>
            <w:r w:rsidR="00FC1919" w:rsidRPr="00E91A47">
              <w:rPr>
                <w:sz w:val="24"/>
                <w:szCs w:val="24"/>
              </w:rPr>
              <w:t xml:space="preserve"> </w:t>
            </w:r>
            <w:r w:rsidRPr="00E91A47">
              <w:rPr>
                <w:sz w:val="24"/>
                <w:szCs w:val="24"/>
              </w:rPr>
              <w:t>робіт</w:t>
            </w:r>
            <w:r w:rsidR="00FC1919" w:rsidRPr="00E91A47">
              <w:rPr>
                <w:sz w:val="24"/>
                <w:szCs w:val="24"/>
              </w:rPr>
              <w:t xml:space="preserve"> </w:t>
            </w:r>
            <w:r w:rsidRPr="00E91A47">
              <w:rPr>
                <w:sz w:val="24"/>
                <w:szCs w:val="24"/>
              </w:rPr>
              <w:t>щодо</w:t>
            </w:r>
            <w:r w:rsidR="00FC1919" w:rsidRPr="00E91A47">
              <w:rPr>
                <w:sz w:val="24"/>
                <w:szCs w:val="24"/>
              </w:rPr>
              <w:t xml:space="preserve"> </w:t>
            </w:r>
            <w:r w:rsidRPr="00E91A47">
              <w:rPr>
                <w:sz w:val="24"/>
                <w:szCs w:val="24"/>
              </w:rPr>
              <w:t xml:space="preserve">об’єктів, що за </w:t>
            </w:r>
            <w:r w:rsidR="00FC1919" w:rsidRPr="00E91A47">
              <w:rPr>
                <w:sz w:val="24"/>
                <w:szCs w:val="24"/>
              </w:rPr>
              <w:t xml:space="preserve">класом </w:t>
            </w:r>
            <w:r w:rsidRPr="00E91A47">
              <w:rPr>
                <w:sz w:val="24"/>
                <w:szCs w:val="24"/>
              </w:rPr>
              <w:t>наслідків (відповідальності) належать до об’єктів з незначними</w:t>
            </w:r>
            <w:r w:rsidR="00FC1919" w:rsidRPr="00E91A47">
              <w:rPr>
                <w:sz w:val="24"/>
                <w:szCs w:val="24"/>
              </w:rPr>
              <w:t xml:space="preserve"> </w:t>
            </w:r>
            <w:r w:rsidRPr="00E91A47">
              <w:rPr>
                <w:sz w:val="24"/>
                <w:szCs w:val="24"/>
              </w:rPr>
              <w:t>наслідками (СС1)/ щодо</w:t>
            </w:r>
            <w:r w:rsidR="00FC1919" w:rsidRPr="00E91A47">
              <w:rPr>
                <w:sz w:val="24"/>
                <w:szCs w:val="24"/>
              </w:rPr>
              <w:t xml:space="preserve"> </w:t>
            </w:r>
            <w:r w:rsidRPr="00E91A47">
              <w:rPr>
                <w:sz w:val="24"/>
                <w:szCs w:val="24"/>
              </w:rPr>
              <w:t>об’єктів, будівництво</w:t>
            </w:r>
            <w:r w:rsidR="00FC1919" w:rsidRPr="00E91A47">
              <w:rPr>
                <w:sz w:val="24"/>
                <w:szCs w:val="24"/>
              </w:rPr>
              <w:t xml:space="preserve"> </w:t>
            </w:r>
            <w:r w:rsidRPr="00E91A47">
              <w:rPr>
                <w:sz w:val="24"/>
                <w:szCs w:val="24"/>
              </w:rPr>
              <w:t>яких</w:t>
            </w:r>
            <w:r w:rsidR="00FC1919" w:rsidRPr="00E91A47">
              <w:rPr>
                <w:sz w:val="24"/>
                <w:szCs w:val="24"/>
              </w:rPr>
              <w:t xml:space="preserve"> </w:t>
            </w:r>
            <w:r w:rsidRPr="00E91A47">
              <w:rPr>
                <w:sz w:val="24"/>
                <w:szCs w:val="24"/>
              </w:rPr>
              <w:t>здійснюється на підставі</w:t>
            </w:r>
            <w:r w:rsidR="00FC1919" w:rsidRPr="00E91A47">
              <w:rPr>
                <w:sz w:val="24"/>
                <w:szCs w:val="24"/>
              </w:rPr>
              <w:t xml:space="preserve"> </w:t>
            </w:r>
            <w:r w:rsidRPr="00E91A47">
              <w:rPr>
                <w:sz w:val="24"/>
                <w:szCs w:val="24"/>
              </w:rPr>
              <w:t>будівельного паспорта (об’єктів, розташованих в межах міста Тернополя)</w:t>
            </w:r>
          </w:p>
        </w:tc>
        <w:tc>
          <w:tcPr>
            <w:tcW w:w="2675" w:type="dxa"/>
            <w:tcBorders>
              <w:top w:val="single" w:sz="4" w:space="0" w:color="auto"/>
              <w:left w:val="single" w:sz="4" w:space="0" w:color="000000"/>
              <w:bottom w:val="single" w:sz="4" w:space="0" w:color="auto"/>
              <w:right w:val="single" w:sz="4" w:space="0" w:color="000000"/>
            </w:tcBorders>
            <w:vAlign w:val="center"/>
          </w:tcPr>
          <w:p w14:paraId="2D6D4F96" w14:textId="77777777" w:rsidR="00146566" w:rsidRPr="00E91A47" w:rsidRDefault="00146566" w:rsidP="00C045EA">
            <w:pPr>
              <w:ind w:hanging="2"/>
              <w:rPr>
                <w:rFonts w:eastAsia="Calibri"/>
                <w:sz w:val="24"/>
                <w:szCs w:val="24"/>
                <w:lang w:eastAsia="ru-RU"/>
              </w:rPr>
            </w:pPr>
            <w:r w:rsidRPr="00E91A47">
              <w:rPr>
                <w:sz w:val="24"/>
                <w:szCs w:val="24"/>
              </w:rPr>
              <w:t>Відділ державного архітектурно-будівельного контролю</w:t>
            </w:r>
          </w:p>
        </w:tc>
      </w:tr>
      <w:tr w:rsidR="00146566" w:rsidRPr="00E91A47" w14:paraId="5B8AC9DA" w14:textId="77777777" w:rsidTr="00C045EA">
        <w:tc>
          <w:tcPr>
            <w:tcW w:w="585" w:type="dxa"/>
            <w:shd w:val="clear" w:color="auto" w:fill="auto"/>
            <w:vAlign w:val="center"/>
          </w:tcPr>
          <w:p w14:paraId="02C40E1E"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365E4AFF" w14:textId="77777777" w:rsidR="00146566" w:rsidRPr="00E91A47" w:rsidRDefault="00146566" w:rsidP="00C045EA">
            <w:pPr>
              <w:rPr>
                <w:sz w:val="24"/>
                <w:szCs w:val="24"/>
              </w:rPr>
            </w:pPr>
            <w:r w:rsidRPr="00E91A47">
              <w:rPr>
                <w:sz w:val="24"/>
                <w:szCs w:val="24"/>
              </w:rPr>
              <w:t xml:space="preserve">А-27-07/ </w:t>
            </w:r>
          </w:p>
          <w:p w14:paraId="5A6FF806" w14:textId="77777777" w:rsidR="00146566" w:rsidRPr="00E91A47" w:rsidRDefault="00146566" w:rsidP="00C045EA">
            <w:pPr>
              <w:rPr>
                <w:color w:val="000000"/>
                <w:sz w:val="24"/>
                <w:szCs w:val="24"/>
                <w:shd w:val="clear" w:color="auto" w:fill="FFFFFF"/>
              </w:rPr>
            </w:pPr>
            <w:r w:rsidRPr="00E91A47">
              <w:rPr>
                <w:color w:val="000000"/>
                <w:sz w:val="24"/>
                <w:szCs w:val="24"/>
                <w:shd w:val="clear" w:color="auto" w:fill="FFFFFF"/>
              </w:rPr>
              <w:t>01188</w:t>
            </w:r>
          </w:p>
          <w:p w14:paraId="148AD16E" w14:textId="77777777" w:rsidR="00146566" w:rsidRPr="00E91A47" w:rsidRDefault="00146566" w:rsidP="00C045EA">
            <w:pPr>
              <w:rPr>
                <w:sz w:val="24"/>
                <w:szCs w:val="24"/>
                <w:lang w:eastAsia="ru-RU"/>
              </w:rPr>
            </w:pPr>
            <w:r w:rsidRPr="00E91A47">
              <w:rPr>
                <w:color w:val="000000"/>
                <w:sz w:val="24"/>
                <w:szCs w:val="24"/>
                <w:shd w:val="clear" w:color="auto" w:fill="FFFFFF"/>
              </w:rPr>
              <w:t>02475</w:t>
            </w:r>
          </w:p>
        </w:tc>
        <w:tc>
          <w:tcPr>
            <w:tcW w:w="5229" w:type="dxa"/>
            <w:tcBorders>
              <w:top w:val="single" w:sz="4" w:space="0" w:color="000000"/>
              <w:left w:val="single" w:sz="4" w:space="0" w:color="000000"/>
              <w:bottom w:val="single" w:sz="4" w:space="0" w:color="auto"/>
              <w:right w:val="nil"/>
            </w:tcBorders>
            <w:vAlign w:val="center"/>
          </w:tcPr>
          <w:p w14:paraId="2C9114DF" w14:textId="1DA31C9A" w:rsidR="00146566" w:rsidRPr="00E91A47" w:rsidRDefault="00146566" w:rsidP="00C045EA">
            <w:pPr>
              <w:ind w:hanging="2"/>
              <w:rPr>
                <w:rFonts w:eastAsia="Calibri"/>
                <w:sz w:val="24"/>
                <w:szCs w:val="24"/>
                <w:lang w:eastAsia="ru-RU"/>
              </w:rPr>
            </w:pPr>
            <w:r w:rsidRPr="00E91A47">
              <w:rPr>
                <w:sz w:val="24"/>
                <w:szCs w:val="24"/>
              </w:rPr>
              <w:t>Припинення права на початок виконання</w:t>
            </w:r>
            <w:r w:rsidR="0017104D" w:rsidRPr="00E91A47">
              <w:rPr>
                <w:sz w:val="24"/>
                <w:szCs w:val="24"/>
              </w:rPr>
              <w:t xml:space="preserve"> </w:t>
            </w:r>
            <w:r w:rsidRPr="00E91A47">
              <w:rPr>
                <w:sz w:val="24"/>
                <w:szCs w:val="24"/>
              </w:rPr>
              <w:t>будівельних</w:t>
            </w:r>
            <w:r w:rsidR="0017104D" w:rsidRPr="00E91A47">
              <w:rPr>
                <w:sz w:val="24"/>
                <w:szCs w:val="24"/>
              </w:rPr>
              <w:t xml:space="preserve"> </w:t>
            </w:r>
            <w:r w:rsidRPr="00E91A47">
              <w:rPr>
                <w:sz w:val="24"/>
                <w:szCs w:val="24"/>
              </w:rPr>
              <w:t>робіт, набутого на підставі</w:t>
            </w:r>
            <w:r w:rsidR="0017104D" w:rsidRPr="00E91A47">
              <w:rPr>
                <w:sz w:val="24"/>
                <w:szCs w:val="24"/>
              </w:rPr>
              <w:t xml:space="preserve"> </w:t>
            </w:r>
            <w:r w:rsidRPr="00E91A47">
              <w:rPr>
                <w:sz w:val="24"/>
                <w:szCs w:val="24"/>
              </w:rPr>
              <w:t>повідомлення, за заявою</w:t>
            </w:r>
            <w:r w:rsidR="0017104D" w:rsidRPr="00E91A47">
              <w:rPr>
                <w:sz w:val="24"/>
                <w:szCs w:val="24"/>
              </w:rPr>
              <w:t xml:space="preserve"> </w:t>
            </w:r>
            <w:r w:rsidRPr="00E91A47">
              <w:rPr>
                <w:sz w:val="24"/>
                <w:szCs w:val="24"/>
              </w:rPr>
              <w:t>замовника</w:t>
            </w:r>
            <w:r w:rsidR="0017104D" w:rsidRPr="00E91A47">
              <w:rPr>
                <w:sz w:val="24"/>
                <w:szCs w:val="24"/>
              </w:rPr>
              <w:t xml:space="preserve"> </w:t>
            </w:r>
            <w:r w:rsidRPr="00E91A47">
              <w:rPr>
                <w:sz w:val="24"/>
                <w:szCs w:val="24"/>
              </w:rPr>
              <w:t>щодо</w:t>
            </w:r>
            <w:r w:rsidR="0017104D" w:rsidRPr="00E91A47">
              <w:rPr>
                <w:sz w:val="24"/>
                <w:szCs w:val="24"/>
              </w:rPr>
              <w:t xml:space="preserve"> </w:t>
            </w:r>
            <w:r w:rsidRPr="00E91A47">
              <w:rPr>
                <w:sz w:val="24"/>
                <w:szCs w:val="24"/>
              </w:rPr>
              <w:t xml:space="preserve">об’єктів, що за </w:t>
            </w:r>
            <w:r w:rsidR="0017104D" w:rsidRPr="00E91A47">
              <w:rPr>
                <w:sz w:val="24"/>
                <w:szCs w:val="24"/>
              </w:rPr>
              <w:t xml:space="preserve">класом </w:t>
            </w:r>
            <w:r w:rsidRPr="00E91A47">
              <w:rPr>
                <w:sz w:val="24"/>
                <w:szCs w:val="24"/>
              </w:rPr>
              <w:t>наслідків (відповідальності) належать до об’єктів з незначними</w:t>
            </w:r>
            <w:r w:rsidR="0017104D" w:rsidRPr="00E91A47">
              <w:rPr>
                <w:sz w:val="24"/>
                <w:szCs w:val="24"/>
              </w:rPr>
              <w:t xml:space="preserve"> </w:t>
            </w:r>
            <w:r w:rsidRPr="00E91A47">
              <w:rPr>
                <w:sz w:val="24"/>
                <w:szCs w:val="24"/>
              </w:rPr>
              <w:t>наслідками (СС1)/ щодо</w:t>
            </w:r>
            <w:r w:rsidR="0017104D" w:rsidRPr="00E91A47">
              <w:rPr>
                <w:sz w:val="24"/>
                <w:szCs w:val="24"/>
              </w:rPr>
              <w:t xml:space="preserve"> </w:t>
            </w:r>
            <w:r w:rsidRPr="00E91A47">
              <w:rPr>
                <w:sz w:val="24"/>
                <w:szCs w:val="24"/>
              </w:rPr>
              <w:t>об’єктів, будівництво</w:t>
            </w:r>
            <w:r w:rsidR="0017104D" w:rsidRPr="00E91A47">
              <w:rPr>
                <w:sz w:val="24"/>
                <w:szCs w:val="24"/>
              </w:rPr>
              <w:t xml:space="preserve"> </w:t>
            </w:r>
            <w:r w:rsidRPr="00E91A47">
              <w:rPr>
                <w:sz w:val="24"/>
                <w:szCs w:val="24"/>
              </w:rPr>
              <w:t>яких</w:t>
            </w:r>
            <w:r w:rsidR="0017104D" w:rsidRPr="00E91A47">
              <w:rPr>
                <w:sz w:val="24"/>
                <w:szCs w:val="24"/>
              </w:rPr>
              <w:t xml:space="preserve"> </w:t>
            </w:r>
            <w:r w:rsidRPr="00E91A47">
              <w:rPr>
                <w:sz w:val="24"/>
                <w:szCs w:val="24"/>
              </w:rPr>
              <w:t>здійснюється на підставі</w:t>
            </w:r>
            <w:r w:rsidR="0017104D" w:rsidRPr="00E91A47">
              <w:rPr>
                <w:sz w:val="24"/>
                <w:szCs w:val="24"/>
              </w:rPr>
              <w:t xml:space="preserve"> </w:t>
            </w:r>
            <w:r w:rsidRPr="00E91A47">
              <w:rPr>
                <w:sz w:val="24"/>
                <w:szCs w:val="24"/>
              </w:rPr>
              <w:t>будівельного паспорта (об’єктів, розташованих в межах міста Тернополя)</w:t>
            </w:r>
          </w:p>
        </w:tc>
        <w:tc>
          <w:tcPr>
            <w:tcW w:w="2675" w:type="dxa"/>
            <w:tcBorders>
              <w:top w:val="single" w:sz="4" w:space="0" w:color="auto"/>
              <w:left w:val="single" w:sz="4" w:space="0" w:color="000000"/>
              <w:bottom w:val="single" w:sz="4" w:space="0" w:color="auto"/>
              <w:right w:val="single" w:sz="4" w:space="0" w:color="000000"/>
            </w:tcBorders>
            <w:vAlign w:val="center"/>
          </w:tcPr>
          <w:p w14:paraId="54DA736C" w14:textId="77777777" w:rsidR="00146566" w:rsidRPr="00E91A47" w:rsidRDefault="00146566" w:rsidP="00C045EA">
            <w:pPr>
              <w:ind w:hanging="2"/>
              <w:rPr>
                <w:rFonts w:eastAsia="Calibri"/>
                <w:sz w:val="24"/>
                <w:szCs w:val="24"/>
                <w:lang w:eastAsia="ru-RU"/>
              </w:rPr>
            </w:pPr>
            <w:r w:rsidRPr="00E91A47">
              <w:rPr>
                <w:sz w:val="24"/>
                <w:szCs w:val="24"/>
              </w:rPr>
              <w:t>Відділ державного архітектурно-будівельного контролю</w:t>
            </w:r>
          </w:p>
        </w:tc>
      </w:tr>
      <w:tr w:rsidR="00146566" w:rsidRPr="00E91A47" w14:paraId="422E1DB0" w14:textId="77777777" w:rsidTr="00C045EA">
        <w:tc>
          <w:tcPr>
            <w:tcW w:w="585" w:type="dxa"/>
            <w:shd w:val="clear" w:color="auto" w:fill="auto"/>
            <w:vAlign w:val="center"/>
          </w:tcPr>
          <w:p w14:paraId="766EA54E"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0DC89DDF" w14:textId="77777777" w:rsidR="00146566" w:rsidRPr="00E91A47" w:rsidRDefault="00146566" w:rsidP="00C045EA">
            <w:pPr>
              <w:rPr>
                <w:sz w:val="24"/>
                <w:szCs w:val="24"/>
              </w:rPr>
            </w:pPr>
            <w:r w:rsidRPr="00E91A47">
              <w:rPr>
                <w:sz w:val="24"/>
                <w:szCs w:val="24"/>
              </w:rPr>
              <w:t xml:space="preserve">А-27-08/ </w:t>
            </w:r>
          </w:p>
          <w:p w14:paraId="645D234A" w14:textId="77777777" w:rsidR="00146566" w:rsidRPr="00E91A47" w:rsidRDefault="00146566" w:rsidP="00C045EA">
            <w:pPr>
              <w:rPr>
                <w:sz w:val="24"/>
                <w:szCs w:val="24"/>
                <w:lang w:eastAsia="ru-RU"/>
              </w:rPr>
            </w:pPr>
            <w:r w:rsidRPr="00E91A47">
              <w:rPr>
                <w:color w:val="000000"/>
                <w:sz w:val="24"/>
                <w:szCs w:val="24"/>
                <w:shd w:val="clear" w:color="auto" w:fill="FFFFFF"/>
              </w:rPr>
              <w:t>01902</w:t>
            </w:r>
          </w:p>
        </w:tc>
        <w:tc>
          <w:tcPr>
            <w:tcW w:w="5229" w:type="dxa"/>
            <w:tcBorders>
              <w:top w:val="single" w:sz="4" w:space="0" w:color="000000"/>
              <w:left w:val="single" w:sz="4" w:space="0" w:color="000000"/>
              <w:bottom w:val="single" w:sz="4" w:space="0" w:color="auto"/>
              <w:right w:val="nil"/>
            </w:tcBorders>
            <w:vAlign w:val="center"/>
          </w:tcPr>
          <w:p w14:paraId="641FBF53" w14:textId="158CF140" w:rsidR="00146566" w:rsidRPr="00E91A47" w:rsidRDefault="00146566" w:rsidP="00C045EA">
            <w:pPr>
              <w:ind w:hanging="2"/>
              <w:rPr>
                <w:rFonts w:eastAsia="Calibri"/>
                <w:sz w:val="24"/>
                <w:szCs w:val="24"/>
                <w:lang w:eastAsia="ru-RU"/>
              </w:rPr>
            </w:pPr>
            <w:r w:rsidRPr="00E91A47">
              <w:rPr>
                <w:sz w:val="24"/>
                <w:szCs w:val="24"/>
              </w:rPr>
              <w:t>Внесення</w:t>
            </w:r>
            <w:r w:rsidR="0017104D" w:rsidRPr="00E91A47">
              <w:rPr>
                <w:sz w:val="24"/>
                <w:szCs w:val="24"/>
              </w:rPr>
              <w:t xml:space="preserve"> </w:t>
            </w:r>
            <w:r w:rsidRPr="00E91A47">
              <w:rPr>
                <w:sz w:val="24"/>
                <w:szCs w:val="24"/>
              </w:rPr>
              <w:t>змін до декларації про початок виконання</w:t>
            </w:r>
            <w:r w:rsidR="0017104D" w:rsidRPr="00E91A47">
              <w:rPr>
                <w:sz w:val="24"/>
                <w:szCs w:val="24"/>
              </w:rPr>
              <w:t xml:space="preserve"> </w:t>
            </w:r>
            <w:r w:rsidRPr="00E91A47">
              <w:rPr>
                <w:sz w:val="24"/>
                <w:szCs w:val="24"/>
              </w:rPr>
              <w:t>будівельних</w:t>
            </w:r>
            <w:r w:rsidR="0017104D" w:rsidRPr="00E91A47">
              <w:rPr>
                <w:sz w:val="24"/>
                <w:szCs w:val="24"/>
              </w:rPr>
              <w:t xml:space="preserve"> </w:t>
            </w:r>
            <w:r w:rsidRPr="00E91A47">
              <w:rPr>
                <w:sz w:val="24"/>
                <w:szCs w:val="24"/>
              </w:rPr>
              <w:t>робіт</w:t>
            </w:r>
            <w:r w:rsidR="0017104D" w:rsidRPr="00E91A47">
              <w:rPr>
                <w:sz w:val="24"/>
                <w:szCs w:val="24"/>
              </w:rPr>
              <w:t xml:space="preserve"> </w:t>
            </w:r>
            <w:r w:rsidRPr="00E91A47">
              <w:rPr>
                <w:sz w:val="24"/>
                <w:szCs w:val="24"/>
              </w:rPr>
              <w:t>щодо</w:t>
            </w:r>
            <w:r w:rsidR="0017104D" w:rsidRPr="00E91A47">
              <w:rPr>
                <w:sz w:val="24"/>
                <w:szCs w:val="24"/>
              </w:rPr>
              <w:t xml:space="preserve"> </w:t>
            </w:r>
            <w:r w:rsidRPr="00E91A47">
              <w:rPr>
                <w:sz w:val="24"/>
                <w:szCs w:val="24"/>
              </w:rPr>
              <w:t xml:space="preserve">об’єктів, що за </w:t>
            </w:r>
            <w:r w:rsidR="0017104D" w:rsidRPr="00E91A47">
              <w:rPr>
                <w:sz w:val="24"/>
                <w:szCs w:val="24"/>
              </w:rPr>
              <w:t xml:space="preserve">класом </w:t>
            </w:r>
            <w:r w:rsidRPr="00E91A47">
              <w:rPr>
                <w:sz w:val="24"/>
                <w:szCs w:val="24"/>
              </w:rPr>
              <w:t>наслідків</w:t>
            </w:r>
            <w:r w:rsidR="0017104D" w:rsidRPr="00E91A47">
              <w:rPr>
                <w:sz w:val="24"/>
                <w:szCs w:val="24"/>
              </w:rPr>
              <w:t xml:space="preserve"> </w:t>
            </w:r>
            <w:r w:rsidRPr="00E91A47">
              <w:rPr>
                <w:sz w:val="24"/>
                <w:szCs w:val="24"/>
              </w:rPr>
              <w:t>(відповідальності) належать до об’єктів з незначними</w:t>
            </w:r>
            <w:r w:rsidR="0017104D" w:rsidRPr="00E91A47">
              <w:rPr>
                <w:sz w:val="24"/>
                <w:szCs w:val="24"/>
              </w:rPr>
              <w:t xml:space="preserve"> </w:t>
            </w:r>
            <w:r w:rsidRPr="00E91A47">
              <w:rPr>
                <w:sz w:val="24"/>
                <w:szCs w:val="24"/>
              </w:rPr>
              <w:t>наслідками (СС1)/ щодо</w:t>
            </w:r>
            <w:r w:rsidR="0017104D" w:rsidRPr="00E91A47">
              <w:rPr>
                <w:sz w:val="24"/>
                <w:szCs w:val="24"/>
              </w:rPr>
              <w:t xml:space="preserve"> </w:t>
            </w:r>
            <w:r w:rsidRPr="00E91A47">
              <w:rPr>
                <w:sz w:val="24"/>
                <w:szCs w:val="24"/>
              </w:rPr>
              <w:t>об’єктів, будівництво</w:t>
            </w:r>
            <w:r w:rsidR="0017104D" w:rsidRPr="00E91A47">
              <w:rPr>
                <w:sz w:val="24"/>
                <w:szCs w:val="24"/>
              </w:rPr>
              <w:t xml:space="preserve"> </w:t>
            </w:r>
            <w:r w:rsidRPr="00E91A47">
              <w:rPr>
                <w:sz w:val="24"/>
                <w:szCs w:val="24"/>
              </w:rPr>
              <w:t>яких</w:t>
            </w:r>
            <w:r w:rsidR="0017104D" w:rsidRPr="00E91A47">
              <w:rPr>
                <w:sz w:val="24"/>
                <w:szCs w:val="24"/>
              </w:rPr>
              <w:t xml:space="preserve"> </w:t>
            </w:r>
            <w:r w:rsidRPr="00E91A47">
              <w:rPr>
                <w:sz w:val="24"/>
                <w:szCs w:val="24"/>
              </w:rPr>
              <w:t>здійснюється на підставі</w:t>
            </w:r>
            <w:r w:rsidR="0017104D" w:rsidRPr="00E91A47">
              <w:rPr>
                <w:sz w:val="24"/>
                <w:szCs w:val="24"/>
              </w:rPr>
              <w:t xml:space="preserve"> </w:t>
            </w:r>
            <w:r w:rsidRPr="00E91A47">
              <w:rPr>
                <w:sz w:val="24"/>
                <w:szCs w:val="24"/>
              </w:rPr>
              <w:t>будівельного паспорта (об’єктів, розташованих в межах міста Тернополя)</w:t>
            </w:r>
          </w:p>
        </w:tc>
        <w:tc>
          <w:tcPr>
            <w:tcW w:w="2675" w:type="dxa"/>
            <w:tcBorders>
              <w:top w:val="single" w:sz="4" w:space="0" w:color="auto"/>
              <w:left w:val="single" w:sz="4" w:space="0" w:color="000000"/>
              <w:bottom w:val="single" w:sz="4" w:space="0" w:color="auto"/>
              <w:right w:val="single" w:sz="4" w:space="0" w:color="000000"/>
            </w:tcBorders>
            <w:vAlign w:val="center"/>
          </w:tcPr>
          <w:p w14:paraId="30FBAD24" w14:textId="77777777" w:rsidR="00146566" w:rsidRPr="00E91A47" w:rsidRDefault="00146566" w:rsidP="00C045EA">
            <w:pPr>
              <w:ind w:hanging="2"/>
              <w:rPr>
                <w:rFonts w:eastAsia="Calibri"/>
                <w:sz w:val="24"/>
                <w:szCs w:val="24"/>
                <w:lang w:eastAsia="ru-RU"/>
              </w:rPr>
            </w:pPr>
            <w:r w:rsidRPr="00E91A47">
              <w:rPr>
                <w:sz w:val="24"/>
                <w:szCs w:val="24"/>
              </w:rPr>
              <w:t>Відділ державного архітектурно-будівельного контролю</w:t>
            </w:r>
          </w:p>
        </w:tc>
      </w:tr>
      <w:tr w:rsidR="00146566" w:rsidRPr="00E91A47" w14:paraId="40F62462" w14:textId="77777777" w:rsidTr="00C045EA">
        <w:tc>
          <w:tcPr>
            <w:tcW w:w="585" w:type="dxa"/>
            <w:shd w:val="clear" w:color="auto" w:fill="auto"/>
            <w:vAlign w:val="center"/>
          </w:tcPr>
          <w:p w14:paraId="7E35BA15"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6E30ACF7" w14:textId="77777777" w:rsidR="00146566" w:rsidRPr="00E91A47" w:rsidRDefault="00146566" w:rsidP="00C045EA">
            <w:pPr>
              <w:rPr>
                <w:sz w:val="24"/>
                <w:szCs w:val="24"/>
              </w:rPr>
            </w:pPr>
            <w:r w:rsidRPr="00E91A47">
              <w:rPr>
                <w:sz w:val="24"/>
                <w:szCs w:val="24"/>
              </w:rPr>
              <w:t xml:space="preserve">А-27-09/ </w:t>
            </w:r>
          </w:p>
          <w:p w14:paraId="5C686AF4" w14:textId="77777777" w:rsidR="00146566" w:rsidRPr="00E91A47" w:rsidRDefault="00146566" w:rsidP="00C045EA">
            <w:pPr>
              <w:rPr>
                <w:rFonts w:eastAsia="Calibri"/>
                <w:sz w:val="24"/>
                <w:szCs w:val="24"/>
              </w:rPr>
            </w:pPr>
            <w:r w:rsidRPr="00E91A47">
              <w:rPr>
                <w:color w:val="000000"/>
                <w:sz w:val="24"/>
                <w:szCs w:val="24"/>
                <w:shd w:val="clear" w:color="auto" w:fill="FFFFFF"/>
              </w:rPr>
              <w:t>00137</w:t>
            </w:r>
          </w:p>
        </w:tc>
        <w:tc>
          <w:tcPr>
            <w:tcW w:w="5229" w:type="dxa"/>
            <w:tcBorders>
              <w:top w:val="single" w:sz="4" w:space="0" w:color="000000"/>
              <w:left w:val="single" w:sz="4" w:space="0" w:color="000000"/>
              <w:bottom w:val="single" w:sz="4" w:space="0" w:color="auto"/>
              <w:right w:val="nil"/>
            </w:tcBorders>
            <w:vAlign w:val="center"/>
          </w:tcPr>
          <w:p w14:paraId="2CDBE9C9" w14:textId="77777777" w:rsidR="00146566" w:rsidRPr="00E91A47" w:rsidRDefault="00146566" w:rsidP="00C045EA">
            <w:pPr>
              <w:ind w:hanging="2"/>
              <w:rPr>
                <w:rFonts w:eastAsia="Calibri"/>
                <w:sz w:val="24"/>
                <w:szCs w:val="24"/>
                <w:lang w:eastAsia="en-US"/>
              </w:rPr>
            </w:pPr>
            <w:r w:rsidRPr="00E91A47">
              <w:rPr>
                <w:sz w:val="24"/>
                <w:szCs w:val="24"/>
              </w:rPr>
              <w:t xml:space="preserve">Видача дозволу на виконання будівельних робіт щодо об’єктів, що за класом наслідків (відповідальності) належать до об’єктів з середніми (СС2) наслідками (об’єктів, розташованих в межах міста Тернополя) </w:t>
            </w:r>
          </w:p>
        </w:tc>
        <w:tc>
          <w:tcPr>
            <w:tcW w:w="2675" w:type="dxa"/>
            <w:tcBorders>
              <w:top w:val="single" w:sz="4" w:space="0" w:color="auto"/>
              <w:left w:val="single" w:sz="4" w:space="0" w:color="000000"/>
              <w:bottom w:val="single" w:sz="4" w:space="0" w:color="auto"/>
              <w:right w:val="single" w:sz="4" w:space="0" w:color="000000"/>
            </w:tcBorders>
            <w:vAlign w:val="center"/>
          </w:tcPr>
          <w:p w14:paraId="0BA48104" w14:textId="77777777" w:rsidR="00146566" w:rsidRPr="00E91A47" w:rsidRDefault="00146566" w:rsidP="00C045EA">
            <w:pPr>
              <w:ind w:hanging="2"/>
              <w:rPr>
                <w:rFonts w:eastAsia="Calibri"/>
                <w:sz w:val="24"/>
                <w:szCs w:val="24"/>
                <w:lang w:eastAsia="en-US"/>
              </w:rPr>
            </w:pPr>
            <w:r w:rsidRPr="00E91A47">
              <w:rPr>
                <w:sz w:val="24"/>
                <w:szCs w:val="24"/>
              </w:rPr>
              <w:t>Відділ державного архітектурно-будівельного контролю</w:t>
            </w:r>
          </w:p>
        </w:tc>
      </w:tr>
      <w:tr w:rsidR="00146566" w:rsidRPr="00E91A47" w14:paraId="6294F50E" w14:textId="77777777" w:rsidTr="00C045EA">
        <w:tc>
          <w:tcPr>
            <w:tcW w:w="585" w:type="dxa"/>
            <w:shd w:val="clear" w:color="auto" w:fill="auto"/>
            <w:vAlign w:val="center"/>
          </w:tcPr>
          <w:p w14:paraId="3DDEAAB4"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224792D6" w14:textId="77777777" w:rsidR="00146566" w:rsidRPr="00E91A47" w:rsidRDefault="00146566" w:rsidP="00C045EA">
            <w:pPr>
              <w:rPr>
                <w:sz w:val="24"/>
                <w:szCs w:val="24"/>
              </w:rPr>
            </w:pPr>
            <w:r w:rsidRPr="00E91A47">
              <w:rPr>
                <w:sz w:val="24"/>
                <w:szCs w:val="24"/>
              </w:rPr>
              <w:t xml:space="preserve">А-27-10/ </w:t>
            </w:r>
          </w:p>
          <w:p w14:paraId="2ED8CE3F" w14:textId="77777777" w:rsidR="00146566" w:rsidRPr="00E91A47" w:rsidRDefault="00146566" w:rsidP="00C045EA">
            <w:pPr>
              <w:rPr>
                <w:rFonts w:eastAsia="Calibri"/>
                <w:sz w:val="24"/>
                <w:szCs w:val="24"/>
              </w:rPr>
            </w:pPr>
            <w:r w:rsidRPr="00E91A47">
              <w:rPr>
                <w:color w:val="000000"/>
                <w:sz w:val="24"/>
                <w:szCs w:val="24"/>
                <w:shd w:val="clear" w:color="auto" w:fill="FFFFFF"/>
              </w:rPr>
              <w:t>00148</w:t>
            </w:r>
          </w:p>
        </w:tc>
        <w:tc>
          <w:tcPr>
            <w:tcW w:w="5229" w:type="dxa"/>
            <w:tcBorders>
              <w:top w:val="single" w:sz="4" w:space="0" w:color="000000"/>
              <w:left w:val="single" w:sz="4" w:space="0" w:color="000000"/>
              <w:bottom w:val="single" w:sz="4" w:space="0" w:color="auto"/>
              <w:right w:val="nil"/>
            </w:tcBorders>
            <w:vAlign w:val="center"/>
          </w:tcPr>
          <w:p w14:paraId="4E6D0AB2" w14:textId="77777777" w:rsidR="00146566" w:rsidRPr="00E91A47" w:rsidRDefault="00146566" w:rsidP="00C045EA">
            <w:pPr>
              <w:ind w:hanging="2"/>
              <w:rPr>
                <w:rFonts w:eastAsia="Calibri"/>
                <w:sz w:val="24"/>
                <w:szCs w:val="24"/>
                <w:lang w:eastAsia="en-US"/>
              </w:rPr>
            </w:pPr>
            <w:r w:rsidRPr="00E91A47">
              <w:rPr>
                <w:sz w:val="24"/>
                <w:szCs w:val="24"/>
              </w:rPr>
              <w:t>Зміна даних у виданому дозволі на виконання будівельних робіт щодо об’єктів, що за класом наслідків (відповідальності) належать до об’єктів з середніми (СС2) наслідками (об’єктів, розташованих в межах міста Тернополя)</w:t>
            </w:r>
          </w:p>
        </w:tc>
        <w:tc>
          <w:tcPr>
            <w:tcW w:w="2675" w:type="dxa"/>
            <w:tcBorders>
              <w:top w:val="single" w:sz="4" w:space="0" w:color="auto"/>
              <w:left w:val="single" w:sz="4" w:space="0" w:color="000000"/>
              <w:bottom w:val="single" w:sz="4" w:space="0" w:color="auto"/>
              <w:right w:val="single" w:sz="4" w:space="0" w:color="000000"/>
            </w:tcBorders>
            <w:vAlign w:val="center"/>
          </w:tcPr>
          <w:p w14:paraId="48403744" w14:textId="77777777" w:rsidR="00146566" w:rsidRPr="00E91A47" w:rsidRDefault="00146566" w:rsidP="00C045EA">
            <w:pPr>
              <w:ind w:hanging="2"/>
              <w:rPr>
                <w:rFonts w:eastAsia="Calibri"/>
                <w:color w:val="000000"/>
                <w:sz w:val="24"/>
                <w:szCs w:val="24"/>
                <w:lang w:eastAsia="en-US"/>
              </w:rPr>
            </w:pPr>
            <w:r w:rsidRPr="00E91A47">
              <w:rPr>
                <w:sz w:val="24"/>
                <w:szCs w:val="24"/>
              </w:rPr>
              <w:t>Відділ державного архітектурно-будівельного контролю</w:t>
            </w:r>
          </w:p>
        </w:tc>
      </w:tr>
      <w:tr w:rsidR="00146566" w:rsidRPr="00E91A47" w14:paraId="404640B6" w14:textId="77777777" w:rsidTr="00C045EA">
        <w:tc>
          <w:tcPr>
            <w:tcW w:w="585" w:type="dxa"/>
            <w:shd w:val="clear" w:color="auto" w:fill="auto"/>
            <w:vAlign w:val="center"/>
          </w:tcPr>
          <w:p w14:paraId="078A13A0"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571F8610" w14:textId="77777777" w:rsidR="00146566" w:rsidRPr="00E91A47" w:rsidRDefault="00146566" w:rsidP="00C045EA">
            <w:pPr>
              <w:rPr>
                <w:sz w:val="24"/>
                <w:szCs w:val="24"/>
              </w:rPr>
            </w:pPr>
            <w:r w:rsidRPr="00E91A47">
              <w:rPr>
                <w:sz w:val="24"/>
                <w:szCs w:val="24"/>
              </w:rPr>
              <w:t xml:space="preserve">А-27-11/ </w:t>
            </w:r>
          </w:p>
          <w:p w14:paraId="6F6702B4" w14:textId="77777777" w:rsidR="00146566" w:rsidRPr="00E91A47" w:rsidRDefault="00146566" w:rsidP="00C045EA">
            <w:pPr>
              <w:rPr>
                <w:rFonts w:eastAsia="Calibri"/>
                <w:sz w:val="24"/>
                <w:szCs w:val="24"/>
              </w:rPr>
            </w:pPr>
            <w:r w:rsidRPr="00E91A47">
              <w:rPr>
                <w:color w:val="000000"/>
                <w:sz w:val="24"/>
                <w:szCs w:val="24"/>
                <w:shd w:val="clear" w:color="auto" w:fill="FFFFFF"/>
              </w:rPr>
              <w:t>01187</w:t>
            </w:r>
          </w:p>
        </w:tc>
        <w:tc>
          <w:tcPr>
            <w:tcW w:w="5229" w:type="dxa"/>
            <w:tcBorders>
              <w:top w:val="single" w:sz="4" w:space="0" w:color="000000"/>
              <w:left w:val="single" w:sz="4" w:space="0" w:color="000000"/>
              <w:bottom w:val="single" w:sz="4" w:space="0" w:color="auto"/>
              <w:right w:val="nil"/>
            </w:tcBorders>
            <w:vAlign w:val="center"/>
          </w:tcPr>
          <w:p w14:paraId="5DDFACFF" w14:textId="77777777" w:rsidR="00146566" w:rsidRPr="00E91A47" w:rsidRDefault="00146566" w:rsidP="00C045EA">
            <w:pPr>
              <w:ind w:hanging="2"/>
              <w:rPr>
                <w:rFonts w:eastAsia="Calibri"/>
                <w:sz w:val="24"/>
                <w:szCs w:val="24"/>
                <w:lang w:eastAsia="en-US"/>
              </w:rPr>
            </w:pPr>
            <w:r w:rsidRPr="00E91A47">
              <w:rPr>
                <w:sz w:val="24"/>
                <w:szCs w:val="24"/>
              </w:rPr>
              <w:t xml:space="preserve">Анулювання дозволу на виконання будівельних робіт за заявою замовника щодо об’єктів, що за класом наслідків (відповідальності) належать до </w:t>
            </w:r>
            <w:r w:rsidRPr="00E91A47">
              <w:rPr>
                <w:sz w:val="24"/>
                <w:szCs w:val="24"/>
              </w:rPr>
              <w:lastRenderedPageBreak/>
              <w:t>об’єктів з середніми (СС2) наслідками (об’єктів, розташованих в межах міста Тернополя)</w:t>
            </w:r>
          </w:p>
        </w:tc>
        <w:tc>
          <w:tcPr>
            <w:tcW w:w="2675" w:type="dxa"/>
            <w:tcBorders>
              <w:top w:val="single" w:sz="4" w:space="0" w:color="auto"/>
              <w:left w:val="single" w:sz="4" w:space="0" w:color="000000"/>
              <w:bottom w:val="single" w:sz="4" w:space="0" w:color="auto"/>
              <w:right w:val="single" w:sz="4" w:space="0" w:color="000000"/>
            </w:tcBorders>
            <w:vAlign w:val="center"/>
          </w:tcPr>
          <w:p w14:paraId="68FCAB58" w14:textId="77777777" w:rsidR="00146566" w:rsidRPr="00E91A47" w:rsidRDefault="00146566" w:rsidP="00C045EA">
            <w:pPr>
              <w:ind w:hanging="2"/>
              <w:rPr>
                <w:rFonts w:eastAsia="Calibri"/>
                <w:color w:val="000000"/>
                <w:sz w:val="24"/>
                <w:szCs w:val="24"/>
                <w:lang w:eastAsia="en-US"/>
              </w:rPr>
            </w:pPr>
            <w:r w:rsidRPr="00E91A47">
              <w:rPr>
                <w:sz w:val="24"/>
                <w:szCs w:val="24"/>
              </w:rPr>
              <w:lastRenderedPageBreak/>
              <w:t>Відділ державного архітектурно-будівельного контролю</w:t>
            </w:r>
          </w:p>
        </w:tc>
      </w:tr>
      <w:tr w:rsidR="00146566" w:rsidRPr="00E91A47" w14:paraId="10D500F1" w14:textId="77777777" w:rsidTr="00C045EA">
        <w:tc>
          <w:tcPr>
            <w:tcW w:w="585" w:type="dxa"/>
            <w:shd w:val="clear" w:color="auto" w:fill="auto"/>
            <w:vAlign w:val="center"/>
          </w:tcPr>
          <w:p w14:paraId="622D559D"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003A5D87" w14:textId="77777777" w:rsidR="00146566" w:rsidRPr="00E91A47" w:rsidRDefault="00146566" w:rsidP="00C045EA">
            <w:pPr>
              <w:rPr>
                <w:sz w:val="24"/>
                <w:szCs w:val="24"/>
              </w:rPr>
            </w:pPr>
            <w:r w:rsidRPr="00E91A47">
              <w:rPr>
                <w:sz w:val="24"/>
                <w:szCs w:val="24"/>
              </w:rPr>
              <w:t>А-27-12/</w:t>
            </w:r>
          </w:p>
          <w:p w14:paraId="5A22B053" w14:textId="77777777" w:rsidR="00146566" w:rsidRPr="00E91A47" w:rsidRDefault="00146566" w:rsidP="00C045EA">
            <w:pPr>
              <w:rPr>
                <w:color w:val="000000"/>
                <w:sz w:val="24"/>
                <w:szCs w:val="24"/>
                <w:shd w:val="clear" w:color="auto" w:fill="FFFFFF"/>
              </w:rPr>
            </w:pPr>
            <w:r w:rsidRPr="00E91A47">
              <w:rPr>
                <w:color w:val="000000"/>
                <w:sz w:val="24"/>
                <w:szCs w:val="24"/>
                <w:shd w:val="clear" w:color="auto" w:fill="FFFFFF"/>
              </w:rPr>
              <w:t>01376</w:t>
            </w:r>
          </w:p>
          <w:p w14:paraId="7FD34767" w14:textId="77777777" w:rsidR="00146566" w:rsidRPr="00E91A47" w:rsidRDefault="00146566" w:rsidP="00C045EA">
            <w:pPr>
              <w:rPr>
                <w:color w:val="000000"/>
                <w:sz w:val="24"/>
                <w:szCs w:val="24"/>
                <w:shd w:val="clear" w:color="auto" w:fill="FFFFFF"/>
              </w:rPr>
            </w:pPr>
            <w:r w:rsidRPr="00E91A47">
              <w:rPr>
                <w:color w:val="000000"/>
                <w:sz w:val="24"/>
                <w:szCs w:val="24"/>
                <w:shd w:val="clear" w:color="auto" w:fill="FFFFFF"/>
              </w:rPr>
              <w:t>00138</w:t>
            </w:r>
          </w:p>
          <w:p w14:paraId="67672E2E" w14:textId="77777777" w:rsidR="00146566" w:rsidRPr="00E91A47" w:rsidRDefault="00146566" w:rsidP="00C045EA">
            <w:pPr>
              <w:rPr>
                <w:rFonts w:eastAsia="Calibri"/>
                <w:sz w:val="24"/>
                <w:szCs w:val="24"/>
              </w:rPr>
            </w:pPr>
            <w:r w:rsidRPr="00E91A47">
              <w:rPr>
                <w:color w:val="000000"/>
                <w:sz w:val="24"/>
                <w:szCs w:val="24"/>
                <w:shd w:val="clear" w:color="auto" w:fill="FFFFFF"/>
              </w:rPr>
              <w:t>01263</w:t>
            </w:r>
          </w:p>
        </w:tc>
        <w:tc>
          <w:tcPr>
            <w:tcW w:w="5229" w:type="dxa"/>
            <w:tcBorders>
              <w:top w:val="single" w:sz="4" w:space="0" w:color="000000"/>
              <w:left w:val="single" w:sz="4" w:space="0" w:color="000000"/>
              <w:bottom w:val="single" w:sz="4" w:space="0" w:color="auto"/>
              <w:right w:val="nil"/>
            </w:tcBorders>
            <w:vAlign w:val="center"/>
          </w:tcPr>
          <w:p w14:paraId="7C638CF9" w14:textId="77777777" w:rsidR="00146566" w:rsidRPr="00E91A47" w:rsidRDefault="00146566" w:rsidP="00C045EA">
            <w:pPr>
              <w:ind w:hanging="2"/>
              <w:rPr>
                <w:rFonts w:eastAsia="Calibri"/>
                <w:sz w:val="24"/>
                <w:szCs w:val="24"/>
                <w:lang w:eastAsia="en-US"/>
              </w:rPr>
            </w:pPr>
            <w:r w:rsidRPr="00E91A47">
              <w:rPr>
                <w:sz w:val="24"/>
                <w:szCs w:val="24"/>
              </w:rPr>
              <w:t xml:space="preserve">Реєстрація декларації про готовність об’єкта до експлуатації щодо об’єктів, що за класом наслідків (відповідальності) належать до об’єктів з незначними наслідками (СС1)/ щодо об’єктів, будівництво яких здійснюється на підставі будівельного паспорта/ щодо самочинно збудованих об’єктів, на які визнано право власності за рішенням суду (об’єктів, розташованих в межах міста Тернополя) </w:t>
            </w:r>
          </w:p>
        </w:tc>
        <w:tc>
          <w:tcPr>
            <w:tcW w:w="2675" w:type="dxa"/>
            <w:tcBorders>
              <w:top w:val="single" w:sz="4" w:space="0" w:color="auto"/>
              <w:left w:val="single" w:sz="4" w:space="0" w:color="000000"/>
              <w:bottom w:val="single" w:sz="4" w:space="0" w:color="auto"/>
              <w:right w:val="single" w:sz="4" w:space="0" w:color="000000"/>
            </w:tcBorders>
            <w:vAlign w:val="center"/>
          </w:tcPr>
          <w:p w14:paraId="12242CBD" w14:textId="77777777" w:rsidR="00146566" w:rsidRPr="00E91A47" w:rsidRDefault="00146566" w:rsidP="00C045EA">
            <w:pPr>
              <w:ind w:hanging="2"/>
              <w:rPr>
                <w:rFonts w:eastAsia="Calibri"/>
                <w:color w:val="000000"/>
                <w:sz w:val="24"/>
                <w:szCs w:val="24"/>
                <w:lang w:eastAsia="en-US"/>
              </w:rPr>
            </w:pPr>
            <w:r w:rsidRPr="00E91A47">
              <w:rPr>
                <w:sz w:val="24"/>
                <w:szCs w:val="24"/>
              </w:rPr>
              <w:t>Відділ державного архітектурно-будівельного контролю</w:t>
            </w:r>
          </w:p>
        </w:tc>
      </w:tr>
      <w:tr w:rsidR="00146566" w:rsidRPr="00E91A47" w14:paraId="313FAB32" w14:textId="77777777" w:rsidTr="00C045EA">
        <w:tc>
          <w:tcPr>
            <w:tcW w:w="585" w:type="dxa"/>
            <w:shd w:val="clear" w:color="auto" w:fill="auto"/>
            <w:vAlign w:val="center"/>
          </w:tcPr>
          <w:p w14:paraId="5691CC74"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325D731B" w14:textId="77777777" w:rsidR="00146566" w:rsidRPr="00E91A47" w:rsidRDefault="00146566" w:rsidP="00C045EA">
            <w:pPr>
              <w:rPr>
                <w:sz w:val="24"/>
                <w:szCs w:val="24"/>
              </w:rPr>
            </w:pPr>
            <w:r w:rsidRPr="00E91A47">
              <w:rPr>
                <w:sz w:val="24"/>
                <w:szCs w:val="24"/>
              </w:rPr>
              <w:t xml:space="preserve">А-27-13/  </w:t>
            </w:r>
          </w:p>
          <w:p w14:paraId="46159B0A" w14:textId="77777777" w:rsidR="00146566" w:rsidRPr="00E91A47" w:rsidRDefault="00146566" w:rsidP="00C045EA">
            <w:pPr>
              <w:rPr>
                <w:rFonts w:eastAsia="Calibri"/>
                <w:sz w:val="24"/>
                <w:szCs w:val="24"/>
              </w:rPr>
            </w:pPr>
            <w:r w:rsidRPr="00E91A47">
              <w:rPr>
                <w:color w:val="000000"/>
                <w:sz w:val="24"/>
                <w:szCs w:val="24"/>
                <w:shd w:val="clear" w:color="auto" w:fill="FFFFFF"/>
              </w:rPr>
              <w:t>01376</w:t>
            </w:r>
          </w:p>
        </w:tc>
        <w:tc>
          <w:tcPr>
            <w:tcW w:w="5229" w:type="dxa"/>
            <w:tcBorders>
              <w:top w:val="single" w:sz="4" w:space="0" w:color="000000"/>
              <w:left w:val="single" w:sz="4" w:space="0" w:color="000000"/>
              <w:bottom w:val="single" w:sz="4" w:space="0" w:color="auto"/>
              <w:right w:val="nil"/>
            </w:tcBorders>
            <w:vAlign w:val="center"/>
          </w:tcPr>
          <w:p w14:paraId="45E9AC5E" w14:textId="77777777" w:rsidR="00146566" w:rsidRPr="00E91A47" w:rsidRDefault="00146566" w:rsidP="00C045EA">
            <w:pPr>
              <w:ind w:hanging="2"/>
              <w:rPr>
                <w:rFonts w:eastAsia="Calibri"/>
                <w:sz w:val="24"/>
                <w:szCs w:val="24"/>
                <w:lang w:eastAsia="en-US"/>
              </w:rPr>
            </w:pPr>
            <w:r w:rsidRPr="00E91A47">
              <w:rPr>
                <w:sz w:val="24"/>
                <w:szCs w:val="24"/>
              </w:rPr>
              <w:t xml:space="preserve">Внесення змін до декларації про готовність об’єкта до експлуатації щодо об’єктів, що за класом наслідків (відповідальності) належать до об’єктів з незначними наслідками (СС1)/ щодо об’єктів, будівництво яких здійснюється на підставі будівельного паспорта/ щодо самочинно збудованих об’єктів, на які визнано право власності за рішенням суду (об’єктів, розташованих в межах міста Тернополя) </w:t>
            </w:r>
          </w:p>
        </w:tc>
        <w:tc>
          <w:tcPr>
            <w:tcW w:w="2675" w:type="dxa"/>
            <w:tcBorders>
              <w:top w:val="single" w:sz="4" w:space="0" w:color="auto"/>
              <w:left w:val="single" w:sz="4" w:space="0" w:color="000000"/>
              <w:bottom w:val="single" w:sz="4" w:space="0" w:color="auto"/>
              <w:right w:val="single" w:sz="4" w:space="0" w:color="000000"/>
            </w:tcBorders>
            <w:vAlign w:val="center"/>
          </w:tcPr>
          <w:p w14:paraId="308674E8" w14:textId="77777777" w:rsidR="00146566" w:rsidRPr="00E91A47" w:rsidRDefault="00146566" w:rsidP="00C045EA">
            <w:pPr>
              <w:ind w:hanging="2"/>
              <w:rPr>
                <w:rFonts w:eastAsia="Calibri"/>
                <w:color w:val="000000"/>
                <w:sz w:val="24"/>
                <w:szCs w:val="24"/>
                <w:lang w:eastAsia="en-US"/>
              </w:rPr>
            </w:pPr>
            <w:r w:rsidRPr="00E91A47">
              <w:rPr>
                <w:sz w:val="24"/>
                <w:szCs w:val="24"/>
              </w:rPr>
              <w:t>Відділ державного архітектурно-будівельного контролю</w:t>
            </w:r>
          </w:p>
        </w:tc>
      </w:tr>
      <w:tr w:rsidR="00146566" w:rsidRPr="00E91A47" w14:paraId="3B5FCE36" w14:textId="77777777" w:rsidTr="00C045EA">
        <w:tc>
          <w:tcPr>
            <w:tcW w:w="585" w:type="dxa"/>
            <w:shd w:val="clear" w:color="auto" w:fill="auto"/>
            <w:vAlign w:val="center"/>
          </w:tcPr>
          <w:p w14:paraId="72975881"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332B47AC" w14:textId="77777777" w:rsidR="00146566" w:rsidRPr="00E91A47" w:rsidRDefault="00146566" w:rsidP="00C045EA">
            <w:pPr>
              <w:rPr>
                <w:sz w:val="24"/>
                <w:szCs w:val="24"/>
              </w:rPr>
            </w:pPr>
            <w:r w:rsidRPr="00E91A47">
              <w:rPr>
                <w:sz w:val="24"/>
                <w:szCs w:val="24"/>
              </w:rPr>
              <w:t>А-28-22/</w:t>
            </w:r>
          </w:p>
          <w:p w14:paraId="1E69603D" w14:textId="77777777" w:rsidR="00146566" w:rsidRPr="00E91A47" w:rsidRDefault="00146566" w:rsidP="00C045EA">
            <w:pPr>
              <w:rPr>
                <w:rFonts w:eastAsia="Calibri"/>
                <w:sz w:val="24"/>
                <w:szCs w:val="24"/>
              </w:rPr>
            </w:pPr>
            <w:r w:rsidRPr="00E91A47">
              <w:rPr>
                <w:sz w:val="24"/>
                <w:szCs w:val="24"/>
              </w:rPr>
              <w:t>00038</w:t>
            </w:r>
          </w:p>
        </w:tc>
        <w:tc>
          <w:tcPr>
            <w:tcW w:w="5229" w:type="dxa"/>
            <w:tcBorders>
              <w:top w:val="single" w:sz="4" w:space="0" w:color="000000"/>
              <w:left w:val="single" w:sz="4" w:space="0" w:color="000000"/>
              <w:bottom w:val="single" w:sz="4" w:space="0" w:color="000000"/>
              <w:right w:val="nil"/>
            </w:tcBorders>
            <w:vAlign w:val="center"/>
          </w:tcPr>
          <w:p w14:paraId="4B9DB3F7" w14:textId="77777777" w:rsidR="00146566" w:rsidRPr="00E91A47" w:rsidRDefault="00146566" w:rsidP="00C045EA">
            <w:pPr>
              <w:ind w:hanging="2"/>
              <w:rPr>
                <w:rFonts w:eastAsia="Calibri"/>
                <w:sz w:val="24"/>
                <w:szCs w:val="24"/>
                <w:lang w:eastAsia="en-US"/>
              </w:rPr>
            </w:pPr>
            <w:r w:rsidRPr="00E91A47">
              <w:rPr>
                <w:sz w:val="24"/>
                <w:szCs w:val="24"/>
              </w:rPr>
              <w:t>Видача</w:t>
            </w:r>
            <w:r w:rsidR="0017104D" w:rsidRPr="00E91A47">
              <w:rPr>
                <w:sz w:val="24"/>
                <w:szCs w:val="24"/>
              </w:rPr>
              <w:t xml:space="preserve"> </w:t>
            </w:r>
            <w:r w:rsidRPr="00E91A47">
              <w:rPr>
                <w:sz w:val="24"/>
                <w:szCs w:val="24"/>
              </w:rPr>
              <w:t>витягу з реєстру</w:t>
            </w:r>
            <w:r w:rsidR="0017104D" w:rsidRPr="00E91A47">
              <w:rPr>
                <w:sz w:val="24"/>
                <w:szCs w:val="24"/>
              </w:rPr>
              <w:t xml:space="preserve"> </w:t>
            </w:r>
            <w:r w:rsidRPr="00E91A47">
              <w:rPr>
                <w:sz w:val="24"/>
                <w:szCs w:val="24"/>
              </w:rPr>
              <w:t>територіальної</w:t>
            </w:r>
            <w:r w:rsidR="0017104D" w:rsidRPr="00E91A47">
              <w:rPr>
                <w:sz w:val="24"/>
                <w:szCs w:val="24"/>
              </w:rPr>
              <w:t xml:space="preserve"> </w:t>
            </w:r>
            <w:r w:rsidRPr="00E91A47">
              <w:rPr>
                <w:sz w:val="24"/>
                <w:szCs w:val="24"/>
              </w:rPr>
              <w:t>громади</w:t>
            </w:r>
          </w:p>
        </w:tc>
        <w:tc>
          <w:tcPr>
            <w:tcW w:w="2675" w:type="dxa"/>
            <w:tcBorders>
              <w:top w:val="single" w:sz="4" w:space="0" w:color="auto"/>
              <w:left w:val="single" w:sz="4" w:space="0" w:color="000000"/>
              <w:bottom w:val="single" w:sz="4" w:space="0" w:color="auto"/>
              <w:right w:val="single" w:sz="4" w:space="0" w:color="000000"/>
            </w:tcBorders>
            <w:vAlign w:val="center"/>
          </w:tcPr>
          <w:p w14:paraId="7C0DE038" w14:textId="77777777" w:rsidR="00146566" w:rsidRPr="00E91A47" w:rsidRDefault="00146566" w:rsidP="00C045EA">
            <w:pPr>
              <w:rPr>
                <w:rFonts w:eastAsia="Calibri"/>
                <w:sz w:val="24"/>
                <w:szCs w:val="24"/>
                <w:lang w:eastAsia="ru-RU"/>
              </w:rPr>
            </w:pPr>
            <w:r w:rsidRPr="00E91A47">
              <w:rPr>
                <w:sz w:val="24"/>
                <w:szCs w:val="24"/>
              </w:rPr>
              <w:t>Управління державної реєстрації, відділ «Центр надання адміністративних</w:t>
            </w:r>
            <w:r w:rsidR="0017104D" w:rsidRPr="00E91A47">
              <w:rPr>
                <w:sz w:val="24"/>
                <w:szCs w:val="24"/>
              </w:rPr>
              <w:t xml:space="preserve"> </w:t>
            </w:r>
            <w:r w:rsidRPr="00E91A47">
              <w:rPr>
                <w:sz w:val="24"/>
                <w:szCs w:val="24"/>
              </w:rPr>
              <w:t>послуг»</w:t>
            </w:r>
          </w:p>
        </w:tc>
      </w:tr>
      <w:tr w:rsidR="00146566" w:rsidRPr="00E91A47" w14:paraId="7A0FCDEA" w14:textId="77777777" w:rsidTr="00C045EA">
        <w:tc>
          <w:tcPr>
            <w:tcW w:w="585" w:type="dxa"/>
            <w:shd w:val="clear" w:color="auto" w:fill="auto"/>
            <w:vAlign w:val="center"/>
          </w:tcPr>
          <w:p w14:paraId="6576CFD9"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1A1096B2" w14:textId="77777777" w:rsidR="00146566" w:rsidRPr="00E91A47" w:rsidRDefault="00146566" w:rsidP="00C045EA">
            <w:pPr>
              <w:rPr>
                <w:sz w:val="24"/>
                <w:szCs w:val="24"/>
              </w:rPr>
            </w:pPr>
            <w:r w:rsidRPr="00E91A47">
              <w:rPr>
                <w:sz w:val="24"/>
                <w:szCs w:val="24"/>
              </w:rPr>
              <w:t>А-28-02/</w:t>
            </w:r>
          </w:p>
          <w:p w14:paraId="0971DC7F" w14:textId="77777777" w:rsidR="00146566" w:rsidRPr="00E91A47" w:rsidRDefault="00146566" w:rsidP="00C045EA">
            <w:pPr>
              <w:rPr>
                <w:rFonts w:eastAsia="Calibri"/>
                <w:sz w:val="24"/>
                <w:szCs w:val="24"/>
              </w:rPr>
            </w:pPr>
            <w:r w:rsidRPr="00E91A47">
              <w:rPr>
                <w:sz w:val="24"/>
                <w:szCs w:val="24"/>
              </w:rPr>
              <w:t>00042</w:t>
            </w:r>
          </w:p>
        </w:tc>
        <w:tc>
          <w:tcPr>
            <w:tcW w:w="5229" w:type="dxa"/>
            <w:tcBorders>
              <w:top w:val="single" w:sz="4" w:space="0" w:color="auto"/>
              <w:left w:val="single" w:sz="4" w:space="0" w:color="000000"/>
              <w:bottom w:val="single" w:sz="4" w:space="0" w:color="auto"/>
              <w:right w:val="nil"/>
            </w:tcBorders>
            <w:vAlign w:val="center"/>
          </w:tcPr>
          <w:p w14:paraId="70249F98" w14:textId="77777777" w:rsidR="00146566" w:rsidRPr="00E91A47" w:rsidRDefault="00146566" w:rsidP="00C045EA">
            <w:pPr>
              <w:ind w:hanging="2"/>
              <w:rPr>
                <w:rFonts w:eastAsia="Calibri"/>
                <w:sz w:val="24"/>
                <w:szCs w:val="24"/>
                <w:lang w:eastAsia="en-US"/>
              </w:rPr>
            </w:pPr>
            <w:r w:rsidRPr="00E91A47">
              <w:rPr>
                <w:sz w:val="24"/>
                <w:szCs w:val="24"/>
              </w:rPr>
              <w:t>Державна</w:t>
            </w:r>
            <w:r w:rsidR="0017104D" w:rsidRPr="00E91A47">
              <w:rPr>
                <w:sz w:val="24"/>
                <w:szCs w:val="24"/>
              </w:rPr>
              <w:t xml:space="preserve"> </w:t>
            </w:r>
            <w:r w:rsidRPr="00E91A47">
              <w:rPr>
                <w:sz w:val="24"/>
                <w:szCs w:val="24"/>
              </w:rPr>
              <w:t>реєстрація</w:t>
            </w:r>
            <w:r w:rsidR="0017104D" w:rsidRPr="00E91A47">
              <w:rPr>
                <w:sz w:val="24"/>
                <w:szCs w:val="24"/>
              </w:rPr>
              <w:t xml:space="preserve"> </w:t>
            </w:r>
            <w:r w:rsidRPr="00E91A47">
              <w:rPr>
                <w:sz w:val="24"/>
                <w:szCs w:val="24"/>
              </w:rPr>
              <w:t>речового права, похідного</w:t>
            </w:r>
            <w:r w:rsidR="0017104D" w:rsidRPr="00E91A47">
              <w:rPr>
                <w:sz w:val="24"/>
                <w:szCs w:val="24"/>
              </w:rPr>
              <w:t xml:space="preserve"> </w:t>
            </w:r>
            <w:r w:rsidRPr="00E91A47">
              <w:rPr>
                <w:sz w:val="24"/>
                <w:szCs w:val="24"/>
              </w:rPr>
              <w:t>від права власності</w:t>
            </w:r>
          </w:p>
        </w:tc>
        <w:tc>
          <w:tcPr>
            <w:tcW w:w="2675" w:type="dxa"/>
            <w:tcBorders>
              <w:top w:val="single" w:sz="4" w:space="0" w:color="auto"/>
              <w:left w:val="single" w:sz="4" w:space="0" w:color="000000"/>
              <w:bottom w:val="single" w:sz="4" w:space="0" w:color="auto"/>
              <w:right w:val="single" w:sz="4" w:space="0" w:color="000000"/>
            </w:tcBorders>
            <w:vAlign w:val="center"/>
          </w:tcPr>
          <w:p w14:paraId="480B718B" w14:textId="77777777" w:rsidR="00146566" w:rsidRPr="00E91A47" w:rsidRDefault="00146566" w:rsidP="00C045EA">
            <w:pPr>
              <w:ind w:hanging="2"/>
              <w:rPr>
                <w:rFonts w:eastAsia="Calibri"/>
                <w:color w:val="000000"/>
                <w:sz w:val="24"/>
                <w:szCs w:val="24"/>
                <w:lang w:eastAsia="en-US"/>
              </w:rPr>
            </w:pPr>
            <w:r w:rsidRPr="00E91A47">
              <w:rPr>
                <w:sz w:val="24"/>
                <w:szCs w:val="24"/>
              </w:rPr>
              <w:t>Управління</w:t>
            </w:r>
            <w:r w:rsidR="0017104D" w:rsidRPr="00E91A47">
              <w:rPr>
                <w:sz w:val="24"/>
                <w:szCs w:val="24"/>
              </w:rPr>
              <w:t xml:space="preserve"> </w:t>
            </w:r>
            <w:r w:rsidRPr="00E91A47">
              <w:rPr>
                <w:sz w:val="24"/>
                <w:szCs w:val="24"/>
              </w:rPr>
              <w:t>державної</w:t>
            </w:r>
            <w:r w:rsidR="0017104D" w:rsidRPr="00E91A47">
              <w:rPr>
                <w:sz w:val="24"/>
                <w:szCs w:val="24"/>
              </w:rPr>
              <w:t xml:space="preserve"> </w:t>
            </w:r>
            <w:r w:rsidRPr="00E91A47">
              <w:rPr>
                <w:sz w:val="24"/>
                <w:szCs w:val="24"/>
              </w:rPr>
              <w:t>реєстрації</w:t>
            </w:r>
          </w:p>
        </w:tc>
      </w:tr>
      <w:tr w:rsidR="00146566" w:rsidRPr="00E91A47" w14:paraId="049C08B1" w14:textId="77777777" w:rsidTr="00C045EA">
        <w:tc>
          <w:tcPr>
            <w:tcW w:w="585" w:type="dxa"/>
            <w:shd w:val="clear" w:color="auto" w:fill="auto"/>
            <w:vAlign w:val="center"/>
          </w:tcPr>
          <w:p w14:paraId="4B5B83D7"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10DDB66F" w14:textId="77777777" w:rsidR="00146566" w:rsidRPr="00E91A47" w:rsidRDefault="00146566" w:rsidP="00C045EA">
            <w:pPr>
              <w:rPr>
                <w:sz w:val="24"/>
                <w:szCs w:val="24"/>
              </w:rPr>
            </w:pPr>
            <w:r w:rsidRPr="00E91A47">
              <w:rPr>
                <w:sz w:val="24"/>
                <w:szCs w:val="24"/>
              </w:rPr>
              <w:t>А-28-03/</w:t>
            </w:r>
          </w:p>
          <w:p w14:paraId="24AC864F" w14:textId="77777777" w:rsidR="00146566" w:rsidRPr="00E91A47" w:rsidRDefault="00146566" w:rsidP="00C045EA">
            <w:pPr>
              <w:rPr>
                <w:rFonts w:eastAsia="Calibri"/>
                <w:sz w:val="24"/>
                <w:szCs w:val="24"/>
              </w:rPr>
            </w:pPr>
            <w:r w:rsidRPr="00E91A47">
              <w:rPr>
                <w:sz w:val="24"/>
                <w:szCs w:val="24"/>
              </w:rPr>
              <w:t>-</w:t>
            </w:r>
          </w:p>
        </w:tc>
        <w:tc>
          <w:tcPr>
            <w:tcW w:w="5229" w:type="dxa"/>
            <w:tcBorders>
              <w:top w:val="single" w:sz="4" w:space="0" w:color="auto"/>
              <w:left w:val="single" w:sz="4" w:space="0" w:color="000000"/>
              <w:bottom w:val="single" w:sz="4" w:space="0" w:color="auto"/>
              <w:right w:val="nil"/>
            </w:tcBorders>
            <w:vAlign w:val="center"/>
          </w:tcPr>
          <w:p w14:paraId="09A95134" w14:textId="77777777" w:rsidR="00146566" w:rsidRPr="00E91A47" w:rsidRDefault="00146566" w:rsidP="00C045EA">
            <w:pPr>
              <w:ind w:hanging="2"/>
              <w:rPr>
                <w:rFonts w:eastAsia="Calibri"/>
                <w:color w:val="000000"/>
                <w:sz w:val="24"/>
                <w:szCs w:val="24"/>
                <w:lang w:eastAsia="en-US"/>
              </w:rPr>
            </w:pPr>
            <w:r w:rsidRPr="00E91A47">
              <w:rPr>
                <w:sz w:val="24"/>
                <w:szCs w:val="24"/>
              </w:rPr>
              <w:t>Державна</w:t>
            </w:r>
            <w:r w:rsidR="0017104D" w:rsidRPr="00E91A47">
              <w:rPr>
                <w:sz w:val="24"/>
                <w:szCs w:val="24"/>
              </w:rPr>
              <w:t xml:space="preserve"> </w:t>
            </w:r>
            <w:r w:rsidRPr="00E91A47">
              <w:rPr>
                <w:sz w:val="24"/>
                <w:szCs w:val="24"/>
              </w:rPr>
              <w:t>реєстрація заборони вчинення</w:t>
            </w:r>
            <w:r w:rsidR="0017104D" w:rsidRPr="00E91A47">
              <w:rPr>
                <w:sz w:val="24"/>
                <w:szCs w:val="24"/>
              </w:rPr>
              <w:t xml:space="preserve"> </w:t>
            </w:r>
            <w:r w:rsidRPr="00E91A47">
              <w:rPr>
                <w:sz w:val="24"/>
                <w:szCs w:val="24"/>
              </w:rPr>
              <w:t>реєстраційних</w:t>
            </w:r>
            <w:r w:rsidR="0017104D" w:rsidRPr="00E91A47">
              <w:rPr>
                <w:sz w:val="24"/>
                <w:szCs w:val="24"/>
              </w:rPr>
              <w:t xml:space="preserve"> </w:t>
            </w:r>
            <w:r w:rsidRPr="00E91A47">
              <w:rPr>
                <w:sz w:val="24"/>
                <w:szCs w:val="24"/>
              </w:rPr>
              <w:t>дій</w:t>
            </w:r>
          </w:p>
        </w:tc>
        <w:tc>
          <w:tcPr>
            <w:tcW w:w="2675" w:type="dxa"/>
            <w:tcBorders>
              <w:top w:val="single" w:sz="4" w:space="0" w:color="auto"/>
              <w:left w:val="single" w:sz="4" w:space="0" w:color="000000"/>
              <w:bottom w:val="single" w:sz="4" w:space="0" w:color="auto"/>
              <w:right w:val="single" w:sz="4" w:space="0" w:color="000000"/>
            </w:tcBorders>
            <w:vAlign w:val="center"/>
          </w:tcPr>
          <w:p w14:paraId="3F9CFCD3" w14:textId="77777777" w:rsidR="00146566" w:rsidRPr="00E91A47" w:rsidRDefault="00146566" w:rsidP="00C045EA">
            <w:pPr>
              <w:ind w:hanging="2"/>
              <w:rPr>
                <w:rFonts w:eastAsia="Calibri"/>
                <w:color w:val="000000"/>
                <w:sz w:val="24"/>
                <w:szCs w:val="24"/>
                <w:lang w:eastAsia="en-US"/>
              </w:rPr>
            </w:pPr>
            <w:r w:rsidRPr="00E91A47">
              <w:rPr>
                <w:sz w:val="24"/>
                <w:szCs w:val="24"/>
              </w:rPr>
              <w:t>Управління</w:t>
            </w:r>
            <w:r w:rsidR="0017104D" w:rsidRPr="00E91A47">
              <w:rPr>
                <w:sz w:val="24"/>
                <w:szCs w:val="24"/>
              </w:rPr>
              <w:t xml:space="preserve"> </w:t>
            </w:r>
            <w:r w:rsidRPr="00E91A47">
              <w:rPr>
                <w:sz w:val="24"/>
                <w:szCs w:val="24"/>
              </w:rPr>
              <w:t>державної</w:t>
            </w:r>
            <w:r w:rsidR="0017104D" w:rsidRPr="00E91A47">
              <w:rPr>
                <w:sz w:val="24"/>
                <w:szCs w:val="24"/>
              </w:rPr>
              <w:t xml:space="preserve"> </w:t>
            </w:r>
            <w:r w:rsidRPr="00E91A47">
              <w:rPr>
                <w:sz w:val="24"/>
                <w:szCs w:val="24"/>
              </w:rPr>
              <w:t>реєстрації</w:t>
            </w:r>
          </w:p>
        </w:tc>
      </w:tr>
      <w:tr w:rsidR="00146566" w:rsidRPr="00E91A47" w14:paraId="10023168" w14:textId="77777777" w:rsidTr="00C045EA">
        <w:tc>
          <w:tcPr>
            <w:tcW w:w="585" w:type="dxa"/>
            <w:shd w:val="clear" w:color="auto" w:fill="auto"/>
            <w:vAlign w:val="center"/>
          </w:tcPr>
          <w:p w14:paraId="71062033"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130E43AF" w14:textId="77777777" w:rsidR="00146566" w:rsidRPr="00E91A47" w:rsidRDefault="00146566" w:rsidP="00C045EA">
            <w:pPr>
              <w:rPr>
                <w:sz w:val="24"/>
                <w:szCs w:val="24"/>
              </w:rPr>
            </w:pPr>
            <w:r w:rsidRPr="00E91A47">
              <w:rPr>
                <w:sz w:val="24"/>
                <w:szCs w:val="24"/>
              </w:rPr>
              <w:t>А-28-04/</w:t>
            </w:r>
          </w:p>
          <w:p w14:paraId="25474D7E" w14:textId="77777777" w:rsidR="00146566" w:rsidRPr="00E91A47" w:rsidRDefault="00146566" w:rsidP="00C045EA">
            <w:pPr>
              <w:rPr>
                <w:rFonts w:eastAsia="Calibri"/>
                <w:sz w:val="24"/>
                <w:szCs w:val="24"/>
              </w:rPr>
            </w:pPr>
            <w:r w:rsidRPr="00E91A47">
              <w:rPr>
                <w:sz w:val="24"/>
                <w:szCs w:val="24"/>
              </w:rPr>
              <w:t>00046</w:t>
            </w:r>
          </w:p>
        </w:tc>
        <w:tc>
          <w:tcPr>
            <w:tcW w:w="5229" w:type="dxa"/>
            <w:tcBorders>
              <w:top w:val="single" w:sz="4" w:space="0" w:color="000000"/>
              <w:left w:val="single" w:sz="4" w:space="0" w:color="000000"/>
              <w:bottom w:val="single" w:sz="4" w:space="0" w:color="auto"/>
              <w:right w:val="nil"/>
            </w:tcBorders>
            <w:vAlign w:val="center"/>
          </w:tcPr>
          <w:p w14:paraId="3B74A81A" w14:textId="77777777" w:rsidR="00146566" w:rsidRPr="00E91A47" w:rsidRDefault="00146566" w:rsidP="00C045EA">
            <w:pPr>
              <w:ind w:hanging="2"/>
              <w:rPr>
                <w:rFonts w:eastAsia="Calibri"/>
                <w:sz w:val="24"/>
                <w:szCs w:val="24"/>
                <w:lang w:eastAsia="en-US"/>
              </w:rPr>
            </w:pPr>
            <w:r w:rsidRPr="00E91A47">
              <w:rPr>
                <w:sz w:val="24"/>
                <w:szCs w:val="24"/>
              </w:rPr>
              <w:t>Внесення</w:t>
            </w:r>
            <w:r w:rsidR="0017104D" w:rsidRPr="00E91A47">
              <w:rPr>
                <w:sz w:val="24"/>
                <w:szCs w:val="24"/>
              </w:rPr>
              <w:t xml:space="preserve"> </w:t>
            </w:r>
            <w:r w:rsidRPr="00E91A47">
              <w:rPr>
                <w:sz w:val="24"/>
                <w:szCs w:val="24"/>
              </w:rPr>
              <w:t>змін до записів до Державного реєстру</w:t>
            </w:r>
            <w:r w:rsidR="0017104D" w:rsidRPr="00E91A47">
              <w:rPr>
                <w:sz w:val="24"/>
                <w:szCs w:val="24"/>
              </w:rPr>
              <w:t xml:space="preserve"> </w:t>
            </w:r>
            <w:r w:rsidRPr="00E91A47">
              <w:rPr>
                <w:sz w:val="24"/>
                <w:szCs w:val="24"/>
              </w:rPr>
              <w:t>речових прав на нерухоме</w:t>
            </w:r>
            <w:r w:rsidR="0017104D" w:rsidRPr="00E91A47">
              <w:rPr>
                <w:sz w:val="24"/>
                <w:szCs w:val="24"/>
              </w:rPr>
              <w:t xml:space="preserve"> </w:t>
            </w:r>
            <w:r w:rsidRPr="00E91A47">
              <w:rPr>
                <w:sz w:val="24"/>
                <w:szCs w:val="24"/>
              </w:rPr>
              <w:t>майно</w:t>
            </w:r>
          </w:p>
        </w:tc>
        <w:tc>
          <w:tcPr>
            <w:tcW w:w="2675" w:type="dxa"/>
            <w:tcBorders>
              <w:top w:val="single" w:sz="4" w:space="0" w:color="auto"/>
              <w:left w:val="single" w:sz="4" w:space="0" w:color="000000"/>
              <w:bottom w:val="single" w:sz="4" w:space="0" w:color="auto"/>
              <w:right w:val="single" w:sz="4" w:space="0" w:color="000000"/>
            </w:tcBorders>
            <w:vAlign w:val="center"/>
          </w:tcPr>
          <w:p w14:paraId="0561B24F" w14:textId="77777777" w:rsidR="00146566" w:rsidRPr="00E91A47" w:rsidRDefault="00146566" w:rsidP="00C045EA">
            <w:pPr>
              <w:ind w:hanging="2"/>
              <w:rPr>
                <w:rFonts w:eastAsia="Calibri"/>
                <w:color w:val="000000"/>
                <w:sz w:val="24"/>
                <w:szCs w:val="24"/>
                <w:lang w:eastAsia="en-US"/>
              </w:rPr>
            </w:pPr>
            <w:r w:rsidRPr="00E91A47">
              <w:rPr>
                <w:sz w:val="24"/>
                <w:szCs w:val="24"/>
              </w:rPr>
              <w:t>Управління</w:t>
            </w:r>
            <w:r w:rsidR="0017104D" w:rsidRPr="00E91A47">
              <w:rPr>
                <w:sz w:val="24"/>
                <w:szCs w:val="24"/>
              </w:rPr>
              <w:t xml:space="preserve"> </w:t>
            </w:r>
            <w:r w:rsidRPr="00E91A47">
              <w:rPr>
                <w:sz w:val="24"/>
                <w:szCs w:val="24"/>
              </w:rPr>
              <w:t>державної</w:t>
            </w:r>
            <w:r w:rsidR="0017104D" w:rsidRPr="00E91A47">
              <w:rPr>
                <w:sz w:val="24"/>
                <w:szCs w:val="24"/>
              </w:rPr>
              <w:t xml:space="preserve"> </w:t>
            </w:r>
            <w:r w:rsidRPr="00E91A47">
              <w:rPr>
                <w:sz w:val="24"/>
                <w:szCs w:val="24"/>
              </w:rPr>
              <w:t>реєстрації</w:t>
            </w:r>
          </w:p>
        </w:tc>
      </w:tr>
      <w:tr w:rsidR="00146566" w:rsidRPr="00E91A47" w14:paraId="4DE6D23D" w14:textId="77777777" w:rsidTr="00C045EA">
        <w:tc>
          <w:tcPr>
            <w:tcW w:w="585" w:type="dxa"/>
            <w:shd w:val="clear" w:color="auto" w:fill="auto"/>
            <w:vAlign w:val="center"/>
          </w:tcPr>
          <w:p w14:paraId="3F2E18CE"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667A6F40" w14:textId="77777777" w:rsidR="00146566" w:rsidRPr="00E91A47" w:rsidRDefault="00146566" w:rsidP="00C045EA">
            <w:pPr>
              <w:rPr>
                <w:sz w:val="24"/>
                <w:szCs w:val="24"/>
              </w:rPr>
            </w:pPr>
            <w:r w:rsidRPr="00E91A47">
              <w:rPr>
                <w:sz w:val="24"/>
                <w:szCs w:val="24"/>
              </w:rPr>
              <w:t>А-28-05/</w:t>
            </w:r>
          </w:p>
          <w:p w14:paraId="020AD0FB" w14:textId="77777777" w:rsidR="00146566" w:rsidRPr="00E91A47" w:rsidRDefault="00146566" w:rsidP="00C045EA">
            <w:pPr>
              <w:rPr>
                <w:rFonts w:eastAsia="Calibri"/>
                <w:sz w:val="24"/>
                <w:szCs w:val="24"/>
              </w:rPr>
            </w:pPr>
            <w:r w:rsidRPr="00E91A47">
              <w:rPr>
                <w:sz w:val="24"/>
                <w:szCs w:val="24"/>
              </w:rPr>
              <w:t>00047</w:t>
            </w:r>
          </w:p>
        </w:tc>
        <w:tc>
          <w:tcPr>
            <w:tcW w:w="5229" w:type="dxa"/>
            <w:tcBorders>
              <w:top w:val="single" w:sz="4" w:space="0" w:color="auto"/>
              <w:left w:val="single" w:sz="4" w:space="0" w:color="000000"/>
              <w:bottom w:val="single" w:sz="4" w:space="0" w:color="auto"/>
              <w:right w:val="nil"/>
            </w:tcBorders>
            <w:vAlign w:val="center"/>
          </w:tcPr>
          <w:p w14:paraId="73FFE1C8" w14:textId="77777777" w:rsidR="00146566" w:rsidRPr="00E91A47" w:rsidRDefault="00146566" w:rsidP="00C045EA">
            <w:pPr>
              <w:ind w:hanging="2"/>
              <w:rPr>
                <w:rFonts w:eastAsia="Calibri"/>
                <w:sz w:val="24"/>
                <w:szCs w:val="24"/>
                <w:lang w:eastAsia="en-US"/>
              </w:rPr>
            </w:pPr>
            <w:r w:rsidRPr="00E91A47">
              <w:rPr>
                <w:sz w:val="24"/>
                <w:szCs w:val="24"/>
              </w:rPr>
              <w:t>Надання</w:t>
            </w:r>
            <w:r w:rsidR="0017104D" w:rsidRPr="00E91A47">
              <w:rPr>
                <w:sz w:val="24"/>
                <w:szCs w:val="24"/>
              </w:rPr>
              <w:t xml:space="preserve"> </w:t>
            </w:r>
            <w:r w:rsidRPr="00E91A47">
              <w:rPr>
                <w:sz w:val="24"/>
                <w:szCs w:val="24"/>
              </w:rPr>
              <w:t>інформації з Державного реєстру</w:t>
            </w:r>
            <w:r w:rsidR="0017104D" w:rsidRPr="00E91A47">
              <w:rPr>
                <w:sz w:val="24"/>
                <w:szCs w:val="24"/>
              </w:rPr>
              <w:t xml:space="preserve"> </w:t>
            </w:r>
            <w:r w:rsidRPr="00E91A47">
              <w:rPr>
                <w:sz w:val="24"/>
                <w:szCs w:val="24"/>
              </w:rPr>
              <w:t>речових прав на нерухоме</w:t>
            </w:r>
            <w:r w:rsidR="0017104D" w:rsidRPr="00E91A47">
              <w:rPr>
                <w:sz w:val="24"/>
                <w:szCs w:val="24"/>
              </w:rPr>
              <w:t xml:space="preserve"> </w:t>
            </w:r>
            <w:r w:rsidRPr="00E91A47">
              <w:rPr>
                <w:sz w:val="24"/>
                <w:szCs w:val="24"/>
              </w:rPr>
              <w:t>майно</w:t>
            </w:r>
          </w:p>
        </w:tc>
        <w:tc>
          <w:tcPr>
            <w:tcW w:w="2675" w:type="dxa"/>
            <w:tcBorders>
              <w:top w:val="single" w:sz="4" w:space="0" w:color="auto"/>
              <w:left w:val="single" w:sz="4" w:space="0" w:color="000000"/>
              <w:bottom w:val="single" w:sz="4" w:space="0" w:color="auto"/>
              <w:right w:val="single" w:sz="4" w:space="0" w:color="000000"/>
            </w:tcBorders>
            <w:vAlign w:val="center"/>
          </w:tcPr>
          <w:p w14:paraId="3A85A321" w14:textId="77777777" w:rsidR="00146566" w:rsidRPr="00E91A47" w:rsidRDefault="00146566" w:rsidP="00C045EA">
            <w:pPr>
              <w:rPr>
                <w:sz w:val="24"/>
                <w:szCs w:val="24"/>
              </w:rPr>
            </w:pPr>
            <w:r w:rsidRPr="00E91A47">
              <w:rPr>
                <w:sz w:val="24"/>
                <w:szCs w:val="24"/>
              </w:rPr>
              <w:t>Управління</w:t>
            </w:r>
            <w:r w:rsidR="0017104D" w:rsidRPr="00E91A47">
              <w:rPr>
                <w:sz w:val="24"/>
                <w:szCs w:val="24"/>
              </w:rPr>
              <w:t xml:space="preserve"> </w:t>
            </w:r>
            <w:r w:rsidRPr="00E91A47">
              <w:rPr>
                <w:sz w:val="24"/>
                <w:szCs w:val="24"/>
              </w:rPr>
              <w:t>державної</w:t>
            </w:r>
            <w:r w:rsidR="0017104D" w:rsidRPr="00E91A47">
              <w:rPr>
                <w:sz w:val="24"/>
                <w:szCs w:val="24"/>
              </w:rPr>
              <w:t xml:space="preserve"> </w:t>
            </w:r>
            <w:r w:rsidRPr="00E91A47">
              <w:rPr>
                <w:sz w:val="24"/>
                <w:szCs w:val="24"/>
              </w:rPr>
              <w:t>реєстрації</w:t>
            </w:r>
          </w:p>
          <w:p w14:paraId="33D001EE" w14:textId="77777777" w:rsidR="00146566" w:rsidRPr="00E91A47" w:rsidRDefault="00146566" w:rsidP="00C045EA">
            <w:pPr>
              <w:ind w:hanging="2"/>
              <w:rPr>
                <w:rFonts w:eastAsia="Calibri"/>
                <w:color w:val="FF0000"/>
                <w:sz w:val="24"/>
                <w:szCs w:val="24"/>
                <w:lang w:eastAsia="en-US"/>
              </w:rPr>
            </w:pPr>
            <w:r w:rsidRPr="00E91A47">
              <w:rPr>
                <w:sz w:val="24"/>
                <w:szCs w:val="24"/>
              </w:rPr>
              <w:t>Відділ «Центр надання</w:t>
            </w:r>
            <w:r w:rsidR="0017104D" w:rsidRPr="00E91A47">
              <w:rPr>
                <w:sz w:val="24"/>
                <w:szCs w:val="24"/>
              </w:rPr>
              <w:t xml:space="preserve"> </w:t>
            </w:r>
            <w:r w:rsidRPr="00E91A47">
              <w:rPr>
                <w:sz w:val="24"/>
                <w:szCs w:val="24"/>
              </w:rPr>
              <w:t>адміністративних</w:t>
            </w:r>
            <w:r w:rsidR="0017104D" w:rsidRPr="00E91A47">
              <w:rPr>
                <w:sz w:val="24"/>
                <w:szCs w:val="24"/>
              </w:rPr>
              <w:t xml:space="preserve"> </w:t>
            </w:r>
            <w:r w:rsidRPr="00E91A47">
              <w:rPr>
                <w:sz w:val="24"/>
                <w:szCs w:val="24"/>
              </w:rPr>
              <w:t>послуг»</w:t>
            </w:r>
          </w:p>
        </w:tc>
      </w:tr>
      <w:tr w:rsidR="00146566" w:rsidRPr="00E91A47" w14:paraId="126D038F" w14:textId="77777777" w:rsidTr="00C045EA">
        <w:tc>
          <w:tcPr>
            <w:tcW w:w="585" w:type="dxa"/>
            <w:shd w:val="clear" w:color="auto" w:fill="auto"/>
            <w:vAlign w:val="center"/>
          </w:tcPr>
          <w:p w14:paraId="2B1C52A4"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789B274E" w14:textId="77777777" w:rsidR="00146566" w:rsidRPr="00E91A47" w:rsidRDefault="00146566" w:rsidP="00C045EA">
            <w:pPr>
              <w:rPr>
                <w:sz w:val="24"/>
                <w:szCs w:val="24"/>
              </w:rPr>
            </w:pPr>
            <w:r w:rsidRPr="00E91A47">
              <w:rPr>
                <w:sz w:val="24"/>
                <w:szCs w:val="24"/>
              </w:rPr>
              <w:t>А-28-06/</w:t>
            </w:r>
          </w:p>
          <w:p w14:paraId="733FD158" w14:textId="77777777" w:rsidR="00146566" w:rsidRPr="00E91A47" w:rsidRDefault="00146566" w:rsidP="00C045EA">
            <w:pPr>
              <w:rPr>
                <w:rFonts w:eastAsia="Calibri"/>
                <w:sz w:val="24"/>
                <w:szCs w:val="24"/>
              </w:rPr>
            </w:pPr>
            <w:r w:rsidRPr="00E91A47">
              <w:rPr>
                <w:sz w:val="24"/>
                <w:szCs w:val="24"/>
              </w:rPr>
              <w:t>00049</w:t>
            </w:r>
          </w:p>
        </w:tc>
        <w:tc>
          <w:tcPr>
            <w:tcW w:w="5229" w:type="dxa"/>
            <w:tcBorders>
              <w:top w:val="single" w:sz="4" w:space="0" w:color="auto"/>
              <w:left w:val="single" w:sz="4" w:space="0" w:color="000000"/>
              <w:bottom w:val="single" w:sz="4" w:space="0" w:color="000000"/>
              <w:right w:val="nil"/>
            </w:tcBorders>
            <w:vAlign w:val="center"/>
          </w:tcPr>
          <w:p w14:paraId="724F2077" w14:textId="77777777" w:rsidR="00146566" w:rsidRPr="00E91A47" w:rsidRDefault="00146566" w:rsidP="00C045EA">
            <w:pPr>
              <w:ind w:hanging="2"/>
              <w:rPr>
                <w:rFonts w:eastAsia="Calibri"/>
                <w:sz w:val="24"/>
                <w:szCs w:val="24"/>
                <w:lang w:eastAsia="en-US"/>
              </w:rPr>
            </w:pPr>
            <w:r w:rsidRPr="00E91A47">
              <w:rPr>
                <w:sz w:val="24"/>
                <w:szCs w:val="24"/>
              </w:rPr>
              <w:t>Взяття на облік</w:t>
            </w:r>
            <w:r w:rsidR="0017104D" w:rsidRPr="00E91A47">
              <w:rPr>
                <w:sz w:val="24"/>
                <w:szCs w:val="24"/>
              </w:rPr>
              <w:t xml:space="preserve"> </w:t>
            </w:r>
            <w:r w:rsidRPr="00E91A47">
              <w:rPr>
                <w:sz w:val="24"/>
                <w:szCs w:val="24"/>
              </w:rPr>
              <w:t>безхазяйного</w:t>
            </w:r>
            <w:r w:rsidR="0017104D" w:rsidRPr="00E91A47">
              <w:rPr>
                <w:sz w:val="24"/>
                <w:szCs w:val="24"/>
              </w:rPr>
              <w:t xml:space="preserve"> </w:t>
            </w:r>
            <w:r w:rsidRPr="00E91A47">
              <w:rPr>
                <w:sz w:val="24"/>
                <w:szCs w:val="24"/>
              </w:rPr>
              <w:t>нерухомого майна</w:t>
            </w:r>
          </w:p>
        </w:tc>
        <w:tc>
          <w:tcPr>
            <w:tcW w:w="2675" w:type="dxa"/>
            <w:tcBorders>
              <w:top w:val="single" w:sz="4" w:space="0" w:color="auto"/>
              <w:left w:val="single" w:sz="4" w:space="0" w:color="000000"/>
              <w:bottom w:val="single" w:sz="4" w:space="0" w:color="auto"/>
              <w:right w:val="single" w:sz="4" w:space="0" w:color="000000"/>
            </w:tcBorders>
            <w:vAlign w:val="center"/>
          </w:tcPr>
          <w:p w14:paraId="609D6D0A" w14:textId="77777777" w:rsidR="00146566" w:rsidRPr="00E91A47" w:rsidRDefault="00146566" w:rsidP="00C045EA">
            <w:pPr>
              <w:ind w:hanging="2"/>
              <w:rPr>
                <w:rFonts w:eastAsia="Calibri"/>
                <w:sz w:val="24"/>
                <w:szCs w:val="24"/>
                <w:lang w:eastAsia="en-US"/>
              </w:rPr>
            </w:pPr>
            <w:r w:rsidRPr="00E91A47">
              <w:rPr>
                <w:sz w:val="24"/>
                <w:szCs w:val="24"/>
              </w:rPr>
              <w:t>Управління</w:t>
            </w:r>
            <w:r w:rsidR="0017104D" w:rsidRPr="00E91A47">
              <w:rPr>
                <w:sz w:val="24"/>
                <w:szCs w:val="24"/>
              </w:rPr>
              <w:t xml:space="preserve"> </w:t>
            </w:r>
            <w:r w:rsidRPr="00E91A47">
              <w:rPr>
                <w:sz w:val="24"/>
                <w:szCs w:val="24"/>
              </w:rPr>
              <w:t>державної</w:t>
            </w:r>
            <w:r w:rsidR="0017104D" w:rsidRPr="00E91A47">
              <w:rPr>
                <w:sz w:val="24"/>
                <w:szCs w:val="24"/>
              </w:rPr>
              <w:t xml:space="preserve"> </w:t>
            </w:r>
            <w:r w:rsidRPr="00E91A47">
              <w:rPr>
                <w:sz w:val="24"/>
                <w:szCs w:val="24"/>
              </w:rPr>
              <w:t>реєстрації</w:t>
            </w:r>
          </w:p>
        </w:tc>
      </w:tr>
      <w:tr w:rsidR="00146566" w:rsidRPr="00E91A47" w14:paraId="041D797C" w14:textId="77777777" w:rsidTr="00C045EA">
        <w:tc>
          <w:tcPr>
            <w:tcW w:w="585" w:type="dxa"/>
            <w:shd w:val="clear" w:color="auto" w:fill="auto"/>
            <w:vAlign w:val="center"/>
          </w:tcPr>
          <w:p w14:paraId="7B2E4024"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385F91F3" w14:textId="77777777" w:rsidR="00146566" w:rsidRPr="00E91A47" w:rsidRDefault="00146566" w:rsidP="00C045EA">
            <w:pPr>
              <w:rPr>
                <w:sz w:val="24"/>
                <w:szCs w:val="24"/>
              </w:rPr>
            </w:pPr>
            <w:r w:rsidRPr="00E91A47">
              <w:rPr>
                <w:sz w:val="24"/>
                <w:szCs w:val="24"/>
              </w:rPr>
              <w:t>А-28-07/</w:t>
            </w:r>
          </w:p>
          <w:p w14:paraId="456EEE45" w14:textId="77777777" w:rsidR="00146566" w:rsidRPr="00E91A47" w:rsidRDefault="00146566" w:rsidP="00C045EA">
            <w:pPr>
              <w:rPr>
                <w:rFonts w:eastAsia="Calibri"/>
                <w:sz w:val="24"/>
                <w:szCs w:val="24"/>
              </w:rPr>
            </w:pPr>
            <w:r w:rsidRPr="00E91A47">
              <w:rPr>
                <w:sz w:val="24"/>
                <w:szCs w:val="24"/>
              </w:rPr>
              <w:t>00043</w:t>
            </w:r>
          </w:p>
        </w:tc>
        <w:tc>
          <w:tcPr>
            <w:tcW w:w="5229" w:type="dxa"/>
            <w:tcBorders>
              <w:top w:val="single" w:sz="4" w:space="0" w:color="000000"/>
              <w:left w:val="single" w:sz="4" w:space="0" w:color="000000"/>
              <w:bottom w:val="single" w:sz="4" w:space="0" w:color="000000"/>
              <w:right w:val="nil"/>
            </w:tcBorders>
            <w:vAlign w:val="center"/>
          </w:tcPr>
          <w:p w14:paraId="4BB7A27C" w14:textId="77777777" w:rsidR="00146566" w:rsidRPr="00E91A47" w:rsidRDefault="00146566" w:rsidP="00C045EA">
            <w:pPr>
              <w:ind w:hanging="2"/>
              <w:rPr>
                <w:rFonts w:eastAsia="Calibri"/>
                <w:sz w:val="24"/>
                <w:szCs w:val="24"/>
                <w:lang w:eastAsia="en-US"/>
              </w:rPr>
            </w:pPr>
            <w:r w:rsidRPr="00E91A47">
              <w:rPr>
                <w:sz w:val="24"/>
                <w:szCs w:val="24"/>
              </w:rPr>
              <w:t>Скасування</w:t>
            </w:r>
            <w:r w:rsidR="0017104D" w:rsidRPr="00E91A47">
              <w:rPr>
                <w:sz w:val="24"/>
                <w:szCs w:val="24"/>
              </w:rPr>
              <w:t xml:space="preserve"> </w:t>
            </w:r>
            <w:r w:rsidRPr="00E91A47">
              <w:rPr>
                <w:sz w:val="24"/>
                <w:szCs w:val="24"/>
              </w:rPr>
              <w:t>запису Державного реєстру</w:t>
            </w:r>
            <w:r w:rsidR="0017104D" w:rsidRPr="00E91A47">
              <w:rPr>
                <w:sz w:val="24"/>
                <w:szCs w:val="24"/>
              </w:rPr>
              <w:t xml:space="preserve"> </w:t>
            </w:r>
            <w:r w:rsidRPr="00E91A47">
              <w:rPr>
                <w:sz w:val="24"/>
                <w:szCs w:val="24"/>
              </w:rPr>
              <w:t>речових прав на нерухоме</w:t>
            </w:r>
            <w:r w:rsidR="0017104D" w:rsidRPr="00E91A47">
              <w:rPr>
                <w:sz w:val="24"/>
                <w:szCs w:val="24"/>
              </w:rPr>
              <w:t xml:space="preserve"> </w:t>
            </w:r>
            <w:r w:rsidRPr="00E91A47">
              <w:rPr>
                <w:sz w:val="24"/>
                <w:szCs w:val="24"/>
              </w:rPr>
              <w:t>майно, скасування</w:t>
            </w:r>
            <w:r w:rsidR="0017104D" w:rsidRPr="00E91A47">
              <w:rPr>
                <w:sz w:val="24"/>
                <w:szCs w:val="24"/>
              </w:rPr>
              <w:t xml:space="preserve"> </w:t>
            </w:r>
            <w:r w:rsidRPr="00E91A47">
              <w:rPr>
                <w:sz w:val="24"/>
                <w:szCs w:val="24"/>
              </w:rPr>
              <w:t>державної</w:t>
            </w:r>
            <w:r w:rsidR="0017104D" w:rsidRPr="00E91A47">
              <w:rPr>
                <w:sz w:val="24"/>
                <w:szCs w:val="24"/>
              </w:rPr>
              <w:t xml:space="preserve"> </w:t>
            </w:r>
            <w:r w:rsidRPr="00E91A47">
              <w:rPr>
                <w:sz w:val="24"/>
                <w:szCs w:val="24"/>
              </w:rPr>
              <w:t>реєстрації</w:t>
            </w:r>
            <w:r w:rsidR="0017104D" w:rsidRPr="00E91A47">
              <w:rPr>
                <w:sz w:val="24"/>
                <w:szCs w:val="24"/>
              </w:rPr>
              <w:t xml:space="preserve"> </w:t>
            </w:r>
            <w:r w:rsidRPr="00E91A47">
              <w:rPr>
                <w:sz w:val="24"/>
                <w:szCs w:val="24"/>
              </w:rPr>
              <w:t>речових прав на нерухоме</w:t>
            </w:r>
            <w:r w:rsidR="0017104D" w:rsidRPr="00E91A47">
              <w:rPr>
                <w:sz w:val="24"/>
                <w:szCs w:val="24"/>
              </w:rPr>
              <w:t xml:space="preserve"> </w:t>
            </w:r>
            <w:r w:rsidRPr="00E91A47">
              <w:rPr>
                <w:sz w:val="24"/>
                <w:szCs w:val="24"/>
              </w:rPr>
              <w:t>майно та їх</w:t>
            </w:r>
            <w:r w:rsidR="0017104D" w:rsidRPr="00E91A47">
              <w:rPr>
                <w:sz w:val="24"/>
                <w:szCs w:val="24"/>
              </w:rPr>
              <w:t xml:space="preserve"> </w:t>
            </w:r>
            <w:r w:rsidRPr="00E91A47">
              <w:rPr>
                <w:sz w:val="24"/>
                <w:szCs w:val="24"/>
              </w:rPr>
              <w:t>обтяжень, скасування</w:t>
            </w:r>
            <w:r w:rsidR="0017104D" w:rsidRPr="00E91A47">
              <w:rPr>
                <w:sz w:val="24"/>
                <w:szCs w:val="24"/>
              </w:rPr>
              <w:t xml:space="preserve"> </w:t>
            </w:r>
            <w:r w:rsidRPr="00E91A47">
              <w:rPr>
                <w:sz w:val="24"/>
                <w:szCs w:val="24"/>
              </w:rPr>
              <w:t>рішення державного реєстратора (за судовим</w:t>
            </w:r>
            <w:r w:rsidR="0017104D" w:rsidRPr="00E91A47">
              <w:rPr>
                <w:sz w:val="24"/>
                <w:szCs w:val="24"/>
              </w:rPr>
              <w:t xml:space="preserve"> </w:t>
            </w:r>
            <w:r w:rsidRPr="00E91A47">
              <w:rPr>
                <w:sz w:val="24"/>
                <w:szCs w:val="24"/>
              </w:rPr>
              <w:t>рішенням)</w:t>
            </w:r>
          </w:p>
        </w:tc>
        <w:tc>
          <w:tcPr>
            <w:tcW w:w="2675" w:type="dxa"/>
            <w:tcBorders>
              <w:top w:val="single" w:sz="4" w:space="0" w:color="auto"/>
              <w:left w:val="single" w:sz="4" w:space="0" w:color="000000"/>
              <w:bottom w:val="single" w:sz="4" w:space="0" w:color="auto"/>
              <w:right w:val="single" w:sz="4" w:space="0" w:color="000000"/>
            </w:tcBorders>
            <w:vAlign w:val="center"/>
          </w:tcPr>
          <w:p w14:paraId="5EE14B95" w14:textId="77777777" w:rsidR="00146566" w:rsidRPr="00E91A47" w:rsidRDefault="00146566" w:rsidP="00C045EA">
            <w:pPr>
              <w:ind w:hanging="2"/>
              <w:rPr>
                <w:rFonts w:eastAsia="Calibri"/>
                <w:color w:val="000000"/>
                <w:sz w:val="24"/>
                <w:szCs w:val="24"/>
                <w:lang w:eastAsia="en-US"/>
              </w:rPr>
            </w:pPr>
            <w:r w:rsidRPr="00E91A47">
              <w:rPr>
                <w:sz w:val="24"/>
                <w:szCs w:val="24"/>
              </w:rPr>
              <w:t>Управління</w:t>
            </w:r>
            <w:r w:rsidR="0017104D" w:rsidRPr="00E91A47">
              <w:rPr>
                <w:sz w:val="24"/>
                <w:szCs w:val="24"/>
              </w:rPr>
              <w:t xml:space="preserve"> </w:t>
            </w:r>
            <w:r w:rsidRPr="00E91A47">
              <w:rPr>
                <w:sz w:val="24"/>
                <w:szCs w:val="24"/>
              </w:rPr>
              <w:t>державної</w:t>
            </w:r>
            <w:r w:rsidR="0017104D" w:rsidRPr="00E91A47">
              <w:rPr>
                <w:sz w:val="24"/>
                <w:szCs w:val="24"/>
              </w:rPr>
              <w:t xml:space="preserve"> </w:t>
            </w:r>
            <w:r w:rsidRPr="00E91A47">
              <w:rPr>
                <w:sz w:val="24"/>
                <w:szCs w:val="24"/>
              </w:rPr>
              <w:t>реєстрації</w:t>
            </w:r>
          </w:p>
        </w:tc>
      </w:tr>
      <w:tr w:rsidR="00146566" w:rsidRPr="00E91A47" w14:paraId="02A34601" w14:textId="77777777" w:rsidTr="00C045EA">
        <w:tc>
          <w:tcPr>
            <w:tcW w:w="585" w:type="dxa"/>
            <w:shd w:val="clear" w:color="auto" w:fill="auto"/>
            <w:vAlign w:val="center"/>
          </w:tcPr>
          <w:p w14:paraId="79CA422A" w14:textId="77777777" w:rsidR="00146566" w:rsidRPr="00E91A47" w:rsidRDefault="00146566" w:rsidP="00C045EA">
            <w:pPr>
              <w:numPr>
                <w:ilvl w:val="0"/>
                <w:numId w:val="1"/>
              </w:numPr>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5F594755" w14:textId="77777777" w:rsidR="00146566" w:rsidRPr="00E91A47" w:rsidRDefault="00146566" w:rsidP="00C045EA">
            <w:pPr>
              <w:rPr>
                <w:sz w:val="24"/>
                <w:szCs w:val="24"/>
              </w:rPr>
            </w:pPr>
            <w:r w:rsidRPr="00E91A47">
              <w:rPr>
                <w:sz w:val="24"/>
                <w:szCs w:val="24"/>
              </w:rPr>
              <w:t>А-28-08/</w:t>
            </w:r>
          </w:p>
          <w:p w14:paraId="7F126E4D" w14:textId="77777777" w:rsidR="00146566" w:rsidRPr="00E91A47" w:rsidRDefault="00146566" w:rsidP="00C045EA">
            <w:pPr>
              <w:rPr>
                <w:rFonts w:eastAsia="Calibri"/>
                <w:sz w:val="24"/>
                <w:szCs w:val="24"/>
              </w:rPr>
            </w:pPr>
            <w:r w:rsidRPr="00E91A47">
              <w:rPr>
                <w:sz w:val="24"/>
                <w:szCs w:val="24"/>
              </w:rPr>
              <w:t>00048</w:t>
            </w:r>
          </w:p>
        </w:tc>
        <w:tc>
          <w:tcPr>
            <w:tcW w:w="5229" w:type="dxa"/>
            <w:tcBorders>
              <w:top w:val="single" w:sz="4" w:space="0" w:color="000000"/>
              <w:left w:val="single" w:sz="4" w:space="0" w:color="000000"/>
              <w:bottom w:val="single" w:sz="4" w:space="0" w:color="000000"/>
              <w:right w:val="nil"/>
            </w:tcBorders>
            <w:vAlign w:val="center"/>
          </w:tcPr>
          <w:p w14:paraId="011E8BCB" w14:textId="77777777" w:rsidR="00146566" w:rsidRPr="00E91A47" w:rsidRDefault="00146566" w:rsidP="00C045EA">
            <w:pPr>
              <w:ind w:hanging="2"/>
              <w:rPr>
                <w:rFonts w:eastAsia="Calibri"/>
                <w:sz w:val="24"/>
                <w:szCs w:val="24"/>
                <w:lang w:eastAsia="en-US"/>
              </w:rPr>
            </w:pPr>
            <w:r w:rsidRPr="00E91A47">
              <w:rPr>
                <w:sz w:val="24"/>
                <w:szCs w:val="24"/>
              </w:rPr>
              <w:t>Державна</w:t>
            </w:r>
            <w:r w:rsidR="0017104D" w:rsidRPr="00E91A47">
              <w:rPr>
                <w:sz w:val="24"/>
                <w:szCs w:val="24"/>
              </w:rPr>
              <w:t xml:space="preserve"> </w:t>
            </w:r>
            <w:r w:rsidRPr="00E91A47">
              <w:rPr>
                <w:sz w:val="24"/>
                <w:szCs w:val="24"/>
              </w:rPr>
              <w:t>реєстрація</w:t>
            </w:r>
            <w:r w:rsidR="0017104D" w:rsidRPr="00E91A47">
              <w:rPr>
                <w:sz w:val="24"/>
                <w:szCs w:val="24"/>
              </w:rPr>
              <w:t xml:space="preserve"> </w:t>
            </w:r>
            <w:r w:rsidRPr="00E91A47">
              <w:rPr>
                <w:sz w:val="24"/>
                <w:szCs w:val="24"/>
              </w:rPr>
              <w:t>обтяжень</w:t>
            </w:r>
            <w:r w:rsidR="0017104D" w:rsidRPr="00E91A47">
              <w:rPr>
                <w:sz w:val="24"/>
                <w:szCs w:val="24"/>
              </w:rPr>
              <w:t xml:space="preserve"> </w:t>
            </w:r>
            <w:r w:rsidRPr="00E91A47">
              <w:rPr>
                <w:sz w:val="24"/>
                <w:szCs w:val="24"/>
              </w:rPr>
              <w:t>речових прав на нерухоме</w:t>
            </w:r>
            <w:r w:rsidR="0017104D" w:rsidRPr="00E91A47">
              <w:rPr>
                <w:sz w:val="24"/>
                <w:szCs w:val="24"/>
              </w:rPr>
              <w:t xml:space="preserve"> </w:t>
            </w:r>
            <w:r w:rsidRPr="00E91A47">
              <w:rPr>
                <w:sz w:val="24"/>
                <w:szCs w:val="24"/>
              </w:rPr>
              <w:t>майно</w:t>
            </w:r>
          </w:p>
        </w:tc>
        <w:tc>
          <w:tcPr>
            <w:tcW w:w="2675" w:type="dxa"/>
            <w:tcBorders>
              <w:top w:val="single" w:sz="4" w:space="0" w:color="auto"/>
              <w:left w:val="single" w:sz="4" w:space="0" w:color="000000"/>
              <w:bottom w:val="single" w:sz="4" w:space="0" w:color="auto"/>
              <w:right w:val="single" w:sz="4" w:space="0" w:color="000000"/>
            </w:tcBorders>
            <w:vAlign w:val="center"/>
          </w:tcPr>
          <w:p w14:paraId="0BE59C21" w14:textId="77777777" w:rsidR="00146566" w:rsidRPr="00E91A47" w:rsidRDefault="00146566" w:rsidP="00C045EA">
            <w:pPr>
              <w:ind w:hanging="2"/>
              <w:rPr>
                <w:rFonts w:eastAsia="Calibri"/>
                <w:color w:val="000000"/>
                <w:sz w:val="24"/>
                <w:szCs w:val="24"/>
                <w:lang w:eastAsia="en-US"/>
              </w:rPr>
            </w:pPr>
            <w:r w:rsidRPr="00E91A47">
              <w:rPr>
                <w:sz w:val="24"/>
                <w:szCs w:val="24"/>
              </w:rPr>
              <w:t>Управління</w:t>
            </w:r>
            <w:r w:rsidR="0017104D" w:rsidRPr="00E91A47">
              <w:rPr>
                <w:sz w:val="24"/>
                <w:szCs w:val="24"/>
              </w:rPr>
              <w:t xml:space="preserve"> </w:t>
            </w:r>
            <w:r w:rsidRPr="00E91A47">
              <w:rPr>
                <w:sz w:val="24"/>
                <w:szCs w:val="24"/>
              </w:rPr>
              <w:t>державної</w:t>
            </w:r>
            <w:r w:rsidR="0017104D" w:rsidRPr="00E91A47">
              <w:rPr>
                <w:sz w:val="24"/>
                <w:szCs w:val="24"/>
              </w:rPr>
              <w:t xml:space="preserve"> </w:t>
            </w:r>
            <w:r w:rsidRPr="00E91A47">
              <w:rPr>
                <w:sz w:val="24"/>
                <w:szCs w:val="24"/>
              </w:rPr>
              <w:t>реєстрації</w:t>
            </w:r>
          </w:p>
        </w:tc>
      </w:tr>
      <w:tr w:rsidR="00146566" w:rsidRPr="00E91A47" w14:paraId="221E4E3E" w14:textId="77777777" w:rsidTr="00C045EA">
        <w:tc>
          <w:tcPr>
            <w:tcW w:w="585" w:type="dxa"/>
            <w:shd w:val="clear" w:color="auto" w:fill="auto"/>
            <w:vAlign w:val="center"/>
          </w:tcPr>
          <w:p w14:paraId="4CC15331"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2FA15130" w14:textId="77777777" w:rsidR="00146566" w:rsidRPr="00E91A47" w:rsidRDefault="00146566" w:rsidP="00C045EA">
            <w:pPr>
              <w:rPr>
                <w:sz w:val="24"/>
                <w:szCs w:val="24"/>
              </w:rPr>
            </w:pPr>
            <w:r w:rsidRPr="00E91A47">
              <w:rPr>
                <w:sz w:val="24"/>
                <w:szCs w:val="24"/>
              </w:rPr>
              <w:t>А-28-09/</w:t>
            </w:r>
          </w:p>
          <w:p w14:paraId="5AB47115" w14:textId="77777777" w:rsidR="00146566" w:rsidRPr="00E91A47" w:rsidRDefault="00146566" w:rsidP="00C045EA">
            <w:pPr>
              <w:rPr>
                <w:sz w:val="24"/>
                <w:szCs w:val="24"/>
              </w:rPr>
            </w:pPr>
            <w:r w:rsidRPr="00E91A47">
              <w:rPr>
                <w:sz w:val="24"/>
                <w:szCs w:val="24"/>
              </w:rPr>
              <w:t>01054</w:t>
            </w:r>
          </w:p>
          <w:p w14:paraId="576319E1" w14:textId="77777777" w:rsidR="00146566" w:rsidRPr="00E91A47" w:rsidRDefault="00146566" w:rsidP="00C045EA">
            <w:pPr>
              <w:rPr>
                <w:rFonts w:eastAsia="Calibri"/>
                <w:sz w:val="24"/>
                <w:szCs w:val="24"/>
              </w:rPr>
            </w:pPr>
            <w:r w:rsidRPr="00E91A47">
              <w:rPr>
                <w:sz w:val="24"/>
                <w:szCs w:val="24"/>
              </w:rPr>
              <w:t>00106</w:t>
            </w:r>
          </w:p>
        </w:tc>
        <w:tc>
          <w:tcPr>
            <w:tcW w:w="5229" w:type="dxa"/>
            <w:tcBorders>
              <w:top w:val="single" w:sz="4" w:space="0" w:color="000000"/>
              <w:left w:val="single" w:sz="4" w:space="0" w:color="000000"/>
              <w:bottom w:val="single" w:sz="4" w:space="0" w:color="auto"/>
              <w:right w:val="nil"/>
            </w:tcBorders>
            <w:vAlign w:val="center"/>
          </w:tcPr>
          <w:p w14:paraId="0FE4B21F" w14:textId="77777777" w:rsidR="00146566" w:rsidRPr="00E91A47" w:rsidRDefault="00146566" w:rsidP="00C045EA">
            <w:pPr>
              <w:ind w:hanging="2"/>
              <w:rPr>
                <w:rFonts w:eastAsia="Calibri"/>
                <w:sz w:val="24"/>
                <w:szCs w:val="24"/>
                <w:lang w:eastAsia="en-US"/>
              </w:rPr>
            </w:pPr>
            <w:r w:rsidRPr="00E91A47">
              <w:rPr>
                <w:sz w:val="24"/>
                <w:szCs w:val="24"/>
              </w:rPr>
              <w:t>Державна реєстрація юридичної особи або фізичної особи, яка має намір стати підприємцем</w:t>
            </w:r>
          </w:p>
        </w:tc>
        <w:tc>
          <w:tcPr>
            <w:tcW w:w="2675" w:type="dxa"/>
            <w:tcBorders>
              <w:top w:val="single" w:sz="4" w:space="0" w:color="auto"/>
              <w:left w:val="single" w:sz="4" w:space="0" w:color="000000"/>
              <w:bottom w:val="single" w:sz="4" w:space="0" w:color="auto"/>
              <w:right w:val="single" w:sz="4" w:space="0" w:color="000000"/>
            </w:tcBorders>
            <w:vAlign w:val="center"/>
          </w:tcPr>
          <w:p w14:paraId="5391F985" w14:textId="77777777" w:rsidR="00146566" w:rsidRPr="00E91A47" w:rsidRDefault="00146566" w:rsidP="00C045EA">
            <w:pPr>
              <w:ind w:hanging="2"/>
              <w:rPr>
                <w:rFonts w:eastAsia="Calibri"/>
                <w:color w:val="000000"/>
                <w:sz w:val="24"/>
                <w:szCs w:val="24"/>
                <w:lang w:eastAsia="en-US"/>
              </w:rPr>
            </w:pPr>
            <w:r w:rsidRPr="00E91A47">
              <w:rPr>
                <w:sz w:val="24"/>
                <w:szCs w:val="24"/>
              </w:rPr>
              <w:t>Управління</w:t>
            </w:r>
            <w:r w:rsidR="0017104D" w:rsidRPr="00E91A47">
              <w:rPr>
                <w:sz w:val="24"/>
                <w:szCs w:val="24"/>
              </w:rPr>
              <w:t xml:space="preserve"> </w:t>
            </w:r>
            <w:r w:rsidRPr="00E91A47">
              <w:rPr>
                <w:sz w:val="24"/>
                <w:szCs w:val="24"/>
              </w:rPr>
              <w:t>державної</w:t>
            </w:r>
            <w:r w:rsidR="0017104D" w:rsidRPr="00E91A47">
              <w:rPr>
                <w:sz w:val="24"/>
                <w:szCs w:val="24"/>
              </w:rPr>
              <w:t xml:space="preserve"> </w:t>
            </w:r>
            <w:r w:rsidRPr="00E91A47">
              <w:rPr>
                <w:sz w:val="24"/>
                <w:szCs w:val="24"/>
              </w:rPr>
              <w:t>реєстрації</w:t>
            </w:r>
          </w:p>
        </w:tc>
      </w:tr>
      <w:tr w:rsidR="00146566" w:rsidRPr="00E91A47" w14:paraId="57E16386" w14:textId="77777777" w:rsidTr="00C045EA">
        <w:tc>
          <w:tcPr>
            <w:tcW w:w="585" w:type="dxa"/>
            <w:shd w:val="clear" w:color="auto" w:fill="auto"/>
            <w:vAlign w:val="center"/>
          </w:tcPr>
          <w:p w14:paraId="7FAC5BB7"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1247685B" w14:textId="77777777" w:rsidR="00146566" w:rsidRPr="00E91A47" w:rsidRDefault="00146566" w:rsidP="00C045EA">
            <w:pPr>
              <w:rPr>
                <w:sz w:val="24"/>
                <w:szCs w:val="24"/>
              </w:rPr>
            </w:pPr>
            <w:r w:rsidRPr="00E91A47">
              <w:rPr>
                <w:sz w:val="24"/>
                <w:szCs w:val="24"/>
              </w:rPr>
              <w:t>А-28-10/</w:t>
            </w:r>
          </w:p>
          <w:p w14:paraId="587B1BB0" w14:textId="77777777" w:rsidR="00146566" w:rsidRPr="00E91A47" w:rsidRDefault="00146566" w:rsidP="00C045EA">
            <w:pPr>
              <w:rPr>
                <w:rFonts w:eastAsia="Calibri"/>
                <w:sz w:val="24"/>
                <w:szCs w:val="24"/>
              </w:rPr>
            </w:pPr>
            <w:r w:rsidRPr="00E91A47">
              <w:rPr>
                <w:sz w:val="24"/>
                <w:szCs w:val="24"/>
              </w:rPr>
              <w:t>01062</w:t>
            </w:r>
          </w:p>
        </w:tc>
        <w:tc>
          <w:tcPr>
            <w:tcW w:w="5229" w:type="dxa"/>
            <w:tcBorders>
              <w:top w:val="single" w:sz="4" w:space="0" w:color="auto"/>
              <w:left w:val="single" w:sz="4" w:space="0" w:color="000000"/>
              <w:bottom w:val="single" w:sz="4" w:space="0" w:color="000000"/>
              <w:right w:val="nil"/>
            </w:tcBorders>
            <w:vAlign w:val="center"/>
          </w:tcPr>
          <w:p w14:paraId="05E2045C" w14:textId="77777777" w:rsidR="00146566" w:rsidRPr="00E91A47" w:rsidRDefault="00146566" w:rsidP="00C045EA">
            <w:pPr>
              <w:ind w:hanging="2"/>
              <w:rPr>
                <w:rFonts w:eastAsia="Calibri"/>
                <w:sz w:val="24"/>
                <w:szCs w:val="24"/>
                <w:lang w:eastAsia="en-US"/>
              </w:rPr>
            </w:pPr>
            <w:r w:rsidRPr="00E91A47">
              <w:rPr>
                <w:sz w:val="24"/>
                <w:szCs w:val="24"/>
              </w:rPr>
              <w:t xml:space="preserve">Видача витягу з Єдиного державного реєстру юридичних осіб та фізичних осіб – підприємців </w:t>
            </w:r>
            <w:r w:rsidRPr="00E91A47">
              <w:rPr>
                <w:sz w:val="24"/>
                <w:szCs w:val="24"/>
              </w:rPr>
              <w:lastRenderedPageBreak/>
              <w:t>та громадських формувань</w:t>
            </w:r>
          </w:p>
        </w:tc>
        <w:tc>
          <w:tcPr>
            <w:tcW w:w="2675" w:type="dxa"/>
            <w:tcBorders>
              <w:top w:val="single" w:sz="4" w:space="0" w:color="auto"/>
              <w:left w:val="single" w:sz="4" w:space="0" w:color="000000"/>
              <w:bottom w:val="single" w:sz="4" w:space="0" w:color="auto"/>
              <w:right w:val="single" w:sz="4" w:space="0" w:color="000000"/>
            </w:tcBorders>
            <w:vAlign w:val="center"/>
          </w:tcPr>
          <w:p w14:paraId="4ACDF398" w14:textId="77777777" w:rsidR="00146566" w:rsidRPr="00E91A47" w:rsidRDefault="00146566" w:rsidP="00C045EA">
            <w:pPr>
              <w:rPr>
                <w:sz w:val="24"/>
                <w:szCs w:val="24"/>
              </w:rPr>
            </w:pPr>
            <w:r w:rsidRPr="00E91A47">
              <w:rPr>
                <w:sz w:val="24"/>
                <w:szCs w:val="24"/>
              </w:rPr>
              <w:lastRenderedPageBreak/>
              <w:t>Управління</w:t>
            </w:r>
            <w:r w:rsidR="0017104D" w:rsidRPr="00E91A47">
              <w:rPr>
                <w:sz w:val="24"/>
                <w:szCs w:val="24"/>
              </w:rPr>
              <w:t xml:space="preserve"> </w:t>
            </w:r>
            <w:r w:rsidRPr="00E91A47">
              <w:rPr>
                <w:sz w:val="24"/>
                <w:szCs w:val="24"/>
              </w:rPr>
              <w:t>державної</w:t>
            </w:r>
            <w:r w:rsidR="0017104D" w:rsidRPr="00E91A47">
              <w:rPr>
                <w:sz w:val="24"/>
                <w:szCs w:val="24"/>
              </w:rPr>
              <w:t xml:space="preserve"> </w:t>
            </w:r>
            <w:r w:rsidRPr="00E91A47">
              <w:rPr>
                <w:sz w:val="24"/>
                <w:szCs w:val="24"/>
              </w:rPr>
              <w:t>реєстрації</w:t>
            </w:r>
          </w:p>
          <w:p w14:paraId="5A06F492" w14:textId="77777777" w:rsidR="00146566" w:rsidRPr="00E91A47" w:rsidRDefault="00146566" w:rsidP="00C045EA">
            <w:pPr>
              <w:ind w:hanging="2"/>
              <w:rPr>
                <w:rFonts w:eastAsia="Calibri"/>
                <w:color w:val="000000"/>
                <w:sz w:val="24"/>
                <w:szCs w:val="24"/>
                <w:lang w:eastAsia="en-US"/>
              </w:rPr>
            </w:pPr>
            <w:r w:rsidRPr="00E91A47">
              <w:rPr>
                <w:sz w:val="24"/>
                <w:szCs w:val="24"/>
              </w:rPr>
              <w:lastRenderedPageBreak/>
              <w:t>Відділ «Центр надання</w:t>
            </w:r>
            <w:r w:rsidR="0017104D" w:rsidRPr="00E91A47">
              <w:rPr>
                <w:sz w:val="24"/>
                <w:szCs w:val="24"/>
              </w:rPr>
              <w:t xml:space="preserve"> </w:t>
            </w:r>
            <w:r w:rsidRPr="00E91A47">
              <w:rPr>
                <w:sz w:val="24"/>
                <w:szCs w:val="24"/>
              </w:rPr>
              <w:t>адміністративних</w:t>
            </w:r>
            <w:r w:rsidR="0017104D" w:rsidRPr="00E91A47">
              <w:rPr>
                <w:sz w:val="24"/>
                <w:szCs w:val="24"/>
              </w:rPr>
              <w:t xml:space="preserve"> </w:t>
            </w:r>
            <w:r w:rsidRPr="00E91A47">
              <w:rPr>
                <w:sz w:val="24"/>
                <w:szCs w:val="24"/>
              </w:rPr>
              <w:t>послуг»</w:t>
            </w:r>
          </w:p>
        </w:tc>
      </w:tr>
      <w:tr w:rsidR="00146566" w:rsidRPr="00E91A47" w14:paraId="4723F5FF" w14:textId="77777777" w:rsidTr="00C045EA">
        <w:tc>
          <w:tcPr>
            <w:tcW w:w="585" w:type="dxa"/>
            <w:shd w:val="clear" w:color="auto" w:fill="auto"/>
            <w:vAlign w:val="center"/>
          </w:tcPr>
          <w:p w14:paraId="7CB3E763"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1CC0CDC2" w14:textId="77777777" w:rsidR="00146566" w:rsidRPr="00E91A47" w:rsidRDefault="00146566" w:rsidP="00C045EA">
            <w:pPr>
              <w:rPr>
                <w:sz w:val="24"/>
                <w:szCs w:val="24"/>
              </w:rPr>
            </w:pPr>
            <w:r w:rsidRPr="00E91A47">
              <w:rPr>
                <w:sz w:val="24"/>
                <w:szCs w:val="24"/>
              </w:rPr>
              <w:t>А-28-11/</w:t>
            </w:r>
          </w:p>
          <w:p w14:paraId="2BA24AA5" w14:textId="77777777" w:rsidR="00146566" w:rsidRPr="00E91A47" w:rsidRDefault="00146566" w:rsidP="00C045EA">
            <w:pPr>
              <w:rPr>
                <w:rFonts w:eastAsia="Calibri"/>
                <w:sz w:val="24"/>
                <w:szCs w:val="24"/>
              </w:rPr>
            </w:pPr>
            <w:r w:rsidRPr="00E91A47">
              <w:rPr>
                <w:sz w:val="24"/>
                <w:szCs w:val="24"/>
              </w:rPr>
              <w:t>00054</w:t>
            </w:r>
          </w:p>
        </w:tc>
        <w:tc>
          <w:tcPr>
            <w:tcW w:w="5229" w:type="dxa"/>
            <w:tcBorders>
              <w:top w:val="single" w:sz="4" w:space="0" w:color="000000"/>
              <w:left w:val="single" w:sz="4" w:space="0" w:color="000000"/>
              <w:bottom w:val="single" w:sz="4" w:space="0" w:color="000000"/>
              <w:right w:val="nil"/>
            </w:tcBorders>
            <w:vAlign w:val="center"/>
          </w:tcPr>
          <w:p w14:paraId="0C165424" w14:textId="77777777" w:rsidR="00146566" w:rsidRPr="00E91A47" w:rsidRDefault="00146566" w:rsidP="00C045EA">
            <w:pPr>
              <w:ind w:hanging="2"/>
              <w:rPr>
                <w:rFonts w:eastAsia="Calibri"/>
                <w:sz w:val="24"/>
                <w:szCs w:val="24"/>
                <w:lang w:eastAsia="en-US"/>
              </w:rPr>
            </w:pPr>
            <w:r w:rsidRPr="00E91A47">
              <w:rPr>
                <w:bCs/>
                <w:sz w:val="24"/>
                <w:szCs w:val="24"/>
              </w:rPr>
              <w:t>Державної реєстрації змін до відомостей про юридичну особу, що містяться в Єдиному державному реєстрі юридичних осіб, фізичних осіб – підприємців та громадських формувань</w:t>
            </w:r>
          </w:p>
        </w:tc>
        <w:tc>
          <w:tcPr>
            <w:tcW w:w="2675" w:type="dxa"/>
            <w:tcBorders>
              <w:top w:val="single" w:sz="4" w:space="0" w:color="auto"/>
              <w:left w:val="single" w:sz="4" w:space="0" w:color="000000"/>
              <w:bottom w:val="single" w:sz="4" w:space="0" w:color="auto"/>
              <w:right w:val="single" w:sz="4" w:space="0" w:color="000000"/>
            </w:tcBorders>
            <w:vAlign w:val="center"/>
          </w:tcPr>
          <w:p w14:paraId="4FA6A565" w14:textId="77777777" w:rsidR="00146566" w:rsidRPr="00E91A47" w:rsidRDefault="00146566" w:rsidP="00C045EA">
            <w:pPr>
              <w:ind w:hanging="2"/>
              <w:rPr>
                <w:rFonts w:eastAsia="Calibri"/>
                <w:color w:val="000000"/>
                <w:sz w:val="24"/>
                <w:szCs w:val="24"/>
                <w:lang w:eastAsia="en-US"/>
              </w:rPr>
            </w:pPr>
            <w:r w:rsidRPr="00E91A47">
              <w:rPr>
                <w:sz w:val="24"/>
                <w:szCs w:val="24"/>
              </w:rPr>
              <w:t>Управління</w:t>
            </w:r>
            <w:r w:rsidR="0017104D" w:rsidRPr="00E91A47">
              <w:rPr>
                <w:sz w:val="24"/>
                <w:szCs w:val="24"/>
              </w:rPr>
              <w:t xml:space="preserve"> </w:t>
            </w:r>
            <w:r w:rsidRPr="00E91A47">
              <w:rPr>
                <w:sz w:val="24"/>
                <w:szCs w:val="24"/>
              </w:rPr>
              <w:t>державної</w:t>
            </w:r>
            <w:r w:rsidR="0017104D" w:rsidRPr="00E91A47">
              <w:rPr>
                <w:sz w:val="24"/>
                <w:szCs w:val="24"/>
              </w:rPr>
              <w:t xml:space="preserve"> </w:t>
            </w:r>
            <w:r w:rsidRPr="00E91A47">
              <w:rPr>
                <w:sz w:val="24"/>
                <w:szCs w:val="24"/>
              </w:rPr>
              <w:t>реєстрації</w:t>
            </w:r>
          </w:p>
        </w:tc>
      </w:tr>
      <w:tr w:rsidR="00146566" w:rsidRPr="00E91A47" w14:paraId="6B248BFA" w14:textId="77777777" w:rsidTr="00C045EA">
        <w:tc>
          <w:tcPr>
            <w:tcW w:w="585" w:type="dxa"/>
            <w:shd w:val="clear" w:color="auto" w:fill="auto"/>
            <w:vAlign w:val="center"/>
          </w:tcPr>
          <w:p w14:paraId="49A11D77"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44F4324D" w14:textId="77777777" w:rsidR="00146566" w:rsidRPr="00E91A47" w:rsidRDefault="00146566" w:rsidP="00C045EA">
            <w:pPr>
              <w:rPr>
                <w:sz w:val="24"/>
                <w:szCs w:val="24"/>
              </w:rPr>
            </w:pPr>
            <w:r w:rsidRPr="00E91A47">
              <w:rPr>
                <w:sz w:val="24"/>
                <w:szCs w:val="24"/>
              </w:rPr>
              <w:t>А-28-12/</w:t>
            </w:r>
          </w:p>
          <w:p w14:paraId="673A862B" w14:textId="77777777" w:rsidR="00146566" w:rsidRPr="00E91A47" w:rsidRDefault="00146566" w:rsidP="00C045EA">
            <w:pPr>
              <w:rPr>
                <w:rFonts w:eastAsia="Calibri"/>
                <w:sz w:val="24"/>
                <w:szCs w:val="24"/>
              </w:rPr>
            </w:pPr>
            <w:r w:rsidRPr="00E91A47">
              <w:rPr>
                <w:sz w:val="24"/>
                <w:szCs w:val="24"/>
              </w:rPr>
              <w:t>00087</w:t>
            </w:r>
          </w:p>
        </w:tc>
        <w:tc>
          <w:tcPr>
            <w:tcW w:w="5229" w:type="dxa"/>
            <w:tcBorders>
              <w:top w:val="single" w:sz="4" w:space="0" w:color="000000"/>
              <w:left w:val="single" w:sz="4" w:space="0" w:color="000000"/>
              <w:bottom w:val="single" w:sz="4" w:space="0" w:color="000000"/>
              <w:right w:val="nil"/>
            </w:tcBorders>
            <w:vAlign w:val="center"/>
          </w:tcPr>
          <w:p w14:paraId="4B3A036D" w14:textId="77777777" w:rsidR="00146566" w:rsidRPr="00E91A47" w:rsidRDefault="00146566" w:rsidP="00C045EA">
            <w:pPr>
              <w:ind w:hanging="2"/>
              <w:rPr>
                <w:rFonts w:eastAsia="Calibri"/>
                <w:sz w:val="24"/>
                <w:szCs w:val="24"/>
                <w:lang w:eastAsia="en-US"/>
              </w:rPr>
            </w:pPr>
            <w:r w:rsidRPr="00E91A47">
              <w:rPr>
                <w:sz w:val="24"/>
                <w:szCs w:val="24"/>
              </w:rPr>
              <w:t>Державна реєстрація включення до Єдиного державного реєстру юридичних осіб, фізичних осіб – підприємців та громадських формувань відомостей про створення відокремленого підрозділу юридичної особи або про його припинення</w:t>
            </w:r>
          </w:p>
        </w:tc>
        <w:tc>
          <w:tcPr>
            <w:tcW w:w="2675" w:type="dxa"/>
            <w:tcBorders>
              <w:top w:val="single" w:sz="4" w:space="0" w:color="auto"/>
              <w:left w:val="single" w:sz="4" w:space="0" w:color="000000"/>
              <w:bottom w:val="single" w:sz="4" w:space="0" w:color="auto"/>
              <w:right w:val="single" w:sz="4" w:space="0" w:color="000000"/>
            </w:tcBorders>
            <w:vAlign w:val="center"/>
          </w:tcPr>
          <w:p w14:paraId="0BA24458" w14:textId="77777777" w:rsidR="00146566" w:rsidRPr="00E91A47" w:rsidRDefault="00146566" w:rsidP="00C045EA">
            <w:pPr>
              <w:ind w:hanging="2"/>
              <w:rPr>
                <w:rFonts w:eastAsia="Calibri"/>
                <w:color w:val="000000"/>
                <w:sz w:val="24"/>
                <w:szCs w:val="24"/>
                <w:lang w:eastAsia="en-US"/>
              </w:rPr>
            </w:pPr>
            <w:r w:rsidRPr="00E91A47">
              <w:rPr>
                <w:sz w:val="24"/>
                <w:szCs w:val="24"/>
              </w:rPr>
              <w:t>Управління</w:t>
            </w:r>
            <w:r w:rsidR="0017104D" w:rsidRPr="00E91A47">
              <w:rPr>
                <w:sz w:val="24"/>
                <w:szCs w:val="24"/>
              </w:rPr>
              <w:t xml:space="preserve"> </w:t>
            </w:r>
            <w:r w:rsidRPr="00E91A47">
              <w:rPr>
                <w:sz w:val="24"/>
                <w:szCs w:val="24"/>
              </w:rPr>
              <w:t>державної</w:t>
            </w:r>
            <w:r w:rsidR="0017104D" w:rsidRPr="00E91A47">
              <w:rPr>
                <w:sz w:val="24"/>
                <w:szCs w:val="24"/>
              </w:rPr>
              <w:t xml:space="preserve"> </w:t>
            </w:r>
            <w:r w:rsidRPr="00E91A47">
              <w:rPr>
                <w:sz w:val="24"/>
                <w:szCs w:val="24"/>
              </w:rPr>
              <w:t>реєстрації</w:t>
            </w:r>
          </w:p>
        </w:tc>
      </w:tr>
      <w:tr w:rsidR="00146566" w:rsidRPr="00E91A47" w14:paraId="5E32C251" w14:textId="77777777" w:rsidTr="00C045EA">
        <w:tc>
          <w:tcPr>
            <w:tcW w:w="585" w:type="dxa"/>
            <w:shd w:val="clear" w:color="auto" w:fill="auto"/>
            <w:vAlign w:val="center"/>
          </w:tcPr>
          <w:p w14:paraId="741AF5DF"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4957562F" w14:textId="77777777" w:rsidR="00146566" w:rsidRPr="00E91A47" w:rsidRDefault="00146566" w:rsidP="00C045EA">
            <w:pPr>
              <w:rPr>
                <w:sz w:val="24"/>
                <w:szCs w:val="24"/>
              </w:rPr>
            </w:pPr>
            <w:r w:rsidRPr="00E91A47">
              <w:rPr>
                <w:sz w:val="24"/>
                <w:szCs w:val="24"/>
              </w:rPr>
              <w:t>А-28-13/</w:t>
            </w:r>
          </w:p>
          <w:p w14:paraId="369231C0" w14:textId="77777777" w:rsidR="00146566" w:rsidRPr="00E91A47" w:rsidRDefault="00146566" w:rsidP="00C045EA">
            <w:pPr>
              <w:rPr>
                <w:rFonts w:eastAsia="Calibri"/>
                <w:sz w:val="24"/>
                <w:szCs w:val="24"/>
              </w:rPr>
            </w:pPr>
            <w:r w:rsidRPr="00E91A47">
              <w:rPr>
                <w:sz w:val="24"/>
                <w:szCs w:val="24"/>
              </w:rPr>
              <w:t>00108</w:t>
            </w:r>
          </w:p>
        </w:tc>
        <w:tc>
          <w:tcPr>
            <w:tcW w:w="5229" w:type="dxa"/>
            <w:tcBorders>
              <w:top w:val="single" w:sz="4" w:space="0" w:color="000000"/>
              <w:left w:val="single" w:sz="4" w:space="0" w:color="000000"/>
              <w:bottom w:val="single" w:sz="4" w:space="0" w:color="auto"/>
              <w:right w:val="nil"/>
            </w:tcBorders>
            <w:vAlign w:val="center"/>
          </w:tcPr>
          <w:p w14:paraId="218B6313" w14:textId="77777777" w:rsidR="00146566" w:rsidRPr="00E91A47" w:rsidRDefault="00146566" w:rsidP="00C045EA">
            <w:pPr>
              <w:ind w:hanging="2"/>
              <w:rPr>
                <w:rFonts w:eastAsia="Calibri"/>
                <w:sz w:val="24"/>
                <w:szCs w:val="24"/>
                <w:lang w:eastAsia="en-US"/>
              </w:rPr>
            </w:pPr>
            <w:r w:rsidRPr="00E91A47">
              <w:rPr>
                <w:sz w:val="24"/>
                <w:szCs w:val="24"/>
              </w:rPr>
              <w:t>Державна реєстрація змін до відомостей про фізичну особу – підприємця, що містяться в Єдиному державному реєстрі юридичних осіб, фізичних осіб – підприємців та громадських формувань</w:t>
            </w:r>
          </w:p>
        </w:tc>
        <w:tc>
          <w:tcPr>
            <w:tcW w:w="2675" w:type="dxa"/>
            <w:tcBorders>
              <w:top w:val="single" w:sz="4" w:space="0" w:color="auto"/>
              <w:left w:val="single" w:sz="4" w:space="0" w:color="000000"/>
              <w:bottom w:val="single" w:sz="4" w:space="0" w:color="auto"/>
              <w:right w:val="single" w:sz="4" w:space="0" w:color="000000"/>
            </w:tcBorders>
            <w:vAlign w:val="center"/>
          </w:tcPr>
          <w:p w14:paraId="7B649EF3" w14:textId="77777777" w:rsidR="00146566" w:rsidRPr="00E91A47" w:rsidRDefault="00146566" w:rsidP="00C045EA">
            <w:pPr>
              <w:ind w:hanging="2"/>
              <w:rPr>
                <w:rFonts w:eastAsia="Calibri"/>
                <w:color w:val="000000"/>
                <w:sz w:val="24"/>
                <w:szCs w:val="24"/>
                <w:lang w:eastAsia="en-US"/>
              </w:rPr>
            </w:pPr>
            <w:r w:rsidRPr="00E91A47">
              <w:rPr>
                <w:sz w:val="24"/>
                <w:szCs w:val="24"/>
              </w:rPr>
              <w:t>Управління</w:t>
            </w:r>
            <w:r w:rsidR="0017104D" w:rsidRPr="00E91A47">
              <w:rPr>
                <w:sz w:val="24"/>
                <w:szCs w:val="24"/>
              </w:rPr>
              <w:t xml:space="preserve"> </w:t>
            </w:r>
            <w:r w:rsidRPr="00E91A47">
              <w:rPr>
                <w:sz w:val="24"/>
                <w:szCs w:val="24"/>
              </w:rPr>
              <w:t>державної</w:t>
            </w:r>
            <w:r w:rsidR="0017104D" w:rsidRPr="00E91A47">
              <w:rPr>
                <w:sz w:val="24"/>
                <w:szCs w:val="24"/>
              </w:rPr>
              <w:t xml:space="preserve"> </w:t>
            </w:r>
            <w:r w:rsidRPr="00E91A47">
              <w:rPr>
                <w:sz w:val="24"/>
                <w:szCs w:val="24"/>
              </w:rPr>
              <w:t>реєстрації</w:t>
            </w:r>
          </w:p>
        </w:tc>
      </w:tr>
      <w:tr w:rsidR="00146566" w:rsidRPr="00E91A47" w14:paraId="2E8EFCF4" w14:textId="77777777" w:rsidTr="00C045EA">
        <w:tc>
          <w:tcPr>
            <w:tcW w:w="585" w:type="dxa"/>
            <w:shd w:val="clear" w:color="auto" w:fill="auto"/>
            <w:vAlign w:val="center"/>
          </w:tcPr>
          <w:p w14:paraId="5C5588F2"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58739EDA" w14:textId="77777777" w:rsidR="00146566" w:rsidRPr="00E91A47" w:rsidRDefault="00146566" w:rsidP="00C045EA">
            <w:pPr>
              <w:rPr>
                <w:sz w:val="24"/>
                <w:szCs w:val="24"/>
              </w:rPr>
            </w:pPr>
            <w:r w:rsidRPr="00E91A47">
              <w:rPr>
                <w:sz w:val="24"/>
                <w:szCs w:val="24"/>
              </w:rPr>
              <w:t>А-28-14/</w:t>
            </w:r>
          </w:p>
          <w:p w14:paraId="66A20375" w14:textId="77777777" w:rsidR="00146566" w:rsidRPr="00E91A47" w:rsidRDefault="00146566" w:rsidP="00C045EA">
            <w:pPr>
              <w:rPr>
                <w:rFonts w:eastAsia="Calibri"/>
                <w:sz w:val="24"/>
                <w:szCs w:val="24"/>
              </w:rPr>
            </w:pPr>
            <w:r w:rsidRPr="00E91A47">
              <w:rPr>
                <w:sz w:val="24"/>
                <w:szCs w:val="24"/>
              </w:rPr>
              <w:t>00073</w:t>
            </w:r>
          </w:p>
        </w:tc>
        <w:tc>
          <w:tcPr>
            <w:tcW w:w="5229" w:type="dxa"/>
            <w:tcBorders>
              <w:top w:val="single" w:sz="4" w:space="0" w:color="auto"/>
              <w:left w:val="single" w:sz="4" w:space="0" w:color="000000"/>
              <w:bottom w:val="single" w:sz="4" w:space="0" w:color="000000"/>
              <w:right w:val="nil"/>
            </w:tcBorders>
            <w:vAlign w:val="center"/>
          </w:tcPr>
          <w:p w14:paraId="706B9FC7" w14:textId="77777777" w:rsidR="00146566" w:rsidRPr="00E91A47" w:rsidRDefault="00146566" w:rsidP="00C045EA">
            <w:pPr>
              <w:ind w:hanging="2"/>
              <w:rPr>
                <w:rFonts w:eastAsia="Calibri"/>
                <w:sz w:val="24"/>
                <w:szCs w:val="24"/>
                <w:lang w:eastAsia="en-US"/>
              </w:rPr>
            </w:pPr>
            <w:r w:rsidRPr="00E91A47">
              <w:rPr>
                <w:sz w:val="24"/>
                <w:szCs w:val="24"/>
              </w:rPr>
              <w:t>Державна</w:t>
            </w:r>
            <w:r w:rsidR="0017104D" w:rsidRPr="00E91A47">
              <w:rPr>
                <w:sz w:val="24"/>
                <w:szCs w:val="24"/>
              </w:rPr>
              <w:t xml:space="preserve"> </w:t>
            </w:r>
            <w:r w:rsidRPr="00E91A47">
              <w:rPr>
                <w:sz w:val="24"/>
                <w:szCs w:val="24"/>
              </w:rPr>
              <w:t>реєстрація</w:t>
            </w:r>
            <w:r w:rsidR="0017104D" w:rsidRPr="00E91A47">
              <w:rPr>
                <w:sz w:val="24"/>
                <w:szCs w:val="24"/>
              </w:rPr>
              <w:t xml:space="preserve"> </w:t>
            </w:r>
            <w:r w:rsidRPr="00E91A47">
              <w:rPr>
                <w:sz w:val="24"/>
                <w:szCs w:val="24"/>
              </w:rPr>
              <w:t>припинення</w:t>
            </w:r>
            <w:r w:rsidR="0017104D" w:rsidRPr="00E91A47">
              <w:rPr>
                <w:sz w:val="24"/>
                <w:szCs w:val="24"/>
              </w:rPr>
              <w:t xml:space="preserve"> </w:t>
            </w:r>
            <w:r w:rsidRPr="00E91A47">
              <w:rPr>
                <w:sz w:val="24"/>
                <w:szCs w:val="24"/>
              </w:rPr>
              <w:t>юридичної особи в результаті</w:t>
            </w:r>
            <w:r w:rsidR="0017104D" w:rsidRPr="00E91A47">
              <w:rPr>
                <w:sz w:val="24"/>
                <w:szCs w:val="24"/>
              </w:rPr>
              <w:t xml:space="preserve"> </w:t>
            </w:r>
            <w:r w:rsidRPr="00E91A47">
              <w:rPr>
                <w:sz w:val="24"/>
                <w:szCs w:val="24"/>
              </w:rPr>
              <w:t>ліквідації, злиття, приєднання, поділу</w:t>
            </w:r>
            <w:r w:rsidR="0017104D" w:rsidRPr="00E91A47">
              <w:rPr>
                <w:sz w:val="24"/>
                <w:szCs w:val="24"/>
              </w:rPr>
              <w:t xml:space="preserve"> </w:t>
            </w:r>
            <w:r w:rsidRPr="00E91A47">
              <w:rPr>
                <w:sz w:val="24"/>
                <w:szCs w:val="24"/>
              </w:rPr>
              <w:t>або</w:t>
            </w:r>
            <w:r w:rsidR="0017104D" w:rsidRPr="00E91A47">
              <w:rPr>
                <w:sz w:val="24"/>
                <w:szCs w:val="24"/>
              </w:rPr>
              <w:t xml:space="preserve"> </w:t>
            </w:r>
            <w:r w:rsidRPr="00E91A47">
              <w:rPr>
                <w:sz w:val="24"/>
                <w:szCs w:val="24"/>
              </w:rPr>
              <w:t>перетворення</w:t>
            </w:r>
          </w:p>
        </w:tc>
        <w:tc>
          <w:tcPr>
            <w:tcW w:w="2675" w:type="dxa"/>
            <w:tcBorders>
              <w:top w:val="single" w:sz="4" w:space="0" w:color="auto"/>
              <w:left w:val="single" w:sz="4" w:space="0" w:color="000000"/>
              <w:bottom w:val="single" w:sz="4" w:space="0" w:color="auto"/>
              <w:right w:val="single" w:sz="4" w:space="0" w:color="000000"/>
            </w:tcBorders>
            <w:vAlign w:val="center"/>
          </w:tcPr>
          <w:p w14:paraId="6BDD944B" w14:textId="77777777" w:rsidR="00146566" w:rsidRPr="00E91A47" w:rsidRDefault="00146566" w:rsidP="00C045EA">
            <w:pPr>
              <w:ind w:hanging="2"/>
              <w:rPr>
                <w:rFonts w:eastAsia="Calibri"/>
                <w:color w:val="000000"/>
                <w:sz w:val="24"/>
                <w:szCs w:val="24"/>
                <w:lang w:eastAsia="en-US"/>
              </w:rPr>
            </w:pPr>
            <w:r w:rsidRPr="00E91A47">
              <w:rPr>
                <w:sz w:val="24"/>
                <w:szCs w:val="24"/>
              </w:rPr>
              <w:t>Управління</w:t>
            </w:r>
            <w:r w:rsidR="0017104D" w:rsidRPr="00E91A47">
              <w:rPr>
                <w:sz w:val="24"/>
                <w:szCs w:val="24"/>
              </w:rPr>
              <w:t xml:space="preserve"> </w:t>
            </w:r>
            <w:r w:rsidRPr="00E91A47">
              <w:rPr>
                <w:sz w:val="24"/>
                <w:szCs w:val="24"/>
              </w:rPr>
              <w:t>державної</w:t>
            </w:r>
            <w:r w:rsidR="0017104D" w:rsidRPr="00E91A47">
              <w:rPr>
                <w:sz w:val="24"/>
                <w:szCs w:val="24"/>
              </w:rPr>
              <w:t xml:space="preserve"> </w:t>
            </w:r>
            <w:r w:rsidRPr="00E91A47">
              <w:rPr>
                <w:sz w:val="24"/>
                <w:szCs w:val="24"/>
              </w:rPr>
              <w:t>реєстрації</w:t>
            </w:r>
          </w:p>
        </w:tc>
      </w:tr>
      <w:tr w:rsidR="00146566" w:rsidRPr="00E91A47" w14:paraId="2B864002" w14:textId="77777777" w:rsidTr="00C045EA">
        <w:tc>
          <w:tcPr>
            <w:tcW w:w="585" w:type="dxa"/>
            <w:shd w:val="clear" w:color="auto" w:fill="auto"/>
            <w:vAlign w:val="center"/>
          </w:tcPr>
          <w:p w14:paraId="3E8AF249"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737DA598" w14:textId="77777777" w:rsidR="00146566" w:rsidRPr="00E91A47" w:rsidRDefault="00146566" w:rsidP="00C045EA">
            <w:pPr>
              <w:rPr>
                <w:sz w:val="24"/>
                <w:szCs w:val="24"/>
              </w:rPr>
            </w:pPr>
            <w:r w:rsidRPr="00E91A47">
              <w:rPr>
                <w:sz w:val="24"/>
                <w:szCs w:val="24"/>
              </w:rPr>
              <w:t>А-28-15/</w:t>
            </w:r>
          </w:p>
          <w:p w14:paraId="3646B892" w14:textId="77777777" w:rsidR="00146566" w:rsidRPr="00E91A47" w:rsidRDefault="00146566" w:rsidP="00C045EA">
            <w:pPr>
              <w:rPr>
                <w:rFonts w:eastAsia="Calibri"/>
                <w:sz w:val="24"/>
                <w:szCs w:val="24"/>
              </w:rPr>
            </w:pPr>
            <w:r w:rsidRPr="00E91A47">
              <w:rPr>
                <w:sz w:val="24"/>
                <w:szCs w:val="24"/>
              </w:rPr>
              <w:t>00107</w:t>
            </w:r>
          </w:p>
        </w:tc>
        <w:tc>
          <w:tcPr>
            <w:tcW w:w="5229" w:type="dxa"/>
            <w:tcBorders>
              <w:top w:val="single" w:sz="4" w:space="0" w:color="000000"/>
              <w:left w:val="single" w:sz="4" w:space="0" w:color="000000"/>
              <w:bottom w:val="single" w:sz="4" w:space="0" w:color="000000"/>
              <w:right w:val="nil"/>
            </w:tcBorders>
            <w:vAlign w:val="center"/>
          </w:tcPr>
          <w:p w14:paraId="522398B9" w14:textId="77777777" w:rsidR="00146566" w:rsidRPr="00E91A47" w:rsidRDefault="00146566" w:rsidP="00C045EA">
            <w:pPr>
              <w:ind w:hanging="2"/>
              <w:rPr>
                <w:rFonts w:eastAsia="Calibri"/>
                <w:sz w:val="24"/>
                <w:szCs w:val="24"/>
                <w:lang w:eastAsia="en-US"/>
              </w:rPr>
            </w:pPr>
            <w:r w:rsidRPr="00E91A47">
              <w:rPr>
                <w:sz w:val="24"/>
                <w:szCs w:val="24"/>
              </w:rPr>
              <w:t>Державна реєстрація припинення підприємницької діяльності фізичної особи – підприємця</w:t>
            </w:r>
          </w:p>
        </w:tc>
        <w:tc>
          <w:tcPr>
            <w:tcW w:w="2675" w:type="dxa"/>
            <w:tcBorders>
              <w:top w:val="single" w:sz="4" w:space="0" w:color="auto"/>
              <w:left w:val="single" w:sz="4" w:space="0" w:color="000000"/>
              <w:bottom w:val="single" w:sz="4" w:space="0" w:color="auto"/>
              <w:right w:val="single" w:sz="4" w:space="0" w:color="000000"/>
            </w:tcBorders>
            <w:vAlign w:val="center"/>
          </w:tcPr>
          <w:p w14:paraId="3AA6C953" w14:textId="77777777" w:rsidR="00146566" w:rsidRPr="00E91A47" w:rsidRDefault="00146566" w:rsidP="00C045EA">
            <w:pPr>
              <w:ind w:hanging="2"/>
              <w:rPr>
                <w:rFonts w:eastAsia="Calibri"/>
                <w:color w:val="000000"/>
                <w:sz w:val="24"/>
                <w:szCs w:val="24"/>
                <w:lang w:eastAsia="en-US"/>
              </w:rPr>
            </w:pPr>
            <w:r w:rsidRPr="00E91A47">
              <w:rPr>
                <w:sz w:val="24"/>
                <w:szCs w:val="24"/>
              </w:rPr>
              <w:t>Управління</w:t>
            </w:r>
            <w:r w:rsidR="0017104D" w:rsidRPr="00E91A47">
              <w:rPr>
                <w:sz w:val="24"/>
                <w:szCs w:val="24"/>
              </w:rPr>
              <w:t xml:space="preserve"> </w:t>
            </w:r>
            <w:r w:rsidRPr="00E91A47">
              <w:rPr>
                <w:sz w:val="24"/>
                <w:szCs w:val="24"/>
              </w:rPr>
              <w:t>державної</w:t>
            </w:r>
            <w:r w:rsidR="0017104D" w:rsidRPr="00E91A47">
              <w:rPr>
                <w:sz w:val="24"/>
                <w:szCs w:val="24"/>
              </w:rPr>
              <w:t xml:space="preserve"> </w:t>
            </w:r>
            <w:r w:rsidRPr="00E91A47">
              <w:rPr>
                <w:sz w:val="24"/>
                <w:szCs w:val="24"/>
              </w:rPr>
              <w:t>реєстрації</w:t>
            </w:r>
          </w:p>
        </w:tc>
      </w:tr>
      <w:tr w:rsidR="00146566" w:rsidRPr="00E91A47" w14:paraId="55DF0028" w14:textId="77777777" w:rsidTr="00C045EA">
        <w:tc>
          <w:tcPr>
            <w:tcW w:w="585" w:type="dxa"/>
            <w:shd w:val="clear" w:color="auto" w:fill="auto"/>
            <w:vAlign w:val="center"/>
          </w:tcPr>
          <w:p w14:paraId="585251CF"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69195E2B" w14:textId="77777777" w:rsidR="00146566" w:rsidRPr="00E91A47" w:rsidRDefault="00146566" w:rsidP="00C045EA">
            <w:pPr>
              <w:rPr>
                <w:sz w:val="24"/>
                <w:szCs w:val="24"/>
              </w:rPr>
            </w:pPr>
            <w:r w:rsidRPr="00E91A47">
              <w:rPr>
                <w:sz w:val="24"/>
                <w:szCs w:val="24"/>
              </w:rPr>
              <w:t>А-28-16/</w:t>
            </w:r>
          </w:p>
          <w:p w14:paraId="0D3E8E03" w14:textId="77777777" w:rsidR="00146566" w:rsidRPr="00E91A47" w:rsidRDefault="00146566" w:rsidP="00C045EA">
            <w:pPr>
              <w:rPr>
                <w:rFonts w:eastAsia="Calibri"/>
                <w:sz w:val="24"/>
                <w:szCs w:val="24"/>
              </w:rPr>
            </w:pPr>
            <w:r w:rsidRPr="00E91A47">
              <w:rPr>
                <w:sz w:val="24"/>
                <w:szCs w:val="24"/>
              </w:rPr>
              <w:t>00034</w:t>
            </w:r>
          </w:p>
        </w:tc>
        <w:tc>
          <w:tcPr>
            <w:tcW w:w="5229" w:type="dxa"/>
            <w:tcBorders>
              <w:top w:val="single" w:sz="4" w:space="0" w:color="000000"/>
              <w:left w:val="single" w:sz="4" w:space="0" w:color="000000"/>
              <w:bottom w:val="single" w:sz="4" w:space="0" w:color="000000"/>
              <w:right w:val="nil"/>
            </w:tcBorders>
            <w:vAlign w:val="center"/>
          </w:tcPr>
          <w:p w14:paraId="33DABC44" w14:textId="77777777" w:rsidR="00146566" w:rsidRPr="00E91A47" w:rsidRDefault="00146566" w:rsidP="00C045EA">
            <w:pPr>
              <w:ind w:hanging="2"/>
              <w:rPr>
                <w:rFonts w:eastAsia="Calibri"/>
                <w:sz w:val="24"/>
                <w:szCs w:val="24"/>
                <w:lang w:eastAsia="en-US"/>
              </w:rPr>
            </w:pPr>
            <w:r w:rsidRPr="00E91A47">
              <w:rPr>
                <w:sz w:val="24"/>
                <w:szCs w:val="24"/>
              </w:rPr>
              <w:t>Реєстрація</w:t>
            </w:r>
            <w:r w:rsidR="0017104D" w:rsidRPr="00E91A47">
              <w:rPr>
                <w:sz w:val="24"/>
                <w:szCs w:val="24"/>
              </w:rPr>
              <w:t xml:space="preserve"> </w:t>
            </w:r>
            <w:r w:rsidRPr="00E91A47">
              <w:rPr>
                <w:sz w:val="24"/>
                <w:szCs w:val="24"/>
              </w:rPr>
              <w:t>місця</w:t>
            </w:r>
            <w:r w:rsidR="0017104D" w:rsidRPr="00E91A47">
              <w:rPr>
                <w:sz w:val="24"/>
                <w:szCs w:val="24"/>
              </w:rPr>
              <w:t xml:space="preserve"> </w:t>
            </w:r>
            <w:r w:rsidRPr="00E91A47">
              <w:rPr>
                <w:sz w:val="24"/>
                <w:szCs w:val="24"/>
              </w:rPr>
              <w:t>проживання/перебування особи</w:t>
            </w:r>
          </w:p>
        </w:tc>
        <w:tc>
          <w:tcPr>
            <w:tcW w:w="2675" w:type="dxa"/>
            <w:tcBorders>
              <w:top w:val="single" w:sz="4" w:space="0" w:color="auto"/>
              <w:left w:val="single" w:sz="4" w:space="0" w:color="000000"/>
              <w:bottom w:val="single" w:sz="4" w:space="0" w:color="auto"/>
              <w:right w:val="single" w:sz="4" w:space="0" w:color="000000"/>
            </w:tcBorders>
            <w:vAlign w:val="center"/>
          </w:tcPr>
          <w:p w14:paraId="697558DD" w14:textId="77777777" w:rsidR="00146566" w:rsidRPr="00E91A47" w:rsidRDefault="00146566" w:rsidP="00C045EA">
            <w:pPr>
              <w:ind w:hanging="2"/>
              <w:rPr>
                <w:rFonts w:eastAsia="Calibri"/>
                <w:color w:val="000000"/>
                <w:sz w:val="24"/>
                <w:szCs w:val="24"/>
                <w:lang w:eastAsia="en-US"/>
              </w:rPr>
            </w:pPr>
            <w:r w:rsidRPr="00E91A47">
              <w:rPr>
                <w:sz w:val="24"/>
                <w:szCs w:val="24"/>
              </w:rPr>
              <w:t>Управління</w:t>
            </w:r>
            <w:r w:rsidR="0017104D" w:rsidRPr="00E91A47">
              <w:rPr>
                <w:sz w:val="24"/>
                <w:szCs w:val="24"/>
              </w:rPr>
              <w:t xml:space="preserve"> </w:t>
            </w:r>
            <w:r w:rsidRPr="00E91A47">
              <w:rPr>
                <w:sz w:val="24"/>
                <w:szCs w:val="24"/>
              </w:rPr>
              <w:t>державної</w:t>
            </w:r>
            <w:r w:rsidR="0017104D" w:rsidRPr="00E91A47">
              <w:rPr>
                <w:sz w:val="24"/>
                <w:szCs w:val="24"/>
              </w:rPr>
              <w:t xml:space="preserve"> </w:t>
            </w:r>
            <w:r w:rsidRPr="00E91A47">
              <w:rPr>
                <w:sz w:val="24"/>
                <w:szCs w:val="24"/>
              </w:rPr>
              <w:t>реєстрації</w:t>
            </w:r>
          </w:p>
        </w:tc>
      </w:tr>
      <w:tr w:rsidR="00146566" w:rsidRPr="00E91A47" w14:paraId="55AB1C6C" w14:textId="77777777" w:rsidTr="00C045EA">
        <w:tc>
          <w:tcPr>
            <w:tcW w:w="585" w:type="dxa"/>
            <w:shd w:val="clear" w:color="auto" w:fill="auto"/>
            <w:vAlign w:val="center"/>
          </w:tcPr>
          <w:p w14:paraId="6715F19E" w14:textId="77777777" w:rsidR="00146566" w:rsidRPr="00E91A47" w:rsidRDefault="00146566" w:rsidP="00C045EA">
            <w:pPr>
              <w:numPr>
                <w:ilvl w:val="0"/>
                <w:numId w:val="1"/>
              </w:numPr>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4FE33A9A" w14:textId="77777777" w:rsidR="00146566" w:rsidRPr="00E91A47" w:rsidRDefault="00146566" w:rsidP="00C045EA">
            <w:pPr>
              <w:rPr>
                <w:sz w:val="24"/>
                <w:szCs w:val="24"/>
              </w:rPr>
            </w:pPr>
            <w:r w:rsidRPr="00E91A47">
              <w:rPr>
                <w:sz w:val="24"/>
                <w:szCs w:val="24"/>
              </w:rPr>
              <w:t>А-28-17/</w:t>
            </w:r>
          </w:p>
          <w:p w14:paraId="5B4BF79E" w14:textId="77777777" w:rsidR="00146566" w:rsidRPr="00E91A47" w:rsidRDefault="00146566" w:rsidP="00C045EA">
            <w:pPr>
              <w:rPr>
                <w:rFonts w:eastAsia="Calibri"/>
                <w:sz w:val="24"/>
                <w:szCs w:val="24"/>
              </w:rPr>
            </w:pPr>
            <w:r w:rsidRPr="00E91A47">
              <w:rPr>
                <w:sz w:val="24"/>
                <w:szCs w:val="24"/>
              </w:rPr>
              <w:t>00037</w:t>
            </w:r>
          </w:p>
        </w:tc>
        <w:tc>
          <w:tcPr>
            <w:tcW w:w="5229" w:type="dxa"/>
            <w:tcBorders>
              <w:top w:val="single" w:sz="4" w:space="0" w:color="000000"/>
              <w:left w:val="single" w:sz="4" w:space="0" w:color="000000"/>
              <w:bottom w:val="single" w:sz="4" w:space="0" w:color="auto"/>
              <w:right w:val="nil"/>
            </w:tcBorders>
            <w:vAlign w:val="center"/>
          </w:tcPr>
          <w:p w14:paraId="0C6741CB" w14:textId="77777777" w:rsidR="00146566" w:rsidRPr="00E91A47" w:rsidRDefault="00146566" w:rsidP="00C045EA">
            <w:pPr>
              <w:ind w:hanging="2"/>
              <w:rPr>
                <w:rFonts w:eastAsia="Calibri"/>
                <w:sz w:val="24"/>
                <w:szCs w:val="24"/>
                <w:lang w:eastAsia="en-US"/>
              </w:rPr>
            </w:pPr>
            <w:r w:rsidRPr="00E91A47">
              <w:rPr>
                <w:sz w:val="24"/>
                <w:szCs w:val="24"/>
              </w:rPr>
              <w:t>Зняття з реєстрації</w:t>
            </w:r>
            <w:r w:rsidR="0017104D" w:rsidRPr="00E91A47">
              <w:rPr>
                <w:sz w:val="24"/>
                <w:szCs w:val="24"/>
              </w:rPr>
              <w:t xml:space="preserve"> </w:t>
            </w:r>
            <w:r w:rsidRPr="00E91A47">
              <w:rPr>
                <w:sz w:val="24"/>
                <w:szCs w:val="24"/>
              </w:rPr>
              <w:t>місця</w:t>
            </w:r>
            <w:r w:rsidR="0017104D" w:rsidRPr="00E91A47">
              <w:rPr>
                <w:sz w:val="24"/>
                <w:szCs w:val="24"/>
              </w:rPr>
              <w:t xml:space="preserve"> </w:t>
            </w:r>
            <w:r w:rsidRPr="00E91A47">
              <w:rPr>
                <w:sz w:val="24"/>
                <w:szCs w:val="24"/>
              </w:rPr>
              <w:t>проживання/перебування</w:t>
            </w:r>
          </w:p>
        </w:tc>
        <w:tc>
          <w:tcPr>
            <w:tcW w:w="2675" w:type="dxa"/>
            <w:tcBorders>
              <w:top w:val="single" w:sz="4" w:space="0" w:color="auto"/>
              <w:left w:val="single" w:sz="4" w:space="0" w:color="000000"/>
              <w:bottom w:val="single" w:sz="4" w:space="0" w:color="auto"/>
              <w:right w:val="single" w:sz="4" w:space="0" w:color="000000"/>
            </w:tcBorders>
            <w:vAlign w:val="center"/>
          </w:tcPr>
          <w:p w14:paraId="7053B09B" w14:textId="77777777" w:rsidR="00146566" w:rsidRPr="00E91A47" w:rsidRDefault="00146566" w:rsidP="00C045EA">
            <w:pPr>
              <w:ind w:hanging="2"/>
              <w:rPr>
                <w:rFonts w:eastAsia="Calibri"/>
                <w:color w:val="000000"/>
                <w:sz w:val="24"/>
                <w:szCs w:val="24"/>
                <w:lang w:eastAsia="en-US"/>
              </w:rPr>
            </w:pPr>
            <w:r w:rsidRPr="00E91A47">
              <w:rPr>
                <w:sz w:val="24"/>
                <w:szCs w:val="24"/>
              </w:rPr>
              <w:t>Управління</w:t>
            </w:r>
            <w:r w:rsidR="0017104D" w:rsidRPr="00E91A47">
              <w:rPr>
                <w:sz w:val="24"/>
                <w:szCs w:val="24"/>
              </w:rPr>
              <w:t xml:space="preserve"> </w:t>
            </w:r>
            <w:r w:rsidRPr="00E91A47">
              <w:rPr>
                <w:sz w:val="24"/>
                <w:szCs w:val="24"/>
              </w:rPr>
              <w:t>державної</w:t>
            </w:r>
            <w:r w:rsidR="0017104D" w:rsidRPr="00E91A47">
              <w:rPr>
                <w:sz w:val="24"/>
                <w:szCs w:val="24"/>
              </w:rPr>
              <w:t xml:space="preserve"> </w:t>
            </w:r>
            <w:r w:rsidRPr="00E91A47">
              <w:rPr>
                <w:sz w:val="24"/>
                <w:szCs w:val="24"/>
              </w:rPr>
              <w:t>реєстрації</w:t>
            </w:r>
          </w:p>
        </w:tc>
      </w:tr>
      <w:tr w:rsidR="00146566" w:rsidRPr="00E91A47" w14:paraId="7B4CC4FB" w14:textId="77777777" w:rsidTr="00C045EA">
        <w:tc>
          <w:tcPr>
            <w:tcW w:w="585" w:type="dxa"/>
            <w:shd w:val="clear" w:color="auto" w:fill="auto"/>
            <w:vAlign w:val="center"/>
          </w:tcPr>
          <w:p w14:paraId="206E4DA7"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42A5C128" w14:textId="77777777" w:rsidR="00146566" w:rsidRPr="00E91A47" w:rsidRDefault="00146566" w:rsidP="00C045EA">
            <w:pPr>
              <w:rPr>
                <w:sz w:val="24"/>
                <w:szCs w:val="24"/>
              </w:rPr>
            </w:pPr>
            <w:r w:rsidRPr="00E91A47">
              <w:rPr>
                <w:sz w:val="24"/>
                <w:szCs w:val="24"/>
              </w:rPr>
              <w:t>А-28-18/</w:t>
            </w:r>
          </w:p>
          <w:p w14:paraId="6BEFEBED" w14:textId="77777777" w:rsidR="00146566" w:rsidRPr="00E91A47" w:rsidRDefault="00146566" w:rsidP="00C045EA">
            <w:pPr>
              <w:rPr>
                <w:sz w:val="24"/>
                <w:szCs w:val="24"/>
              </w:rPr>
            </w:pPr>
            <w:r w:rsidRPr="00E91A47">
              <w:rPr>
                <w:sz w:val="24"/>
                <w:szCs w:val="24"/>
              </w:rPr>
              <w:t>00094</w:t>
            </w:r>
          </w:p>
        </w:tc>
        <w:tc>
          <w:tcPr>
            <w:tcW w:w="5229" w:type="dxa"/>
            <w:tcBorders>
              <w:top w:val="single" w:sz="4" w:space="0" w:color="auto"/>
              <w:left w:val="single" w:sz="4" w:space="0" w:color="000000"/>
              <w:bottom w:val="single" w:sz="4" w:space="0" w:color="000000"/>
              <w:right w:val="nil"/>
            </w:tcBorders>
            <w:vAlign w:val="center"/>
          </w:tcPr>
          <w:p w14:paraId="6E3ADF7A" w14:textId="77777777" w:rsidR="00146566" w:rsidRPr="00E91A47" w:rsidRDefault="00146566" w:rsidP="00C045EA">
            <w:pPr>
              <w:ind w:hanging="2"/>
              <w:rPr>
                <w:rFonts w:eastAsia="Calibri"/>
                <w:sz w:val="24"/>
                <w:szCs w:val="24"/>
                <w:lang w:eastAsia="en-US"/>
              </w:rPr>
            </w:pPr>
            <w:r w:rsidRPr="00E91A47">
              <w:rPr>
                <w:sz w:val="24"/>
                <w:szCs w:val="24"/>
              </w:rPr>
              <w:t>Державна реєстрація зміни складу комісії з припинення (комісії з реорганізації, ліквідаційної комісії) юридичної особи</w:t>
            </w:r>
          </w:p>
        </w:tc>
        <w:tc>
          <w:tcPr>
            <w:tcW w:w="2675" w:type="dxa"/>
            <w:tcBorders>
              <w:top w:val="single" w:sz="4" w:space="0" w:color="auto"/>
              <w:left w:val="single" w:sz="4" w:space="0" w:color="000000"/>
              <w:bottom w:val="single" w:sz="4" w:space="0" w:color="auto"/>
              <w:right w:val="single" w:sz="4" w:space="0" w:color="000000"/>
            </w:tcBorders>
            <w:vAlign w:val="center"/>
          </w:tcPr>
          <w:p w14:paraId="639C393D" w14:textId="77777777" w:rsidR="00146566" w:rsidRPr="00E91A47" w:rsidRDefault="00146566" w:rsidP="00C045EA">
            <w:pPr>
              <w:ind w:hanging="2"/>
              <w:rPr>
                <w:rFonts w:eastAsia="Calibri"/>
                <w:sz w:val="24"/>
                <w:szCs w:val="24"/>
                <w:lang w:eastAsia="en-US"/>
              </w:rPr>
            </w:pPr>
            <w:r w:rsidRPr="00E91A47">
              <w:rPr>
                <w:sz w:val="24"/>
                <w:szCs w:val="24"/>
              </w:rPr>
              <w:t>Управління</w:t>
            </w:r>
            <w:r w:rsidR="0017104D" w:rsidRPr="00E91A47">
              <w:rPr>
                <w:sz w:val="24"/>
                <w:szCs w:val="24"/>
              </w:rPr>
              <w:t xml:space="preserve"> </w:t>
            </w:r>
            <w:r w:rsidRPr="00E91A47">
              <w:rPr>
                <w:sz w:val="24"/>
                <w:szCs w:val="24"/>
              </w:rPr>
              <w:t>державної</w:t>
            </w:r>
            <w:r w:rsidR="0017104D" w:rsidRPr="00E91A47">
              <w:rPr>
                <w:sz w:val="24"/>
                <w:szCs w:val="24"/>
              </w:rPr>
              <w:t xml:space="preserve"> </w:t>
            </w:r>
            <w:r w:rsidRPr="00E91A47">
              <w:rPr>
                <w:sz w:val="24"/>
                <w:szCs w:val="24"/>
              </w:rPr>
              <w:t>реєстрації</w:t>
            </w:r>
          </w:p>
        </w:tc>
      </w:tr>
      <w:tr w:rsidR="00146566" w:rsidRPr="00E91A47" w14:paraId="7776570D" w14:textId="77777777" w:rsidTr="00C045EA">
        <w:tc>
          <w:tcPr>
            <w:tcW w:w="585" w:type="dxa"/>
            <w:shd w:val="clear" w:color="auto" w:fill="auto"/>
            <w:vAlign w:val="center"/>
          </w:tcPr>
          <w:p w14:paraId="4B2DB9A2"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34375DC9" w14:textId="77777777" w:rsidR="00146566" w:rsidRPr="00E91A47" w:rsidRDefault="00146566" w:rsidP="00C045EA">
            <w:pPr>
              <w:rPr>
                <w:sz w:val="24"/>
                <w:szCs w:val="24"/>
              </w:rPr>
            </w:pPr>
            <w:r w:rsidRPr="00E91A47">
              <w:rPr>
                <w:sz w:val="24"/>
                <w:szCs w:val="24"/>
              </w:rPr>
              <w:t>А-28-19/</w:t>
            </w:r>
          </w:p>
          <w:p w14:paraId="4B15AB01" w14:textId="77777777" w:rsidR="00146566" w:rsidRPr="00E91A47" w:rsidRDefault="00146566" w:rsidP="00C045EA">
            <w:pPr>
              <w:rPr>
                <w:sz w:val="24"/>
                <w:szCs w:val="24"/>
              </w:rPr>
            </w:pPr>
            <w:r w:rsidRPr="00E91A47">
              <w:rPr>
                <w:sz w:val="24"/>
                <w:szCs w:val="24"/>
              </w:rPr>
              <w:t>01062</w:t>
            </w:r>
          </w:p>
        </w:tc>
        <w:tc>
          <w:tcPr>
            <w:tcW w:w="5229" w:type="dxa"/>
            <w:tcBorders>
              <w:top w:val="single" w:sz="4" w:space="0" w:color="000000"/>
              <w:left w:val="single" w:sz="4" w:space="0" w:color="000000"/>
              <w:bottom w:val="single" w:sz="4" w:space="0" w:color="000000"/>
              <w:right w:val="nil"/>
            </w:tcBorders>
            <w:vAlign w:val="center"/>
          </w:tcPr>
          <w:p w14:paraId="194E2E0A" w14:textId="77777777" w:rsidR="00146566" w:rsidRPr="00E91A47" w:rsidRDefault="00146566" w:rsidP="00C045EA">
            <w:pPr>
              <w:ind w:hanging="2"/>
              <w:rPr>
                <w:rFonts w:eastAsia="Calibri"/>
                <w:sz w:val="24"/>
                <w:szCs w:val="24"/>
                <w:lang w:eastAsia="en-US"/>
              </w:rPr>
            </w:pPr>
            <w:r w:rsidRPr="00E91A47">
              <w:rPr>
                <w:sz w:val="24"/>
                <w:szCs w:val="24"/>
              </w:rPr>
              <w:t>Внесення до Єдиного державного реєстру юридичних осіб та фізичних осіб – підприємців запису про рішення засновників (учасників) юридичної особи або уповноваженим ними органом щодо припинення юридичної особи</w:t>
            </w:r>
          </w:p>
        </w:tc>
        <w:tc>
          <w:tcPr>
            <w:tcW w:w="2675" w:type="dxa"/>
            <w:tcBorders>
              <w:top w:val="single" w:sz="4" w:space="0" w:color="auto"/>
              <w:left w:val="single" w:sz="4" w:space="0" w:color="000000"/>
              <w:bottom w:val="single" w:sz="4" w:space="0" w:color="auto"/>
              <w:right w:val="single" w:sz="4" w:space="0" w:color="000000"/>
            </w:tcBorders>
            <w:vAlign w:val="center"/>
          </w:tcPr>
          <w:p w14:paraId="674905F4" w14:textId="77777777" w:rsidR="00146566" w:rsidRPr="00E91A47" w:rsidRDefault="00146566" w:rsidP="00C045EA">
            <w:pPr>
              <w:ind w:hanging="2"/>
              <w:rPr>
                <w:rFonts w:eastAsia="Calibri"/>
                <w:sz w:val="24"/>
                <w:szCs w:val="24"/>
                <w:lang w:eastAsia="en-US"/>
              </w:rPr>
            </w:pPr>
            <w:r w:rsidRPr="00E91A47">
              <w:rPr>
                <w:sz w:val="24"/>
                <w:szCs w:val="24"/>
              </w:rPr>
              <w:t>Управління</w:t>
            </w:r>
            <w:r w:rsidR="0017104D" w:rsidRPr="00E91A47">
              <w:rPr>
                <w:sz w:val="24"/>
                <w:szCs w:val="24"/>
              </w:rPr>
              <w:t xml:space="preserve"> </w:t>
            </w:r>
            <w:r w:rsidRPr="00E91A47">
              <w:rPr>
                <w:sz w:val="24"/>
                <w:szCs w:val="24"/>
              </w:rPr>
              <w:t>державної</w:t>
            </w:r>
            <w:r w:rsidR="0017104D" w:rsidRPr="00E91A47">
              <w:rPr>
                <w:sz w:val="24"/>
                <w:szCs w:val="24"/>
              </w:rPr>
              <w:t xml:space="preserve"> </w:t>
            </w:r>
            <w:r w:rsidRPr="00E91A47">
              <w:rPr>
                <w:sz w:val="24"/>
                <w:szCs w:val="24"/>
              </w:rPr>
              <w:t>реєстрації</w:t>
            </w:r>
          </w:p>
        </w:tc>
      </w:tr>
      <w:tr w:rsidR="00146566" w:rsidRPr="00E91A47" w14:paraId="4CAFAED6" w14:textId="77777777" w:rsidTr="00C045EA">
        <w:tc>
          <w:tcPr>
            <w:tcW w:w="585" w:type="dxa"/>
            <w:shd w:val="clear" w:color="auto" w:fill="auto"/>
            <w:vAlign w:val="center"/>
          </w:tcPr>
          <w:p w14:paraId="11F67FC4"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3890475D" w14:textId="77777777" w:rsidR="00146566" w:rsidRPr="00E91A47" w:rsidRDefault="00146566" w:rsidP="00C045EA">
            <w:pPr>
              <w:rPr>
                <w:sz w:val="24"/>
                <w:szCs w:val="24"/>
              </w:rPr>
            </w:pPr>
            <w:r w:rsidRPr="00E91A47">
              <w:rPr>
                <w:sz w:val="24"/>
                <w:szCs w:val="24"/>
              </w:rPr>
              <w:t>А-28-20/</w:t>
            </w:r>
          </w:p>
          <w:p w14:paraId="120E875D" w14:textId="77777777" w:rsidR="00146566" w:rsidRPr="00E91A47" w:rsidRDefault="00146566" w:rsidP="00C045EA">
            <w:pPr>
              <w:rPr>
                <w:rFonts w:eastAsia="Calibri"/>
                <w:sz w:val="24"/>
                <w:szCs w:val="24"/>
              </w:rPr>
            </w:pPr>
            <w:r w:rsidRPr="00E91A47">
              <w:rPr>
                <w:sz w:val="24"/>
                <w:szCs w:val="24"/>
              </w:rPr>
              <w:t>00109</w:t>
            </w:r>
          </w:p>
        </w:tc>
        <w:tc>
          <w:tcPr>
            <w:tcW w:w="5229" w:type="dxa"/>
            <w:tcBorders>
              <w:top w:val="single" w:sz="4" w:space="0" w:color="000000"/>
              <w:left w:val="single" w:sz="4" w:space="0" w:color="000000"/>
              <w:bottom w:val="single" w:sz="4" w:space="0" w:color="auto"/>
              <w:right w:val="nil"/>
            </w:tcBorders>
            <w:vAlign w:val="center"/>
          </w:tcPr>
          <w:p w14:paraId="526BC6B0" w14:textId="77777777" w:rsidR="00146566" w:rsidRPr="00E91A47" w:rsidRDefault="00146566" w:rsidP="00C045EA">
            <w:pPr>
              <w:ind w:hanging="2"/>
              <w:rPr>
                <w:rFonts w:eastAsia="Calibri"/>
                <w:sz w:val="24"/>
                <w:szCs w:val="24"/>
                <w:lang w:eastAsia="en-US"/>
              </w:rPr>
            </w:pPr>
            <w:r w:rsidRPr="00E91A47">
              <w:rPr>
                <w:sz w:val="24"/>
                <w:szCs w:val="24"/>
              </w:rPr>
              <w:t>Державна</w:t>
            </w:r>
            <w:r w:rsidR="0017104D" w:rsidRPr="00E91A47">
              <w:rPr>
                <w:sz w:val="24"/>
                <w:szCs w:val="24"/>
              </w:rPr>
              <w:t xml:space="preserve"> </w:t>
            </w:r>
            <w:r w:rsidRPr="00E91A47">
              <w:rPr>
                <w:sz w:val="24"/>
                <w:szCs w:val="24"/>
              </w:rPr>
              <w:t>реєстрація</w:t>
            </w:r>
            <w:r w:rsidR="0017104D" w:rsidRPr="00E91A47">
              <w:rPr>
                <w:sz w:val="24"/>
                <w:szCs w:val="24"/>
              </w:rPr>
              <w:t xml:space="preserve"> </w:t>
            </w:r>
            <w:r w:rsidRPr="00E91A47">
              <w:rPr>
                <w:sz w:val="24"/>
                <w:szCs w:val="24"/>
              </w:rPr>
              <w:t>включення</w:t>
            </w:r>
            <w:r w:rsidR="0017104D" w:rsidRPr="00E91A47">
              <w:rPr>
                <w:sz w:val="24"/>
                <w:szCs w:val="24"/>
              </w:rPr>
              <w:t xml:space="preserve"> </w:t>
            </w:r>
            <w:r w:rsidRPr="00E91A47">
              <w:rPr>
                <w:sz w:val="24"/>
                <w:szCs w:val="24"/>
              </w:rPr>
              <w:t>відомостей про юридичну особу або про фізичну особу – підприємця, зареєстрованих до 1 липня 2004 року</w:t>
            </w:r>
          </w:p>
        </w:tc>
        <w:tc>
          <w:tcPr>
            <w:tcW w:w="2675" w:type="dxa"/>
            <w:tcBorders>
              <w:top w:val="single" w:sz="4" w:space="0" w:color="auto"/>
              <w:left w:val="single" w:sz="4" w:space="0" w:color="000000"/>
              <w:bottom w:val="single" w:sz="4" w:space="0" w:color="auto"/>
              <w:right w:val="single" w:sz="4" w:space="0" w:color="000000"/>
            </w:tcBorders>
            <w:vAlign w:val="center"/>
          </w:tcPr>
          <w:p w14:paraId="0BB227DB" w14:textId="77777777" w:rsidR="00146566" w:rsidRPr="00E91A47" w:rsidRDefault="00146566" w:rsidP="00C045EA">
            <w:pPr>
              <w:ind w:hanging="2"/>
              <w:rPr>
                <w:rFonts w:eastAsia="Calibri"/>
                <w:color w:val="000000"/>
                <w:sz w:val="24"/>
                <w:szCs w:val="24"/>
                <w:lang w:eastAsia="en-US"/>
              </w:rPr>
            </w:pPr>
            <w:r w:rsidRPr="00E91A47">
              <w:rPr>
                <w:sz w:val="24"/>
                <w:szCs w:val="24"/>
              </w:rPr>
              <w:t>Управління</w:t>
            </w:r>
            <w:r w:rsidR="0041387E" w:rsidRPr="00E91A47">
              <w:rPr>
                <w:sz w:val="24"/>
                <w:szCs w:val="24"/>
              </w:rPr>
              <w:t xml:space="preserve"> </w:t>
            </w:r>
            <w:r w:rsidRPr="00E91A47">
              <w:rPr>
                <w:sz w:val="24"/>
                <w:szCs w:val="24"/>
              </w:rPr>
              <w:t>державної</w:t>
            </w:r>
            <w:r w:rsidR="0041387E" w:rsidRPr="00E91A47">
              <w:rPr>
                <w:sz w:val="24"/>
                <w:szCs w:val="24"/>
              </w:rPr>
              <w:t xml:space="preserve"> </w:t>
            </w:r>
            <w:r w:rsidRPr="00E91A47">
              <w:rPr>
                <w:sz w:val="24"/>
                <w:szCs w:val="24"/>
              </w:rPr>
              <w:t>реєстрації</w:t>
            </w:r>
          </w:p>
        </w:tc>
      </w:tr>
      <w:tr w:rsidR="00146566" w:rsidRPr="00E91A47" w14:paraId="576386A7" w14:textId="77777777" w:rsidTr="00C045EA">
        <w:tc>
          <w:tcPr>
            <w:tcW w:w="585" w:type="dxa"/>
            <w:shd w:val="clear" w:color="auto" w:fill="auto"/>
            <w:vAlign w:val="center"/>
          </w:tcPr>
          <w:p w14:paraId="0AD31D04" w14:textId="77777777" w:rsidR="00146566" w:rsidRPr="00E91A47" w:rsidRDefault="00146566"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600CCAB0" w14:textId="77777777" w:rsidR="00146566" w:rsidRPr="00E91A47" w:rsidRDefault="00146566" w:rsidP="00C045EA">
            <w:pPr>
              <w:rPr>
                <w:sz w:val="24"/>
                <w:szCs w:val="24"/>
              </w:rPr>
            </w:pPr>
            <w:r w:rsidRPr="00E91A47">
              <w:rPr>
                <w:sz w:val="24"/>
                <w:szCs w:val="24"/>
              </w:rPr>
              <w:t>А-28-21/</w:t>
            </w:r>
          </w:p>
          <w:p w14:paraId="65C8B088" w14:textId="77777777" w:rsidR="00146566" w:rsidRPr="00E91A47" w:rsidRDefault="00146566" w:rsidP="00C045EA">
            <w:pPr>
              <w:rPr>
                <w:rFonts w:eastAsia="Calibri"/>
                <w:sz w:val="24"/>
                <w:szCs w:val="24"/>
              </w:rPr>
            </w:pPr>
            <w:r w:rsidRPr="00E91A47">
              <w:rPr>
                <w:sz w:val="24"/>
                <w:szCs w:val="24"/>
              </w:rPr>
              <w:t>00056</w:t>
            </w:r>
          </w:p>
        </w:tc>
        <w:tc>
          <w:tcPr>
            <w:tcW w:w="5229" w:type="dxa"/>
            <w:tcBorders>
              <w:top w:val="single" w:sz="4" w:space="0" w:color="000000"/>
              <w:left w:val="single" w:sz="4" w:space="0" w:color="000000"/>
              <w:bottom w:val="single" w:sz="4" w:space="0" w:color="auto"/>
              <w:right w:val="nil"/>
            </w:tcBorders>
            <w:vAlign w:val="center"/>
          </w:tcPr>
          <w:p w14:paraId="5F292F24" w14:textId="77777777" w:rsidR="00146566" w:rsidRPr="00E91A47" w:rsidRDefault="00146566" w:rsidP="00C045EA">
            <w:pPr>
              <w:ind w:hanging="2"/>
              <w:rPr>
                <w:rFonts w:eastAsia="Calibri"/>
                <w:sz w:val="24"/>
                <w:szCs w:val="24"/>
                <w:lang w:eastAsia="en-US"/>
              </w:rPr>
            </w:pPr>
            <w:r w:rsidRPr="00E91A47">
              <w:rPr>
                <w:sz w:val="24"/>
                <w:szCs w:val="24"/>
              </w:rPr>
              <w:t>Державна</w:t>
            </w:r>
            <w:r w:rsidR="0017104D" w:rsidRPr="00E91A47">
              <w:rPr>
                <w:sz w:val="24"/>
                <w:szCs w:val="24"/>
              </w:rPr>
              <w:t xml:space="preserve"> </w:t>
            </w:r>
            <w:r w:rsidRPr="00E91A47">
              <w:rPr>
                <w:sz w:val="24"/>
                <w:szCs w:val="24"/>
              </w:rPr>
              <w:t>реєстрація переходу юридичної особи на діяльність на підставі модельного статуту або переходу юридичної особи з модельного статуту на діяльність на підставі</w:t>
            </w:r>
            <w:r w:rsidR="00AB5E04" w:rsidRPr="00E91A47">
              <w:rPr>
                <w:sz w:val="24"/>
                <w:szCs w:val="24"/>
              </w:rPr>
              <w:t xml:space="preserve"> </w:t>
            </w:r>
            <w:r w:rsidRPr="00E91A47">
              <w:rPr>
                <w:sz w:val="24"/>
                <w:szCs w:val="24"/>
              </w:rPr>
              <w:t>власного</w:t>
            </w:r>
            <w:r w:rsidR="00AB5E04" w:rsidRPr="00E91A47">
              <w:rPr>
                <w:sz w:val="24"/>
                <w:szCs w:val="24"/>
              </w:rPr>
              <w:t xml:space="preserve"> </w:t>
            </w:r>
            <w:r w:rsidRPr="00E91A47">
              <w:rPr>
                <w:sz w:val="24"/>
                <w:szCs w:val="24"/>
              </w:rPr>
              <w:t>установчого документа</w:t>
            </w:r>
          </w:p>
        </w:tc>
        <w:tc>
          <w:tcPr>
            <w:tcW w:w="2675" w:type="dxa"/>
            <w:tcBorders>
              <w:top w:val="single" w:sz="4" w:space="0" w:color="auto"/>
              <w:left w:val="single" w:sz="4" w:space="0" w:color="000000"/>
              <w:bottom w:val="single" w:sz="4" w:space="0" w:color="auto"/>
              <w:right w:val="single" w:sz="4" w:space="0" w:color="000000"/>
            </w:tcBorders>
            <w:vAlign w:val="center"/>
          </w:tcPr>
          <w:p w14:paraId="4A025AD5" w14:textId="77777777" w:rsidR="00146566" w:rsidRPr="00E91A47" w:rsidRDefault="00146566" w:rsidP="00C045EA">
            <w:pPr>
              <w:ind w:hanging="2"/>
              <w:rPr>
                <w:rFonts w:eastAsia="Calibri"/>
                <w:color w:val="000000"/>
                <w:sz w:val="24"/>
                <w:szCs w:val="24"/>
                <w:lang w:eastAsia="en-US"/>
              </w:rPr>
            </w:pPr>
            <w:r w:rsidRPr="00E91A47">
              <w:rPr>
                <w:sz w:val="24"/>
                <w:szCs w:val="24"/>
              </w:rPr>
              <w:t>Управління</w:t>
            </w:r>
            <w:r w:rsidR="00AB5E04" w:rsidRPr="00E91A47">
              <w:rPr>
                <w:sz w:val="24"/>
                <w:szCs w:val="24"/>
              </w:rPr>
              <w:t xml:space="preserve"> </w:t>
            </w:r>
            <w:r w:rsidRPr="00E91A47">
              <w:rPr>
                <w:sz w:val="24"/>
                <w:szCs w:val="24"/>
              </w:rPr>
              <w:t>державної</w:t>
            </w:r>
            <w:r w:rsidR="00AB5E04" w:rsidRPr="00E91A47">
              <w:rPr>
                <w:sz w:val="24"/>
                <w:szCs w:val="24"/>
              </w:rPr>
              <w:t xml:space="preserve"> </w:t>
            </w:r>
            <w:r w:rsidRPr="00E91A47">
              <w:rPr>
                <w:sz w:val="24"/>
                <w:szCs w:val="24"/>
              </w:rPr>
              <w:t>реєстрації</w:t>
            </w:r>
          </w:p>
        </w:tc>
      </w:tr>
      <w:tr w:rsidR="00AE0A99" w:rsidRPr="00E91A47" w14:paraId="2031CC89" w14:textId="77777777" w:rsidTr="00C045EA">
        <w:tc>
          <w:tcPr>
            <w:tcW w:w="585" w:type="dxa"/>
            <w:tcBorders>
              <w:bottom w:val="single" w:sz="4" w:space="0" w:color="auto"/>
            </w:tcBorders>
            <w:shd w:val="clear" w:color="auto" w:fill="auto"/>
            <w:vAlign w:val="center"/>
          </w:tcPr>
          <w:p w14:paraId="20319660" w14:textId="77777777" w:rsidR="00AE0A99" w:rsidRPr="00E91A47" w:rsidRDefault="00AE0A99"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auto"/>
              <w:right w:val="nil"/>
            </w:tcBorders>
            <w:vAlign w:val="center"/>
          </w:tcPr>
          <w:p w14:paraId="2962B552" w14:textId="77777777" w:rsidR="00AE0A99" w:rsidRPr="00E91A47" w:rsidRDefault="00AE0A99" w:rsidP="00C045EA">
            <w:pPr>
              <w:pStyle w:val="a5"/>
              <w:rPr>
                <w:rFonts w:ascii="Times New Roman" w:hAnsi="Times New Roman"/>
                <w:sz w:val="24"/>
                <w:szCs w:val="24"/>
                <w:lang w:eastAsia="ru-RU"/>
              </w:rPr>
            </w:pPr>
            <w:r w:rsidRPr="00E91A47">
              <w:rPr>
                <w:rFonts w:ascii="Times New Roman" w:hAnsi="Times New Roman"/>
                <w:sz w:val="24"/>
                <w:szCs w:val="24"/>
                <w:lang w:eastAsia="ru-RU"/>
              </w:rPr>
              <w:t>ДІАМ-01-01/</w:t>
            </w:r>
          </w:p>
          <w:p w14:paraId="4AD2D977" w14:textId="77777777" w:rsidR="00AE0A99" w:rsidRPr="00E91A47" w:rsidRDefault="00AE0A99" w:rsidP="00C045EA">
            <w:pPr>
              <w:rPr>
                <w:rFonts w:eastAsia="Calibri"/>
                <w:sz w:val="24"/>
                <w:szCs w:val="24"/>
              </w:rPr>
            </w:pPr>
            <w:r w:rsidRPr="00E91A47">
              <w:rPr>
                <w:sz w:val="24"/>
                <w:szCs w:val="24"/>
              </w:rPr>
              <w:t>01208</w:t>
            </w:r>
          </w:p>
        </w:tc>
        <w:tc>
          <w:tcPr>
            <w:tcW w:w="5229" w:type="dxa"/>
            <w:tcBorders>
              <w:top w:val="single" w:sz="4" w:space="0" w:color="000000"/>
              <w:left w:val="single" w:sz="4" w:space="0" w:color="000000"/>
              <w:bottom w:val="single" w:sz="4" w:space="0" w:color="auto"/>
              <w:right w:val="nil"/>
            </w:tcBorders>
            <w:vAlign w:val="center"/>
          </w:tcPr>
          <w:p w14:paraId="15ED796F" w14:textId="77777777" w:rsidR="00AE0A99" w:rsidRPr="00E91A47" w:rsidRDefault="00AE0A99" w:rsidP="0041387E">
            <w:pPr>
              <w:ind w:hanging="2"/>
              <w:rPr>
                <w:rFonts w:eastAsia="Calibri"/>
                <w:sz w:val="24"/>
                <w:szCs w:val="24"/>
                <w:lang w:eastAsia="en-US"/>
              </w:rPr>
            </w:pPr>
            <w:r w:rsidRPr="00E91A47">
              <w:rPr>
                <w:sz w:val="24"/>
                <w:szCs w:val="24"/>
                <w:lang w:eastAsia="ru-RU"/>
              </w:rPr>
              <w:t>Внесення до Реєстру</w:t>
            </w:r>
            <w:r w:rsidR="00AB5E04" w:rsidRPr="00E91A47">
              <w:rPr>
                <w:sz w:val="24"/>
                <w:szCs w:val="24"/>
                <w:lang w:eastAsia="ru-RU"/>
              </w:rPr>
              <w:t xml:space="preserve"> </w:t>
            </w:r>
            <w:r w:rsidRPr="00E91A47">
              <w:rPr>
                <w:sz w:val="24"/>
                <w:szCs w:val="24"/>
                <w:lang w:eastAsia="ru-RU"/>
              </w:rPr>
              <w:t>будівельної</w:t>
            </w:r>
            <w:r w:rsidR="00AB5E04" w:rsidRPr="00E91A47">
              <w:rPr>
                <w:sz w:val="24"/>
                <w:szCs w:val="24"/>
                <w:lang w:eastAsia="ru-RU"/>
              </w:rPr>
              <w:t xml:space="preserve"> </w:t>
            </w:r>
            <w:r w:rsidRPr="00E91A47">
              <w:rPr>
                <w:sz w:val="24"/>
                <w:szCs w:val="24"/>
                <w:lang w:eastAsia="ru-RU"/>
              </w:rPr>
              <w:t>діяльності</w:t>
            </w:r>
            <w:r w:rsidR="00AB5E04" w:rsidRPr="00E91A47">
              <w:rPr>
                <w:sz w:val="24"/>
                <w:szCs w:val="24"/>
                <w:lang w:eastAsia="ru-RU"/>
              </w:rPr>
              <w:t xml:space="preserve"> </w:t>
            </w:r>
            <w:r w:rsidRPr="00E91A47">
              <w:rPr>
                <w:sz w:val="24"/>
                <w:szCs w:val="24"/>
                <w:lang w:eastAsia="ru-RU"/>
              </w:rPr>
              <w:t>інформації, зазначеної у повідомленні про початок виконання</w:t>
            </w:r>
            <w:r w:rsidR="00AB5E04" w:rsidRPr="00E91A47">
              <w:rPr>
                <w:sz w:val="24"/>
                <w:szCs w:val="24"/>
                <w:lang w:eastAsia="ru-RU"/>
              </w:rPr>
              <w:t xml:space="preserve"> </w:t>
            </w:r>
            <w:r w:rsidRPr="00E91A47">
              <w:rPr>
                <w:sz w:val="24"/>
                <w:szCs w:val="24"/>
                <w:lang w:eastAsia="ru-RU"/>
              </w:rPr>
              <w:t>будівельних</w:t>
            </w:r>
            <w:r w:rsidR="00AB5E04" w:rsidRPr="00E91A47">
              <w:rPr>
                <w:sz w:val="24"/>
                <w:szCs w:val="24"/>
                <w:lang w:eastAsia="ru-RU"/>
              </w:rPr>
              <w:t xml:space="preserve"> </w:t>
            </w:r>
            <w:r w:rsidRPr="00E91A47">
              <w:rPr>
                <w:sz w:val="24"/>
                <w:szCs w:val="24"/>
                <w:lang w:eastAsia="ru-RU"/>
              </w:rPr>
              <w:t>робіт на об’єктах з незначними</w:t>
            </w:r>
            <w:r w:rsidR="00AB5E04" w:rsidRPr="00E91A47">
              <w:rPr>
                <w:sz w:val="24"/>
                <w:szCs w:val="24"/>
                <w:lang w:eastAsia="ru-RU"/>
              </w:rPr>
              <w:t xml:space="preserve"> </w:t>
            </w:r>
            <w:r w:rsidRPr="00E91A47">
              <w:rPr>
                <w:sz w:val="24"/>
                <w:szCs w:val="24"/>
                <w:lang w:eastAsia="ru-RU"/>
              </w:rPr>
              <w:t>наслідками (СС1) (розташованих за межами населених</w:t>
            </w:r>
            <w:r w:rsidR="00AB5E04" w:rsidRPr="00E91A47">
              <w:rPr>
                <w:sz w:val="24"/>
                <w:szCs w:val="24"/>
                <w:lang w:eastAsia="ru-RU"/>
              </w:rPr>
              <w:t xml:space="preserve"> </w:t>
            </w:r>
            <w:r w:rsidRPr="00E91A47">
              <w:rPr>
                <w:sz w:val="24"/>
                <w:szCs w:val="24"/>
                <w:lang w:eastAsia="ru-RU"/>
              </w:rPr>
              <w:t xml:space="preserve">пунктів і </w:t>
            </w:r>
            <w:r w:rsidRPr="00E91A47">
              <w:rPr>
                <w:sz w:val="24"/>
                <w:szCs w:val="24"/>
                <w:lang w:eastAsia="ru-RU"/>
              </w:rPr>
              <w:lastRenderedPageBreak/>
              <w:t>на території</w:t>
            </w:r>
            <w:r w:rsidR="00AB5E04" w:rsidRPr="00E91A47">
              <w:rPr>
                <w:sz w:val="24"/>
                <w:szCs w:val="24"/>
                <w:lang w:eastAsia="ru-RU"/>
              </w:rPr>
              <w:t xml:space="preserve"> </w:t>
            </w:r>
            <w:r w:rsidRPr="00E91A47">
              <w:rPr>
                <w:sz w:val="24"/>
                <w:szCs w:val="24"/>
                <w:lang w:eastAsia="ru-RU"/>
              </w:rPr>
              <w:t>кількох</w:t>
            </w:r>
            <w:r w:rsidR="00AB5E04" w:rsidRPr="00E91A47">
              <w:rPr>
                <w:sz w:val="24"/>
                <w:szCs w:val="24"/>
                <w:lang w:eastAsia="ru-RU"/>
              </w:rPr>
              <w:t xml:space="preserve"> </w:t>
            </w:r>
            <w:r w:rsidRPr="00E91A47">
              <w:rPr>
                <w:sz w:val="24"/>
                <w:szCs w:val="24"/>
                <w:lang w:eastAsia="ru-RU"/>
              </w:rPr>
              <w:t>адміністративно</w:t>
            </w:r>
            <w:r w:rsidR="0041387E" w:rsidRPr="00E91A47">
              <w:rPr>
                <w:sz w:val="24"/>
                <w:szCs w:val="24"/>
                <w:lang w:eastAsia="ru-RU"/>
              </w:rPr>
              <w:t>-</w:t>
            </w:r>
            <w:r w:rsidRPr="00E91A47">
              <w:rPr>
                <w:sz w:val="24"/>
                <w:szCs w:val="24"/>
                <w:lang w:eastAsia="ru-RU"/>
              </w:rPr>
              <w:t>територіальних</w:t>
            </w:r>
            <w:r w:rsidR="00AB5E04" w:rsidRPr="00E91A47">
              <w:rPr>
                <w:sz w:val="24"/>
                <w:szCs w:val="24"/>
                <w:lang w:eastAsia="ru-RU"/>
              </w:rPr>
              <w:t xml:space="preserve"> </w:t>
            </w:r>
            <w:r w:rsidRPr="00E91A47">
              <w:rPr>
                <w:sz w:val="24"/>
                <w:szCs w:val="24"/>
                <w:lang w:eastAsia="ru-RU"/>
              </w:rPr>
              <w:t>одиниць, а також щодо</w:t>
            </w:r>
            <w:r w:rsidR="00AB5E04" w:rsidRPr="00E91A47">
              <w:rPr>
                <w:sz w:val="24"/>
                <w:szCs w:val="24"/>
                <w:lang w:eastAsia="ru-RU"/>
              </w:rPr>
              <w:t xml:space="preserve"> </w:t>
            </w:r>
            <w:r w:rsidRPr="00E91A47">
              <w:rPr>
                <w:sz w:val="24"/>
                <w:szCs w:val="24"/>
                <w:lang w:eastAsia="ru-RU"/>
              </w:rPr>
              <w:t>об’єктів, розташованих</w:t>
            </w:r>
            <w:r w:rsidR="00AB5E04" w:rsidRPr="00E91A47">
              <w:rPr>
                <w:sz w:val="24"/>
                <w:szCs w:val="24"/>
                <w:lang w:eastAsia="ru-RU"/>
              </w:rPr>
              <w:t xml:space="preserve"> </w:t>
            </w:r>
            <w:r w:rsidRPr="00E91A47">
              <w:rPr>
                <w:sz w:val="24"/>
                <w:szCs w:val="24"/>
                <w:lang w:eastAsia="ru-RU"/>
              </w:rPr>
              <w:t>у межах</w:t>
            </w:r>
            <w:r w:rsidR="00AB5E04" w:rsidRPr="00E91A47">
              <w:rPr>
                <w:sz w:val="24"/>
                <w:szCs w:val="24"/>
                <w:lang w:eastAsia="ru-RU"/>
              </w:rPr>
              <w:t xml:space="preserve"> </w:t>
            </w:r>
            <w:r w:rsidRPr="00E91A47">
              <w:rPr>
                <w:sz w:val="24"/>
                <w:szCs w:val="24"/>
                <w:lang w:eastAsia="ru-RU"/>
              </w:rPr>
              <w:t>населених</w:t>
            </w:r>
            <w:r w:rsidR="00AB5E04" w:rsidRPr="00E91A47">
              <w:rPr>
                <w:sz w:val="24"/>
                <w:szCs w:val="24"/>
                <w:lang w:eastAsia="ru-RU"/>
              </w:rPr>
              <w:t xml:space="preserve"> </w:t>
            </w:r>
            <w:r w:rsidRPr="00E91A47">
              <w:rPr>
                <w:sz w:val="24"/>
                <w:szCs w:val="24"/>
                <w:lang w:eastAsia="ru-RU"/>
              </w:rPr>
              <w:t>пунктів, на території</w:t>
            </w:r>
            <w:r w:rsidR="00AB5E04" w:rsidRPr="00E91A47">
              <w:rPr>
                <w:sz w:val="24"/>
                <w:szCs w:val="24"/>
                <w:lang w:eastAsia="ru-RU"/>
              </w:rPr>
              <w:t xml:space="preserve"> </w:t>
            </w:r>
            <w:r w:rsidRPr="00E91A47">
              <w:rPr>
                <w:sz w:val="24"/>
                <w:szCs w:val="24"/>
                <w:lang w:eastAsia="ru-RU"/>
              </w:rPr>
              <w:t>яких</w:t>
            </w:r>
            <w:r w:rsidR="00AB5E04" w:rsidRPr="00E91A47">
              <w:rPr>
                <w:sz w:val="24"/>
                <w:szCs w:val="24"/>
                <w:lang w:eastAsia="ru-RU"/>
              </w:rPr>
              <w:t xml:space="preserve"> </w:t>
            </w:r>
            <w:r w:rsidRPr="00E91A47">
              <w:rPr>
                <w:sz w:val="24"/>
                <w:szCs w:val="24"/>
                <w:lang w:eastAsia="ru-RU"/>
              </w:rPr>
              <w:t>сільські, селищні, міські ради не утворили</w:t>
            </w:r>
            <w:r w:rsidR="00AB5E04" w:rsidRPr="00E91A47">
              <w:rPr>
                <w:sz w:val="24"/>
                <w:szCs w:val="24"/>
                <w:lang w:eastAsia="ru-RU"/>
              </w:rPr>
              <w:t xml:space="preserve"> </w:t>
            </w:r>
            <w:r w:rsidRPr="00E91A47">
              <w:rPr>
                <w:sz w:val="24"/>
                <w:szCs w:val="24"/>
                <w:lang w:eastAsia="ru-RU"/>
              </w:rPr>
              <w:t>виконавчі</w:t>
            </w:r>
            <w:r w:rsidR="00AB5E04" w:rsidRPr="00E91A47">
              <w:rPr>
                <w:sz w:val="24"/>
                <w:szCs w:val="24"/>
                <w:lang w:eastAsia="ru-RU"/>
              </w:rPr>
              <w:t xml:space="preserve"> </w:t>
            </w:r>
            <w:r w:rsidRPr="00E91A47">
              <w:rPr>
                <w:sz w:val="24"/>
                <w:szCs w:val="24"/>
                <w:lang w:eastAsia="ru-RU"/>
              </w:rPr>
              <w:t>органи з питань державного архітектурно-будівельного контролю)</w:t>
            </w:r>
          </w:p>
        </w:tc>
        <w:tc>
          <w:tcPr>
            <w:tcW w:w="2675" w:type="dxa"/>
            <w:tcBorders>
              <w:top w:val="single" w:sz="4" w:space="0" w:color="000000"/>
              <w:left w:val="single" w:sz="4" w:space="0" w:color="000000"/>
              <w:bottom w:val="single" w:sz="4" w:space="0" w:color="auto"/>
              <w:right w:val="single" w:sz="4" w:space="0" w:color="000000"/>
            </w:tcBorders>
            <w:vAlign w:val="center"/>
          </w:tcPr>
          <w:p w14:paraId="52584A93" w14:textId="77777777" w:rsidR="00AE0A99" w:rsidRPr="00E91A47" w:rsidRDefault="00E91A47" w:rsidP="00C045EA">
            <w:pPr>
              <w:ind w:hanging="2"/>
              <w:rPr>
                <w:rFonts w:eastAsia="Calibri"/>
                <w:sz w:val="24"/>
                <w:szCs w:val="24"/>
                <w:lang w:eastAsia="en-US"/>
              </w:rPr>
            </w:pPr>
            <w:hyperlink r:id="rId10" w:tgtFrame="_blank" w:history="1">
              <w:r w:rsidR="00AE0A99" w:rsidRPr="00E91A47">
                <w:rPr>
                  <w:sz w:val="24"/>
                  <w:szCs w:val="24"/>
                  <w:lang w:eastAsia="uk-UA"/>
                </w:rPr>
                <w:t>Державна</w:t>
              </w:r>
            </w:hyperlink>
            <w:r w:rsidR="00AE0A99" w:rsidRPr="00E91A47">
              <w:rPr>
                <w:sz w:val="24"/>
                <w:szCs w:val="24"/>
                <w:lang w:eastAsia="uk-UA"/>
              </w:rPr>
              <w:t xml:space="preserve"> інспекція архітектури та містобудування України</w:t>
            </w:r>
          </w:p>
        </w:tc>
      </w:tr>
      <w:tr w:rsidR="00AE0A99" w:rsidRPr="00E91A47" w14:paraId="3A7BA5CD" w14:textId="77777777" w:rsidTr="00C045EA">
        <w:tc>
          <w:tcPr>
            <w:tcW w:w="585" w:type="dxa"/>
            <w:tcBorders>
              <w:top w:val="single" w:sz="4" w:space="0" w:color="auto"/>
              <w:right w:val="single" w:sz="4" w:space="0" w:color="auto"/>
            </w:tcBorders>
            <w:shd w:val="clear" w:color="auto" w:fill="auto"/>
            <w:vAlign w:val="center"/>
          </w:tcPr>
          <w:p w14:paraId="31806329" w14:textId="77777777" w:rsidR="00AE0A99" w:rsidRPr="00E91A47" w:rsidRDefault="00AE0A99" w:rsidP="00C045EA">
            <w:pPr>
              <w:numPr>
                <w:ilvl w:val="0"/>
                <w:numId w:val="1"/>
              </w:numPr>
              <w:contextualSpacing/>
              <w:rPr>
                <w:rFonts w:eastAsia="Calibri"/>
                <w:sz w:val="24"/>
                <w:szCs w:val="24"/>
                <w:lang w:eastAsia="ru-RU"/>
              </w:rPr>
            </w:pPr>
          </w:p>
        </w:tc>
        <w:tc>
          <w:tcPr>
            <w:tcW w:w="1366" w:type="dxa"/>
            <w:tcBorders>
              <w:top w:val="single" w:sz="4" w:space="0" w:color="auto"/>
              <w:left w:val="single" w:sz="4" w:space="0" w:color="auto"/>
              <w:bottom w:val="single" w:sz="4" w:space="0" w:color="auto"/>
              <w:right w:val="single" w:sz="4" w:space="0" w:color="auto"/>
            </w:tcBorders>
            <w:vAlign w:val="center"/>
          </w:tcPr>
          <w:p w14:paraId="2568E8FF" w14:textId="77777777" w:rsidR="00AE0A99" w:rsidRPr="00E91A47" w:rsidRDefault="00AE0A99" w:rsidP="00C045EA">
            <w:pPr>
              <w:pStyle w:val="a5"/>
              <w:rPr>
                <w:rFonts w:ascii="Times New Roman" w:hAnsi="Times New Roman"/>
                <w:sz w:val="24"/>
                <w:szCs w:val="24"/>
                <w:lang w:eastAsia="ru-RU"/>
              </w:rPr>
            </w:pPr>
            <w:r w:rsidRPr="00E91A47">
              <w:rPr>
                <w:rFonts w:ascii="Times New Roman" w:hAnsi="Times New Roman"/>
                <w:sz w:val="24"/>
                <w:szCs w:val="24"/>
                <w:lang w:eastAsia="ru-RU"/>
              </w:rPr>
              <w:t>ДІАМ-01-02/01218</w:t>
            </w:r>
          </w:p>
        </w:tc>
        <w:tc>
          <w:tcPr>
            <w:tcW w:w="5229" w:type="dxa"/>
            <w:tcBorders>
              <w:top w:val="single" w:sz="4" w:space="0" w:color="auto"/>
              <w:left w:val="single" w:sz="4" w:space="0" w:color="auto"/>
              <w:bottom w:val="single" w:sz="4" w:space="0" w:color="auto"/>
              <w:right w:val="single" w:sz="4" w:space="0" w:color="auto"/>
            </w:tcBorders>
            <w:vAlign w:val="center"/>
          </w:tcPr>
          <w:p w14:paraId="44BF54F4" w14:textId="77777777" w:rsidR="00AE0A99" w:rsidRPr="00E91A47" w:rsidRDefault="00AE0A99" w:rsidP="00C045EA">
            <w:pPr>
              <w:ind w:hanging="2"/>
              <w:rPr>
                <w:rFonts w:eastAsia="Calibri"/>
                <w:sz w:val="24"/>
                <w:szCs w:val="24"/>
                <w:lang w:eastAsia="en-US"/>
              </w:rPr>
            </w:pPr>
            <w:r w:rsidRPr="00E91A47">
              <w:rPr>
                <w:sz w:val="24"/>
                <w:szCs w:val="24"/>
                <w:lang w:eastAsia="ru-RU"/>
              </w:rPr>
              <w:t>Внесення до Реєстру будівельної діяльності інформації, зазначеної у повідомленні про початок виконання будівельних робіт щодо об’єктів, будівництво яких здійснюється на підставі будівельного паспорта (розташованих за межами населених пунктів і на тер</w:t>
            </w:r>
            <w:r w:rsidR="0041387E" w:rsidRPr="00E91A47">
              <w:rPr>
                <w:sz w:val="24"/>
                <w:szCs w:val="24"/>
                <w:lang w:eastAsia="ru-RU"/>
              </w:rPr>
              <w:t>иторії кількох адміністративно-</w:t>
            </w:r>
            <w:r w:rsidRPr="00E91A47">
              <w:rPr>
                <w:sz w:val="24"/>
                <w:szCs w:val="24"/>
                <w:lang w:eastAsia="ru-RU"/>
              </w:rPr>
              <w:t>територіальних одиниць, а також розташованих у межах населених пунктів, на території яких сільські, селищні, міські ради не утворили виконавчі органи з питань державного архітектурно-будівельного контролю)</w:t>
            </w:r>
          </w:p>
        </w:tc>
        <w:tc>
          <w:tcPr>
            <w:tcW w:w="2675" w:type="dxa"/>
            <w:tcBorders>
              <w:top w:val="single" w:sz="4" w:space="0" w:color="auto"/>
              <w:left w:val="single" w:sz="4" w:space="0" w:color="auto"/>
              <w:bottom w:val="single" w:sz="4" w:space="0" w:color="auto"/>
              <w:right w:val="single" w:sz="4" w:space="0" w:color="auto"/>
            </w:tcBorders>
            <w:vAlign w:val="center"/>
          </w:tcPr>
          <w:p w14:paraId="7B2AF811" w14:textId="77777777" w:rsidR="00AE0A99" w:rsidRPr="00E91A47" w:rsidRDefault="00E91A47" w:rsidP="00C045EA">
            <w:pPr>
              <w:ind w:hanging="2"/>
              <w:rPr>
                <w:rFonts w:eastAsia="Calibri"/>
                <w:sz w:val="24"/>
                <w:szCs w:val="24"/>
                <w:lang w:eastAsia="en-US"/>
              </w:rPr>
            </w:pPr>
            <w:hyperlink r:id="rId11" w:tgtFrame="_blank" w:history="1">
              <w:r w:rsidR="00AE0A99" w:rsidRPr="00E91A47">
                <w:rPr>
                  <w:sz w:val="24"/>
                  <w:szCs w:val="24"/>
                  <w:lang w:eastAsia="uk-UA"/>
                </w:rPr>
                <w:t>Державна</w:t>
              </w:r>
            </w:hyperlink>
            <w:r w:rsidR="00AE0A99" w:rsidRPr="00E91A47">
              <w:rPr>
                <w:sz w:val="24"/>
                <w:szCs w:val="24"/>
                <w:lang w:eastAsia="uk-UA"/>
              </w:rPr>
              <w:t xml:space="preserve"> інспекція архітектури та містобудування України</w:t>
            </w:r>
          </w:p>
        </w:tc>
      </w:tr>
      <w:tr w:rsidR="00AE0A99" w:rsidRPr="00E91A47" w14:paraId="165104C5" w14:textId="77777777" w:rsidTr="00C045EA">
        <w:tc>
          <w:tcPr>
            <w:tcW w:w="585" w:type="dxa"/>
            <w:shd w:val="clear" w:color="auto" w:fill="auto"/>
            <w:vAlign w:val="center"/>
          </w:tcPr>
          <w:p w14:paraId="34948C9B" w14:textId="77777777" w:rsidR="00AE0A99" w:rsidRPr="00E91A47" w:rsidRDefault="00AE0A99"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auto"/>
              <w:left w:val="single" w:sz="4" w:space="0" w:color="auto"/>
              <w:bottom w:val="single" w:sz="4" w:space="0" w:color="auto"/>
              <w:right w:val="single" w:sz="4" w:space="0" w:color="auto"/>
            </w:tcBorders>
            <w:vAlign w:val="center"/>
          </w:tcPr>
          <w:p w14:paraId="41E2D5B3" w14:textId="77777777" w:rsidR="00AE0A99" w:rsidRPr="00E91A47" w:rsidRDefault="00AE0A99" w:rsidP="00C045EA">
            <w:pPr>
              <w:pStyle w:val="a5"/>
              <w:rPr>
                <w:rFonts w:ascii="Times New Roman" w:hAnsi="Times New Roman"/>
                <w:sz w:val="24"/>
                <w:szCs w:val="24"/>
                <w:lang w:eastAsia="ru-RU"/>
              </w:rPr>
            </w:pPr>
            <w:r w:rsidRPr="00E91A47">
              <w:rPr>
                <w:rFonts w:ascii="Times New Roman" w:hAnsi="Times New Roman"/>
                <w:sz w:val="24"/>
                <w:szCs w:val="24"/>
                <w:lang w:eastAsia="ru-RU"/>
              </w:rPr>
              <w:t>ДІАМ-02-01/ 00146</w:t>
            </w:r>
          </w:p>
        </w:tc>
        <w:tc>
          <w:tcPr>
            <w:tcW w:w="5229" w:type="dxa"/>
            <w:tcBorders>
              <w:top w:val="single" w:sz="4" w:space="0" w:color="auto"/>
              <w:left w:val="single" w:sz="4" w:space="0" w:color="auto"/>
              <w:bottom w:val="single" w:sz="4" w:space="0" w:color="auto"/>
              <w:right w:val="single" w:sz="4" w:space="0" w:color="auto"/>
            </w:tcBorders>
            <w:vAlign w:val="center"/>
          </w:tcPr>
          <w:p w14:paraId="362D0121" w14:textId="77777777" w:rsidR="00AE0A99" w:rsidRPr="00E91A47" w:rsidRDefault="00AE0A99" w:rsidP="00C045EA">
            <w:pPr>
              <w:ind w:hanging="2"/>
              <w:rPr>
                <w:rFonts w:eastAsia="Calibri"/>
                <w:color w:val="000000"/>
                <w:sz w:val="24"/>
                <w:szCs w:val="24"/>
                <w:lang w:eastAsia="en-US"/>
              </w:rPr>
            </w:pPr>
            <w:r w:rsidRPr="00E91A47">
              <w:rPr>
                <w:sz w:val="24"/>
                <w:szCs w:val="24"/>
                <w:lang w:eastAsia="ru-RU"/>
              </w:rPr>
              <w:t>Внесення до Реєстру будівельної діяльності інформації, зазначеної у повідомленні про зміну даних у поданому повідомленні про початок виконання будівельних робіт на об’єктах з незначними наслідками (СС1) (зміна відомостей про початок виконання будівельних робіт/виправлення технічної помилки) (розташованих за межами населених пунктів і на території кількох адміністративно-територіальних одиниць, а також щодо об’єктів, розташованих у межах населених пунктів, на території яких сільські, селищні, міські ради не утворили виконавчі органи з питань державного архітектурно-будівельного контролю)</w:t>
            </w:r>
          </w:p>
        </w:tc>
        <w:tc>
          <w:tcPr>
            <w:tcW w:w="2675" w:type="dxa"/>
            <w:tcBorders>
              <w:top w:val="single" w:sz="4" w:space="0" w:color="auto"/>
              <w:left w:val="single" w:sz="4" w:space="0" w:color="auto"/>
              <w:bottom w:val="single" w:sz="4" w:space="0" w:color="auto"/>
              <w:right w:val="single" w:sz="4" w:space="0" w:color="auto"/>
            </w:tcBorders>
            <w:vAlign w:val="center"/>
          </w:tcPr>
          <w:p w14:paraId="7791254D" w14:textId="77777777" w:rsidR="00AE0A99" w:rsidRPr="00E91A47" w:rsidRDefault="00E91A47" w:rsidP="00C045EA">
            <w:pPr>
              <w:ind w:hanging="2"/>
              <w:rPr>
                <w:rFonts w:eastAsia="Calibri"/>
                <w:color w:val="000000"/>
                <w:sz w:val="24"/>
                <w:szCs w:val="24"/>
                <w:lang w:eastAsia="en-US"/>
              </w:rPr>
            </w:pPr>
            <w:hyperlink r:id="rId12" w:tgtFrame="_blank" w:history="1">
              <w:r w:rsidR="00AE0A99" w:rsidRPr="00E91A47">
                <w:rPr>
                  <w:color w:val="000000"/>
                  <w:sz w:val="24"/>
                  <w:szCs w:val="24"/>
                  <w:lang w:eastAsia="uk-UA"/>
                </w:rPr>
                <w:t>Державна</w:t>
              </w:r>
            </w:hyperlink>
            <w:r w:rsidR="00AE0A99" w:rsidRPr="00E91A47">
              <w:rPr>
                <w:color w:val="000000"/>
                <w:sz w:val="24"/>
                <w:szCs w:val="24"/>
                <w:lang w:eastAsia="uk-UA"/>
              </w:rPr>
              <w:t xml:space="preserve"> інспекція архітектури та містобудування України</w:t>
            </w:r>
          </w:p>
        </w:tc>
      </w:tr>
      <w:tr w:rsidR="00AE0A99" w:rsidRPr="00E91A47" w14:paraId="5E21D50F" w14:textId="77777777" w:rsidTr="00C045EA">
        <w:tc>
          <w:tcPr>
            <w:tcW w:w="585" w:type="dxa"/>
            <w:shd w:val="clear" w:color="auto" w:fill="auto"/>
            <w:vAlign w:val="center"/>
          </w:tcPr>
          <w:p w14:paraId="3D30AE8B" w14:textId="77777777" w:rsidR="00AE0A99" w:rsidRPr="00E91A47" w:rsidRDefault="00AE0A99"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auto"/>
              <w:left w:val="single" w:sz="4" w:space="0" w:color="auto"/>
              <w:bottom w:val="single" w:sz="4" w:space="0" w:color="auto"/>
              <w:right w:val="single" w:sz="4" w:space="0" w:color="auto"/>
            </w:tcBorders>
            <w:vAlign w:val="center"/>
          </w:tcPr>
          <w:p w14:paraId="0FA4CE16" w14:textId="77777777" w:rsidR="00AE0A99" w:rsidRPr="00E91A47" w:rsidRDefault="00AE0A99" w:rsidP="00C045EA">
            <w:pPr>
              <w:pStyle w:val="a5"/>
              <w:rPr>
                <w:rFonts w:ascii="Times New Roman" w:hAnsi="Times New Roman"/>
                <w:sz w:val="24"/>
                <w:szCs w:val="24"/>
                <w:lang w:eastAsia="ru-RU"/>
              </w:rPr>
            </w:pPr>
            <w:r w:rsidRPr="00E91A47">
              <w:rPr>
                <w:rFonts w:ascii="Times New Roman" w:hAnsi="Times New Roman"/>
                <w:sz w:val="24"/>
                <w:szCs w:val="24"/>
                <w:lang w:eastAsia="ru-RU"/>
              </w:rPr>
              <w:t>ДІАМ-02-02/ 00146</w:t>
            </w:r>
          </w:p>
        </w:tc>
        <w:tc>
          <w:tcPr>
            <w:tcW w:w="5229" w:type="dxa"/>
            <w:tcBorders>
              <w:top w:val="single" w:sz="4" w:space="0" w:color="auto"/>
              <w:left w:val="single" w:sz="4" w:space="0" w:color="auto"/>
              <w:bottom w:val="single" w:sz="4" w:space="0" w:color="auto"/>
              <w:right w:val="single" w:sz="4" w:space="0" w:color="auto"/>
            </w:tcBorders>
            <w:vAlign w:val="center"/>
          </w:tcPr>
          <w:p w14:paraId="4082CF53" w14:textId="77777777" w:rsidR="00AE0A99" w:rsidRPr="00E91A47" w:rsidRDefault="00AE0A99" w:rsidP="0041387E">
            <w:pPr>
              <w:rPr>
                <w:rFonts w:eastAsia="Calibri"/>
                <w:color w:val="000000"/>
                <w:sz w:val="24"/>
                <w:szCs w:val="24"/>
                <w:lang w:eastAsia="en-US"/>
              </w:rPr>
            </w:pPr>
            <w:r w:rsidRPr="00E91A47">
              <w:rPr>
                <w:sz w:val="24"/>
                <w:szCs w:val="24"/>
                <w:lang w:eastAsia="ru-RU"/>
              </w:rPr>
              <w:t>Внесення до Реєстру будівельної діяльності інформації, зазначеної у повідомленні про зміну даних у поданому повідомленні про початок виконання будівельних робіт щодо об’єктів, будівництво яких здійснюється на підставі будівельного паспорта (зміна відомостей про початок виконання будівельних робіт/виправлення технічної помилки) (розташованих за межами населених пунктів і на території кількох адміністративно</w:t>
            </w:r>
            <w:r w:rsidR="0041387E" w:rsidRPr="00E91A47">
              <w:rPr>
                <w:sz w:val="24"/>
                <w:szCs w:val="24"/>
                <w:lang w:eastAsia="ru-RU"/>
              </w:rPr>
              <w:t>-</w:t>
            </w:r>
            <w:r w:rsidRPr="00E91A47">
              <w:rPr>
                <w:sz w:val="24"/>
                <w:szCs w:val="24"/>
                <w:lang w:eastAsia="ru-RU"/>
              </w:rPr>
              <w:t>територіальних одиниць, а також розташованих у межах населених пунктів, на території</w:t>
            </w:r>
            <w:r w:rsidR="0041387E" w:rsidRPr="00E91A47">
              <w:rPr>
                <w:sz w:val="24"/>
                <w:szCs w:val="24"/>
                <w:lang w:eastAsia="ru-RU"/>
              </w:rPr>
              <w:t xml:space="preserve"> я</w:t>
            </w:r>
            <w:r w:rsidRPr="00E91A47">
              <w:rPr>
                <w:sz w:val="24"/>
                <w:szCs w:val="24"/>
                <w:lang w:eastAsia="ru-RU"/>
              </w:rPr>
              <w:t>ких</w:t>
            </w:r>
            <w:r w:rsidR="0041387E" w:rsidRPr="00E91A47">
              <w:rPr>
                <w:sz w:val="24"/>
                <w:szCs w:val="24"/>
                <w:lang w:eastAsia="ru-RU"/>
              </w:rPr>
              <w:t xml:space="preserve"> </w:t>
            </w:r>
            <w:r w:rsidRPr="00E91A47">
              <w:rPr>
                <w:sz w:val="24"/>
                <w:szCs w:val="24"/>
                <w:lang w:eastAsia="ru-RU"/>
              </w:rPr>
              <w:t>сільські, селищні, міські ради не утворили</w:t>
            </w:r>
            <w:r w:rsidR="0041387E" w:rsidRPr="00E91A47">
              <w:rPr>
                <w:sz w:val="24"/>
                <w:szCs w:val="24"/>
                <w:lang w:eastAsia="ru-RU"/>
              </w:rPr>
              <w:t xml:space="preserve"> </w:t>
            </w:r>
            <w:r w:rsidRPr="00E91A47">
              <w:rPr>
                <w:sz w:val="24"/>
                <w:szCs w:val="24"/>
                <w:lang w:eastAsia="ru-RU"/>
              </w:rPr>
              <w:t>виконавчі</w:t>
            </w:r>
            <w:r w:rsidR="0041387E" w:rsidRPr="00E91A47">
              <w:rPr>
                <w:sz w:val="24"/>
                <w:szCs w:val="24"/>
                <w:lang w:eastAsia="ru-RU"/>
              </w:rPr>
              <w:t xml:space="preserve"> </w:t>
            </w:r>
            <w:r w:rsidRPr="00E91A47">
              <w:rPr>
                <w:sz w:val="24"/>
                <w:szCs w:val="24"/>
                <w:lang w:eastAsia="ru-RU"/>
              </w:rPr>
              <w:t>органи з питань державного архітектурно-будівельного контролю)</w:t>
            </w:r>
          </w:p>
        </w:tc>
        <w:tc>
          <w:tcPr>
            <w:tcW w:w="2675" w:type="dxa"/>
            <w:tcBorders>
              <w:top w:val="single" w:sz="4" w:space="0" w:color="auto"/>
              <w:left w:val="single" w:sz="4" w:space="0" w:color="auto"/>
              <w:bottom w:val="single" w:sz="4" w:space="0" w:color="auto"/>
              <w:right w:val="single" w:sz="4" w:space="0" w:color="auto"/>
            </w:tcBorders>
            <w:vAlign w:val="center"/>
          </w:tcPr>
          <w:p w14:paraId="755878DE" w14:textId="77777777" w:rsidR="00AE0A99" w:rsidRPr="00E91A47" w:rsidRDefault="00E91A47" w:rsidP="00C045EA">
            <w:pPr>
              <w:ind w:hanging="2"/>
              <w:rPr>
                <w:rFonts w:eastAsia="Calibri"/>
                <w:color w:val="000000"/>
                <w:sz w:val="24"/>
                <w:szCs w:val="24"/>
                <w:lang w:eastAsia="en-US"/>
              </w:rPr>
            </w:pPr>
            <w:hyperlink r:id="rId13" w:tgtFrame="_blank" w:history="1">
              <w:r w:rsidR="00AE0A99" w:rsidRPr="00E91A47">
                <w:rPr>
                  <w:color w:val="000000"/>
                  <w:sz w:val="24"/>
                  <w:szCs w:val="24"/>
                  <w:lang w:eastAsia="uk-UA"/>
                </w:rPr>
                <w:t>Державна</w:t>
              </w:r>
            </w:hyperlink>
            <w:r w:rsidR="00AE0A99" w:rsidRPr="00E91A47">
              <w:rPr>
                <w:color w:val="000000"/>
                <w:sz w:val="24"/>
                <w:szCs w:val="24"/>
                <w:lang w:eastAsia="uk-UA"/>
              </w:rPr>
              <w:t xml:space="preserve"> інспекція архітектури та містобудування України</w:t>
            </w:r>
          </w:p>
        </w:tc>
      </w:tr>
      <w:tr w:rsidR="00AE0A99" w:rsidRPr="00E91A47" w14:paraId="742A0BDE" w14:textId="77777777" w:rsidTr="00C045EA">
        <w:tc>
          <w:tcPr>
            <w:tcW w:w="585" w:type="dxa"/>
            <w:shd w:val="clear" w:color="auto" w:fill="auto"/>
            <w:vAlign w:val="center"/>
          </w:tcPr>
          <w:p w14:paraId="52F77664" w14:textId="77777777" w:rsidR="00AE0A99" w:rsidRPr="00E91A47" w:rsidRDefault="00AE0A99"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auto"/>
              <w:left w:val="single" w:sz="4" w:space="0" w:color="auto"/>
              <w:bottom w:val="single" w:sz="4" w:space="0" w:color="auto"/>
              <w:right w:val="single" w:sz="4" w:space="0" w:color="auto"/>
            </w:tcBorders>
            <w:vAlign w:val="center"/>
          </w:tcPr>
          <w:p w14:paraId="7A85C147" w14:textId="77777777" w:rsidR="00AE0A99" w:rsidRPr="00E91A47" w:rsidRDefault="00AE0A99" w:rsidP="00C045EA">
            <w:pPr>
              <w:rPr>
                <w:rFonts w:eastAsia="Calibri"/>
                <w:color w:val="000000"/>
                <w:sz w:val="24"/>
                <w:szCs w:val="24"/>
              </w:rPr>
            </w:pPr>
            <w:r w:rsidRPr="00E91A47">
              <w:rPr>
                <w:rFonts w:eastAsiaTheme="minorHAnsi" w:cs="Calibri"/>
                <w:kern w:val="2"/>
                <w:sz w:val="24"/>
                <w:szCs w:val="24"/>
                <w:lang w:eastAsia="ru-RU"/>
              </w:rPr>
              <w:t>ДІАМ-03-01/ 01188</w:t>
            </w:r>
          </w:p>
        </w:tc>
        <w:tc>
          <w:tcPr>
            <w:tcW w:w="5229" w:type="dxa"/>
            <w:tcBorders>
              <w:top w:val="single" w:sz="4" w:space="0" w:color="auto"/>
              <w:left w:val="single" w:sz="4" w:space="0" w:color="auto"/>
              <w:bottom w:val="single" w:sz="4" w:space="0" w:color="auto"/>
              <w:right w:val="single" w:sz="4" w:space="0" w:color="auto"/>
            </w:tcBorders>
            <w:vAlign w:val="center"/>
          </w:tcPr>
          <w:p w14:paraId="7854B0A8" w14:textId="77777777" w:rsidR="00AE0A99" w:rsidRPr="00E91A47" w:rsidRDefault="00AE0A99" w:rsidP="0041387E">
            <w:pPr>
              <w:ind w:hanging="2"/>
              <w:rPr>
                <w:rFonts w:eastAsia="Calibri"/>
                <w:color w:val="000000"/>
                <w:sz w:val="24"/>
                <w:szCs w:val="24"/>
                <w:lang w:eastAsia="en-US"/>
              </w:rPr>
            </w:pPr>
            <w:r w:rsidRPr="00E91A47">
              <w:rPr>
                <w:sz w:val="24"/>
                <w:szCs w:val="24"/>
                <w:lang w:eastAsia="ru-RU"/>
              </w:rPr>
              <w:t>Внесення до Реєстру</w:t>
            </w:r>
            <w:r w:rsidR="0041387E" w:rsidRPr="00E91A47">
              <w:rPr>
                <w:sz w:val="24"/>
                <w:szCs w:val="24"/>
                <w:lang w:eastAsia="ru-RU"/>
              </w:rPr>
              <w:t xml:space="preserve"> </w:t>
            </w:r>
            <w:r w:rsidRPr="00E91A47">
              <w:rPr>
                <w:sz w:val="24"/>
                <w:szCs w:val="24"/>
                <w:lang w:eastAsia="ru-RU"/>
              </w:rPr>
              <w:t>будівельної</w:t>
            </w:r>
            <w:r w:rsidR="0041387E" w:rsidRPr="00E91A47">
              <w:rPr>
                <w:sz w:val="24"/>
                <w:szCs w:val="24"/>
                <w:lang w:eastAsia="ru-RU"/>
              </w:rPr>
              <w:t xml:space="preserve"> </w:t>
            </w:r>
            <w:r w:rsidRPr="00E91A47">
              <w:rPr>
                <w:sz w:val="24"/>
                <w:szCs w:val="24"/>
                <w:lang w:eastAsia="ru-RU"/>
              </w:rPr>
              <w:t>діяльності</w:t>
            </w:r>
            <w:r w:rsidR="0041387E" w:rsidRPr="00E91A47">
              <w:rPr>
                <w:sz w:val="24"/>
                <w:szCs w:val="24"/>
                <w:lang w:eastAsia="ru-RU"/>
              </w:rPr>
              <w:t xml:space="preserve"> </w:t>
            </w:r>
            <w:r w:rsidRPr="00E91A47">
              <w:rPr>
                <w:sz w:val="24"/>
                <w:szCs w:val="24"/>
                <w:lang w:eastAsia="ru-RU"/>
              </w:rPr>
              <w:t>інформації, зазначеної у заяві про припинення права, набутого на підставі</w:t>
            </w:r>
            <w:r w:rsidR="0041387E" w:rsidRPr="00E91A47">
              <w:rPr>
                <w:sz w:val="24"/>
                <w:szCs w:val="24"/>
                <w:lang w:eastAsia="ru-RU"/>
              </w:rPr>
              <w:t xml:space="preserve"> </w:t>
            </w:r>
            <w:r w:rsidRPr="00E91A47">
              <w:rPr>
                <w:sz w:val="24"/>
                <w:szCs w:val="24"/>
                <w:lang w:eastAsia="ru-RU"/>
              </w:rPr>
              <w:t xml:space="preserve">повідомлення про </w:t>
            </w:r>
            <w:r w:rsidRPr="00E91A47">
              <w:rPr>
                <w:sz w:val="24"/>
                <w:szCs w:val="24"/>
                <w:lang w:eastAsia="ru-RU"/>
              </w:rPr>
              <w:lastRenderedPageBreak/>
              <w:t>початок виконання</w:t>
            </w:r>
            <w:r w:rsidR="0041387E" w:rsidRPr="00E91A47">
              <w:rPr>
                <w:sz w:val="24"/>
                <w:szCs w:val="24"/>
                <w:lang w:eastAsia="ru-RU"/>
              </w:rPr>
              <w:t xml:space="preserve"> </w:t>
            </w:r>
            <w:r w:rsidRPr="00E91A47">
              <w:rPr>
                <w:sz w:val="24"/>
                <w:szCs w:val="24"/>
                <w:lang w:eastAsia="ru-RU"/>
              </w:rPr>
              <w:t>будівельних</w:t>
            </w:r>
            <w:r w:rsidR="0041387E" w:rsidRPr="00E91A47">
              <w:rPr>
                <w:sz w:val="24"/>
                <w:szCs w:val="24"/>
                <w:lang w:eastAsia="ru-RU"/>
              </w:rPr>
              <w:t xml:space="preserve"> </w:t>
            </w:r>
            <w:r w:rsidRPr="00E91A47">
              <w:rPr>
                <w:sz w:val="24"/>
                <w:szCs w:val="24"/>
                <w:lang w:eastAsia="ru-RU"/>
              </w:rPr>
              <w:t>робіт на об’єктах з незначними</w:t>
            </w:r>
            <w:r w:rsidR="0041387E" w:rsidRPr="00E91A47">
              <w:rPr>
                <w:sz w:val="24"/>
                <w:szCs w:val="24"/>
                <w:lang w:eastAsia="ru-RU"/>
              </w:rPr>
              <w:t xml:space="preserve"> </w:t>
            </w:r>
            <w:r w:rsidRPr="00E91A47">
              <w:rPr>
                <w:sz w:val="24"/>
                <w:szCs w:val="24"/>
                <w:lang w:eastAsia="ru-RU"/>
              </w:rPr>
              <w:t>наслідками (СС1)(розташованих за межами населених</w:t>
            </w:r>
            <w:r w:rsidR="0041387E" w:rsidRPr="00E91A47">
              <w:rPr>
                <w:sz w:val="24"/>
                <w:szCs w:val="24"/>
                <w:lang w:eastAsia="ru-RU"/>
              </w:rPr>
              <w:t xml:space="preserve"> </w:t>
            </w:r>
            <w:r w:rsidRPr="00E91A47">
              <w:rPr>
                <w:sz w:val="24"/>
                <w:szCs w:val="24"/>
                <w:lang w:eastAsia="ru-RU"/>
              </w:rPr>
              <w:t>пунктів і на території</w:t>
            </w:r>
            <w:r w:rsidR="0041387E" w:rsidRPr="00E91A47">
              <w:rPr>
                <w:sz w:val="24"/>
                <w:szCs w:val="24"/>
                <w:lang w:eastAsia="ru-RU"/>
              </w:rPr>
              <w:t xml:space="preserve"> </w:t>
            </w:r>
            <w:r w:rsidRPr="00E91A47">
              <w:rPr>
                <w:sz w:val="24"/>
                <w:szCs w:val="24"/>
                <w:lang w:eastAsia="ru-RU"/>
              </w:rPr>
              <w:t>кількох</w:t>
            </w:r>
            <w:r w:rsidR="0041387E" w:rsidRPr="00E91A47">
              <w:rPr>
                <w:sz w:val="24"/>
                <w:szCs w:val="24"/>
                <w:lang w:eastAsia="ru-RU"/>
              </w:rPr>
              <w:t>-</w:t>
            </w:r>
            <w:r w:rsidRPr="00E91A47">
              <w:rPr>
                <w:sz w:val="24"/>
                <w:szCs w:val="24"/>
                <w:lang w:eastAsia="ru-RU"/>
              </w:rPr>
              <w:t>територіальних</w:t>
            </w:r>
            <w:r w:rsidR="0041387E" w:rsidRPr="00E91A47">
              <w:rPr>
                <w:sz w:val="24"/>
                <w:szCs w:val="24"/>
                <w:lang w:eastAsia="ru-RU"/>
              </w:rPr>
              <w:t xml:space="preserve"> </w:t>
            </w:r>
            <w:r w:rsidRPr="00E91A47">
              <w:rPr>
                <w:sz w:val="24"/>
                <w:szCs w:val="24"/>
                <w:lang w:eastAsia="ru-RU"/>
              </w:rPr>
              <w:t>одиниць, а також щодо</w:t>
            </w:r>
            <w:r w:rsidR="0041387E" w:rsidRPr="00E91A47">
              <w:rPr>
                <w:sz w:val="24"/>
                <w:szCs w:val="24"/>
                <w:lang w:eastAsia="ru-RU"/>
              </w:rPr>
              <w:t xml:space="preserve"> </w:t>
            </w:r>
            <w:r w:rsidRPr="00E91A47">
              <w:rPr>
                <w:sz w:val="24"/>
                <w:szCs w:val="24"/>
                <w:lang w:eastAsia="ru-RU"/>
              </w:rPr>
              <w:t>об’єктів, розташованих у межах населених</w:t>
            </w:r>
            <w:r w:rsidR="0041387E" w:rsidRPr="00E91A47">
              <w:rPr>
                <w:sz w:val="24"/>
                <w:szCs w:val="24"/>
                <w:lang w:eastAsia="ru-RU"/>
              </w:rPr>
              <w:t xml:space="preserve"> </w:t>
            </w:r>
            <w:r w:rsidRPr="00E91A47">
              <w:rPr>
                <w:sz w:val="24"/>
                <w:szCs w:val="24"/>
                <w:lang w:eastAsia="ru-RU"/>
              </w:rPr>
              <w:t>пунктів, на території</w:t>
            </w:r>
            <w:r w:rsidR="0041387E" w:rsidRPr="00E91A47">
              <w:rPr>
                <w:sz w:val="24"/>
                <w:szCs w:val="24"/>
                <w:lang w:eastAsia="ru-RU"/>
              </w:rPr>
              <w:t xml:space="preserve"> </w:t>
            </w:r>
            <w:r w:rsidRPr="00E91A47">
              <w:rPr>
                <w:sz w:val="24"/>
                <w:szCs w:val="24"/>
                <w:lang w:eastAsia="ru-RU"/>
              </w:rPr>
              <w:t>яких</w:t>
            </w:r>
            <w:r w:rsidR="0041387E" w:rsidRPr="00E91A47">
              <w:rPr>
                <w:sz w:val="24"/>
                <w:szCs w:val="24"/>
                <w:lang w:eastAsia="ru-RU"/>
              </w:rPr>
              <w:t xml:space="preserve"> </w:t>
            </w:r>
            <w:r w:rsidRPr="00E91A47">
              <w:rPr>
                <w:sz w:val="24"/>
                <w:szCs w:val="24"/>
                <w:lang w:eastAsia="ru-RU"/>
              </w:rPr>
              <w:t>сільські, селищні, міські ради не утворили</w:t>
            </w:r>
            <w:r w:rsidR="0041387E" w:rsidRPr="00E91A47">
              <w:rPr>
                <w:sz w:val="24"/>
                <w:szCs w:val="24"/>
                <w:lang w:eastAsia="ru-RU"/>
              </w:rPr>
              <w:t xml:space="preserve"> </w:t>
            </w:r>
            <w:r w:rsidRPr="00E91A47">
              <w:rPr>
                <w:sz w:val="24"/>
                <w:szCs w:val="24"/>
                <w:lang w:eastAsia="ru-RU"/>
              </w:rPr>
              <w:t>виконавчі</w:t>
            </w:r>
            <w:r w:rsidR="0041387E" w:rsidRPr="00E91A47">
              <w:rPr>
                <w:sz w:val="24"/>
                <w:szCs w:val="24"/>
                <w:lang w:eastAsia="ru-RU"/>
              </w:rPr>
              <w:t xml:space="preserve"> </w:t>
            </w:r>
            <w:r w:rsidRPr="00E91A47">
              <w:rPr>
                <w:sz w:val="24"/>
                <w:szCs w:val="24"/>
                <w:lang w:eastAsia="ru-RU"/>
              </w:rPr>
              <w:t>органи з питань державного архітектурно-будівельного контролю)</w:t>
            </w:r>
          </w:p>
        </w:tc>
        <w:tc>
          <w:tcPr>
            <w:tcW w:w="2675" w:type="dxa"/>
            <w:tcBorders>
              <w:top w:val="single" w:sz="4" w:space="0" w:color="auto"/>
              <w:left w:val="single" w:sz="4" w:space="0" w:color="auto"/>
              <w:bottom w:val="single" w:sz="4" w:space="0" w:color="auto"/>
              <w:right w:val="single" w:sz="4" w:space="0" w:color="auto"/>
            </w:tcBorders>
            <w:vAlign w:val="center"/>
          </w:tcPr>
          <w:p w14:paraId="640A2493" w14:textId="77777777" w:rsidR="00AE0A99" w:rsidRPr="00E91A47" w:rsidRDefault="00AE0A99" w:rsidP="00C045EA">
            <w:pPr>
              <w:ind w:hanging="2"/>
              <w:rPr>
                <w:rFonts w:eastAsia="Calibri"/>
                <w:color w:val="000000"/>
                <w:sz w:val="24"/>
                <w:szCs w:val="24"/>
                <w:lang w:eastAsia="en-US"/>
              </w:rPr>
            </w:pPr>
            <w:r w:rsidRPr="00E91A47">
              <w:rPr>
                <w:color w:val="000000"/>
                <w:sz w:val="24"/>
                <w:szCs w:val="24"/>
                <w:lang w:eastAsia="uk-UA"/>
              </w:rPr>
              <w:lastRenderedPageBreak/>
              <w:t xml:space="preserve">Державна інспекція архітектури та містобудування </w:t>
            </w:r>
            <w:r w:rsidRPr="00E91A47">
              <w:rPr>
                <w:color w:val="000000"/>
                <w:sz w:val="24"/>
                <w:szCs w:val="24"/>
                <w:lang w:eastAsia="uk-UA"/>
              </w:rPr>
              <w:lastRenderedPageBreak/>
              <w:t>України</w:t>
            </w:r>
          </w:p>
        </w:tc>
      </w:tr>
      <w:tr w:rsidR="00AE0A99" w:rsidRPr="00E91A47" w14:paraId="0F147527" w14:textId="77777777" w:rsidTr="00C045EA">
        <w:tc>
          <w:tcPr>
            <w:tcW w:w="585" w:type="dxa"/>
            <w:shd w:val="clear" w:color="auto" w:fill="auto"/>
            <w:vAlign w:val="center"/>
          </w:tcPr>
          <w:p w14:paraId="0C163624" w14:textId="77777777" w:rsidR="00AE0A99" w:rsidRPr="00E91A47" w:rsidRDefault="00AE0A99"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auto"/>
              <w:left w:val="single" w:sz="4" w:space="0" w:color="auto"/>
              <w:bottom w:val="single" w:sz="4" w:space="0" w:color="auto"/>
              <w:right w:val="single" w:sz="4" w:space="0" w:color="auto"/>
            </w:tcBorders>
            <w:vAlign w:val="center"/>
          </w:tcPr>
          <w:p w14:paraId="4B27CB89" w14:textId="77777777" w:rsidR="00AE0A99" w:rsidRPr="00E91A47" w:rsidRDefault="00AE0A99" w:rsidP="00C045EA">
            <w:pPr>
              <w:rPr>
                <w:rFonts w:eastAsia="Calibri"/>
                <w:color w:val="000000"/>
                <w:sz w:val="24"/>
                <w:szCs w:val="24"/>
              </w:rPr>
            </w:pPr>
            <w:r w:rsidRPr="00E91A47">
              <w:rPr>
                <w:rFonts w:eastAsiaTheme="minorHAnsi" w:cs="Calibri"/>
                <w:kern w:val="2"/>
                <w:sz w:val="24"/>
                <w:szCs w:val="24"/>
                <w:lang w:eastAsia="ru-RU"/>
              </w:rPr>
              <w:t>ДІАМ-03-02/02475</w:t>
            </w:r>
          </w:p>
        </w:tc>
        <w:tc>
          <w:tcPr>
            <w:tcW w:w="5229" w:type="dxa"/>
            <w:tcBorders>
              <w:top w:val="single" w:sz="4" w:space="0" w:color="auto"/>
              <w:left w:val="single" w:sz="4" w:space="0" w:color="auto"/>
              <w:bottom w:val="single" w:sz="4" w:space="0" w:color="auto"/>
              <w:right w:val="single" w:sz="4" w:space="0" w:color="auto"/>
            </w:tcBorders>
            <w:vAlign w:val="center"/>
          </w:tcPr>
          <w:p w14:paraId="50B8130C" w14:textId="77777777" w:rsidR="00AE0A99" w:rsidRPr="00E91A47" w:rsidRDefault="00AE0A99" w:rsidP="00C045EA">
            <w:pPr>
              <w:ind w:hanging="2"/>
              <w:rPr>
                <w:rFonts w:eastAsia="Calibri"/>
                <w:color w:val="000000"/>
                <w:sz w:val="24"/>
                <w:szCs w:val="24"/>
                <w:lang w:eastAsia="en-US"/>
              </w:rPr>
            </w:pPr>
            <w:r w:rsidRPr="00E91A47">
              <w:rPr>
                <w:sz w:val="24"/>
                <w:szCs w:val="24"/>
                <w:lang w:eastAsia="ru-RU"/>
              </w:rPr>
              <w:t>Внесення до Реєстру будівельної діяльності інформації, зазначеної у заяві про припинення права, набутого на підставі повідомлення на початок виконання будівельних робіт щодо об’єктів, будівництво яких здійснюється на підставі будівельного паспорта (щодо індивідуальних (садибних) житлових будинків, садових, дачних будинків не вище двох поверхів (без урахування мансардного поверху) площею до 500 кв. метрів, господарських будівель і споруд, зокрема гаражів, які розташовані на присадибних, дачних і садових земельних ділянках, які розташовані за межами населених пунктів і на території кількох адміністративно-територіальних одиниць, а також на територіях, де сільські, селищні, міські ради не утворили виконавчі органи з питань державного архітектурно-будівельного контролю)</w:t>
            </w:r>
          </w:p>
        </w:tc>
        <w:tc>
          <w:tcPr>
            <w:tcW w:w="2675" w:type="dxa"/>
            <w:tcBorders>
              <w:top w:val="single" w:sz="4" w:space="0" w:color="auto"/>
              <w:left w:val="single" w:sz="4" w:space="0" w:color="auto"/>
              <w:bottom w:val="single" w:sz="4" w:space="0" w:color="auto"/>
              <w:right w:val="single" w:sz="4" w:space="0" w:color="auto"/>
            </w:tcBorders>
            <w:vAlign w:val="center"/>
          </w:tcPr>
          <w:p w14:paraId="40BF89C1" w14:textId="77777777" w:rsidR="00AE0A99" w:rsidRPr="00E91A47" w:rsidRDefault="00AE0A99" w:rsidP="00C045EA">
            <w:pPr>
              <w:ind w:hanging="2"/>
              <w:rPr>
                <w:rFonts w:eastAsia="Calibri"/>
                <w:color w:val="000000"/>
                <w:sz w:val="24"/>
                <w:szCs w:val="24"/>
                <w:lang w:eastAsia="en-US"/>
              </w:rPr>
            </w:pPr>
            <w:r w:rsidRPr="00E91A47">
              <w:rPr>
                <w:color w:val="000000"/>
                <w:sz w:val="24"/>
                <w:szCs w:val="24"/>
                <w:lang w:eastAsia="uk-UA"/>
              </w:rPr>
              <w:t>Державна інспекція архітектури та містобудування України</w:t>
            </w:r>
          </w:p>
        </w:tc>
      </w:tr>
      <w:tr w:rsidR="00AE0A99" w:rsidRPr="00E91A47" w14:paraId="03089AFF" w14:textId="77777777" w:rsidTr="00C045EA">
        <w:tc>
          <w:tcPr>
            <w:tcW w:w="585" w:type="dxa"/>
            <w:shd w:val="clear" w:color="auto" w:fill="auto"/>
            <w:vAlign w:val="center"/>
          </w:tcPr>
          <w:p w14:paraId="1EDF09F3" w14:textId="77777777" w:rsidR="00AE0A99" w:rsidRPr="00E91A47" w:rsidRDefault="00AE0A99"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auto"/>
              <w:left w:val="single" w:sz="4" w:space="0" w:color="auto"/>
              <w:bottom w:val="single" w:sz="4" w:space="0" w:color="auto"/>
              <w:right w:val="single" w:sz="4" w:space="0" w:color="auto"/>
            </w:tcBorders>
            <w:vAlign w:val="center"/>
          </w:tcPr>
          <w:p w14:paraId="6D8D6C44" w14:textId="77777777" w:rsidR="00AE0A99" w:rsidRPr="00E91A47" w:rsidRDefault="00AE0A99" w:rsidP="00C045EA">
            <w:pPr>
              <w:rPr>
                <w:rFonts w:eastAsia="Calibri"/>
                <w:color w:val="000000"/>
                <w:sz w:val="24"/>
                <w:szCs w:val="24"/>
              </w:rPr>
            </w:pPr>
            <w:r w:rsidRPr="00E91A47">
              <w:rPr>
                <w:rFonts w:eastAsiaTheme="minorHAnsi" w:cs="Calibri"/>
                <w:kern w:val="2"/>
                <w:sz w:val="24"/>
                <w:szCs w:val="24"/>
                <w:lang w:eastAsia="ru-RU"/>
              </w:rPr>
              <w:t>ДІАМ-04/ 00134</w:t>
            </w:r>
          </w:p>
        </w:tc>
        <w:tc>
          <w:tcPr>
            <w:tcW w:w="5229" w:type="dxa"/>
            <w:tcBorders>
              <w:top w:val="single" w:sz="4" w:space="0" w:color="auto"/>
              <w:left w:val="single" w:sz="4" w:space="0" w:color="auto"/>
              <w:bottom w:val="single" w:sz="4" w:space="0" w:color="auto"/>
              <w:right w:val="single" w:sz="4" w:space="0" w:color="auto"/>
            </w:tcBorders>
            <w:vAlign w:val="center"/>
          </w:tcPr>
          <w:p w14:paraId="657F675C" w14:textId="77777777" w:rsidR="00AE0A99" w:rsidRPr="00E91A47" w:rsidRDefault="00AE0A99" w:rsidP="00C045EA">
            <w:pPr>
              <w:ind w:hanging="2"/>
              <w:rPr>
                <w:rFonts w:eastAsia="Calibri"/>
                <w:color w:val="000000"/>
                <w:sz w:val="24"/>
                <w:szCs w:val="24"/>
                <w:lang w:eastAsia="en-US"/>
              </w:rPr>
            </w:pPr>
            <w:r w:rsidRPr="00E91A47">
              <w:rPr>
                <w:sz w:val="24"/>
                <w:szCs w:val="24"/>
                <w:lang w:eastAsia="ru-RU"/>
              </w:rPr>
              <w:t>Внесення до Реєстру будівельної діяльності інформації, зазначеної у повідомленні про початок виконання підготовчих робіт (щодо підготовчих робіт, що виконуються за межами населених пунктів і на території кількох адміністративно-територіальних одиниць, а також у межах населених пунктів, на території яких сільські, селищні, міські ради не утворили виконавчі органи з питань державного архітектурно-будівельного контролю)</w:t>
            </w:r>
          </w:p>
        </w:tc>
        <w:tc>
          <w:tcPr>
            <w:tcW w:w="2675" w:type="dxa"/>
            <w:tcBorders>
              <w:top w:val="single" w:sz="4" w:space="0" w:color="auto"/>
              <w:left w:val="single" w:sz="4" w:space="0" w:color="auto"/>
              <w:bottom w:val="single" w:sz="4" w:space="0" w:color="auto"/>
              <w:right w:val="single" w:sz="4" w:space="0" w:color="auto"/>
            </w:tcBorders>
            <w:vAlign w:val="center"/>
          </w:tcPr>
          <w:p w14:paraId="63AD1B99" w14:textId="77777777" w:rsidR="00AE0A99" w:rsidRPr="00E91A47" w:rsidRDefault="00AE0A99" w:rsidP="00C045EA">
            <w:pPr>
              <w:ind w:hanging="2"/>
              <w:rPr>
                <w:rFonts w:eastAsia="Calibri"/>
                <w:color w:val="000000"/>
                <w:sz w:val="24"/>
                <w:szCs w:val="24"/>
                <w:lang w:eastAsia="en-US"/>
              </w:rPr>
            </w:pPr>
            <w:r w:rsidRPr="00E91A47">
              <w:rPr>
                <w:color w:val="000000"/>
                <w:sz w:val="24"/>
                <w:szCs w:val="24"/>
                <w:lang w:eastAsia="uk-UA"/>
              </w:rPr>
              <w:t>Державна інспекція архітектури та містобудування України</w:t>
            </w:r>
          </w:p>
        </w:tc>
      </w:tr>
      <w:tr w:rsidR="00AE0A99" w:rsidRPr="00E91A47" w14:paraId="1143DE9C" w14:textId="77777777" w:rsidTr="00C045EA">
        <w:tc>
          <w:tcPr>
            <w:tcW w:w="585" w:type="dxa"/>
            <w:shd w:val="clear" w:color="auto" w:fill="auto"/>
            <w:vAlign w:val="center"/>
          </w:tcPr>
          <w:p w14:paraId="7C2ED704" w14:textId="77777777" w:rsidR="00AE0A99" w:rsidRPr="00E91A47" w:rsidRDefault="00AE0A99"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auto"/>
              <w:left w:val="single" w:sz="4" w:space="0" w:color="auto"/>
              <w:bottom w:val="single" w:sz="4" w:space="0" w:color="auto"/>
              <w:right w:val="single" w:sz="4" w:space="0" w:color="auto"/>
            </w:tcBorders>
            <w:vAlign w:val="center"/>
          </w:tcPr>
          <w:p w14:paraId="2BFB9F01" w14:textId="77777777" w:rsidR="00AE0A99" w:rsidRPr="00E91A47" w:rsidRDefault="00AE0A99" w:rsidP="00C045EA">
            <w:pPr>
              <w:rPr>
                <w:rFonts w:eastAsia="Calibri"/>
                <w:color w:val="000000"/>
                <w:sz w:val="24"/>
                <w:szCs w:val="24"/>
              </w:rPr>
            </w:pPr>
            <w:r w:rsidRPr="00E91A47">
              <w:rPr>
                <w:rFonts w:eastAsiaTheme="minorHAnsi" w:cs="Calibri"/>
                <w:kern w:val="2"/>
                <w:sz w:val="24"/>
                <w:szCs w:val="24"/>
                <w:lang w:eastAsia="ru-RU"/>
              </w:rPr>
              <w:t>ДІАМ-05/01190</w:t>
            </w:r>
          </w:p>
        </w:tc>
        <w:tc>
          <w:tcPr>
            <w:tcW w:w="5229" w:type="dxa"/>
            <w:tcBorders>
              <w:top w:val="single" w:sz="4" w:space="0" w:color="auto"/>
              <w:left w:val="single" w:sz="4" w:space="0" w:color="auto"/>
              <w:bottom w:val="single" w:sz="4" w:space="0" w:color="auto"/>
              <w:right w:val="single" w:sz="4" w:space="0" w:color="auto"/>
            </w:tcBorders>
            <w:vAlign w:val="center"/>
          </w:tcPr>
          <w:p w14:paraId="6F0FBF27" w14:textId="77777777" w:rsidR="00AE0A99" w:rsidRPr="00E91A47" w:rsidRDefault="00AE0A99" w:rsidP="009E173A">
            <w:pPr>
              <w:rPr>
                <w:rFonts w:eastAsia="Calibri"/>
                <w:color w:val="000000"/>
                <w:sz w:val="24"/>
                <w:szCs w:val="24"/>
                <w:lang w:eastAsia="en-US"/>
              </w:rPr>
            </w:pPr>
            <w:r w:rsidRPr="00E91A47">
              <w:rPr>
                <w:sz w:val="24"/>
                <w:szCs w:val="24"/>
                <w:lang w:eastAsia="ru-RU"/>
              </w:rPr>
              <w:t>Внесення до Реєстру</w:t>
            </w:r>
            <w:r w:rsidR="009E173A" w:rsidRPr="00E91A47">
              <w:rPr>
                <w:sz w:val="24"/>
                <w:szCs w:val="24"/>
                <w:lang w:eastAsia="ru-RU"/>
              </w:rPr>
              <w:t xml:space="preserve"> </w:t>
            </w:r>
            <w:r w:rsidRPr="00E91A47">
              <w:rPr>
                <w:sz w:val="24"/>
                <w:szCs w:val="24"/>
                <w:lang w:eastAsia="ru-RU"/>
              </w:rPr>
              <w:t>будівельної</w:t>
            </w:r>
            <w:r w:rsidR="009E173A" w:rsidRPr="00E91A47">
              <w:rPr>
                <w:sz w:val="24"/>
                <w:szCs w:val="24"/>
                <w:lang w:eastAsia="ru-RU"/>
              </w:rPr>
              <w:t xml:space="preserve"> </w:t>
            </w:r>
            <w:r w:rsidRPr="00E91A47">
              <w:rPr>
                <w:sz w:val="24"/>
                <w:szCs w:val="24"/>
                <w:lang w:eastAsia="ru-RU"/>
              </w:rPr>
              <w:t>діяльності</w:t>
            </w:r>
            <w:r w:rsidR="009E173A" w:rsidRPr="00E91A47">
              <w:rPr>
                <w:sz w:val="24"/>
                <w:szCs w:val="24"/>
                <w:lang w:eastAsia="ru-RU"/>
              </w:rPr>
              <w:t xml:space="preserve"> </w:t>
            </w:r>
            <w:r w:rsidRPr="00E91A47">
              <w:rPr>
                <w:sz w:val="24"/>
                <w:szCs w:val="24"/>
                <w:lang w:eastAsia="ru-RU"/>
              </w:rPr>
              <w:t>інформації, зазначеної у заяві про припинення</w:t>
            </w:r>
            <w:r w:rsidR="009E173A" w:rsidRPr="00E91A47">
              <w:rPr>
                <w:sz w:val="24"/>
                <w:szCs w:val="24"/>
                <w:lang w:eastAsia="ru-RU"/>
              </w:rPr>
              <w:t xml:space="preserve"> </w:t>
            </w:r>
            <w:r w:rsidRPr="00E91A47">
              <w:rPr>
                <w:sz w:val="24"/>
                <w:szCs w:val="24"/>
                <w:lang w:eastAsia="ru-RU"/>
              </w:rPr>
              <w:t>права, набутого на підставі</w:t>
            </w:r>
            <w:r w:rsidR="009E173A" w:rsidRPr="00E91A47">
              <w:rPr>
                <w:sz w:val="24"/>
                <w:szCs w:val="24"/>
                <w:lang w:eastAsia="ru-RU"/>
              </w:rPr>
              <w:t xml:space="preserve"> </w:t>
            </w:r>
            <w:r w:rsidRPr="00E91A47">
              <w:rPr>
                <w:sz w:val="24"/>
                <w:szCs w:val="24"/>
                <w:lang w:eastAsia="ru-RU"/>
              </w:rPr>
              <w:t>повідомлення про початок виконання</w:t>
            </w:r>
            <w:r w:rsidR="009E173A" w:rsidRPr="00E91A47">
              <w:rPr>
                <w:sz w:val="24"/>
                <w:szCs w:val="24"/>
                <w:lang w:eastAsia="ru-RU"/>
              </w:rPr>
              <w:t xml:space="preserve"> </w:t>
            </w:r>
            <w:r w:rsidRPr="00E91A47">
              <w:rPr>
                <w:sz w:val="24"/>
                <w:szCs w:val="24"/>
                <w:lang w:eastAsia="ru-RU"/>
              </w:rPr>
              <w:t>підготовчих</w:t>
            </w:r>
            <w:r w:rsidR="009E173A" w:rsidRPr="00E91A47">
              <w:rPr>
                <w:sz w:val="24"/>
                <w:szCs w:val="24"/>
                <w:lang w:eastAsia="ru-RU"/>
              </w:rPr>
              <w:t xml:space="preserve"> </w:t>
            </w:r>
            <w:r w:rsidRPr="00E91A47">
              <w:rPr>
                <w:sz w:val="24"/>
                <w:szCs w:val="24"/>
                <w:lang w:eastAsia="ru-RU"/>
              </w:rPr>
              <w:t>робіт на об’єкті (щодо</w:t>
            </w:r>
            <w:r w:rsidR="009E173A" w:rsidRPr="00E91A47">
              <w:rPr>
                <w:sz w:val="24"/>
                <w:szCs w:val="24"/>
                <w:lang w:eastAsia="ru-RU"/>
              </w:rPr>
              <w:t xml:space="preserve"> </w:t>
            </w:r>
            <w:r w:rsidRPr="00E91A47">
              <w:rPr>
                <w:sz w:val="24"/>
                <w:szCs w:val="24"/>
                <w:lang w:eastAsia="ru-RU"/>
              </w:rPr>
              <w:t>підготовчих</w:t>
            </w:r>
            <w:r w:rsidR="009E173A" w:rsidRPr="00E91A47">
              <w:rPr>
                <w:sz w:val="24"/>
                <w:szCs w:val="24"/>
                <w:lang w:eastAsia="ru-RU"/>
              </w:rPr>
              <w:t xml:space="preserve"> </w:t>
            </w:r>
            <w:r w:rsidRPr="00E91A47">
              <w:rPr>
                <w:sz w:val="24"/>
                <w:szCs w:val="24"/>
                <w:lang w:eastAsia="ru-RU"/>
              </w:rPr>
              <w:t>робіт, що</w:t>
            </w:r>
            <w:r w:rsidR="009E173A" w:rsidRPr="00E91A47">
              <w:rPr>
                <w:sz w:val="24"/>
                <w:szCs w:val="24"/>
                <w:lang w:eastAsia="ru-RU"/>
              </w:rPr>
              <w:t xml:space="preserve"> </w:t>
            </w:r>
            <w:r w:rsidRPr="00E91A47">
              <w:rPr>
                <w:sz w:val="24"/>
                <w:szCs w:val="24"/>
                <w:lang w:eastAsia="ru-RU"/>
              </w:rPr>
              <w:t>виконуються за межами населених</w:t>
            </w:r>
            <w:r w:rsidR="009E173A" w:rsidRPr="00E91A47">
              <w:rPr>
                <w:sz w:val="24"/>
                <w:szCs w:val="24"/>
                <w:lang w:eastAsia="ru-RU"/>
              </w:rPr>
              <w:t xml:space="preserve"> </w:t>
            </w:r>
            <w:r w:rsidRPr="00E91A47">
              <w:rPr>
                <w:sz w:val="24"/>
                <w:szCs w:val="24"/>
                <w:lang w:eastAsia="ru-RU"/>
              </w:rPr>
              <w:t>пунктів і на території</w:t>
            </w:r>
            <w:r w:rsidR="009E173A" w:rsidRPr="00E91A47">
              <w:rPr>
                <w:sz w:val="24"/>
                <w:szCs w:val="24"/>
                <w:lang w:eastAsia="ru-RU"/>
              </w:rPr>
              <w:t xml:space="preserve"> </w:t>
            </w:r>
            <w:r w:rsidRPr="00E91A47">
              <w:rPr>
                <w:sz w:val="24"/>
                <w:szCs w:val="24"/>
                <w:lang w:eastAsia="ru-RU"/>
              </w:rPr>
              <w:t>кількох</w:t>
            </w:r>
            <w:r w:rsidR="009E173A" w:rsidRPr="00E91A47">
              <w:rPr>
                <w:sz w:val="24"/>
                <w:szCs w:val="24"/>
                <w:lang w:eastAsia="ru-RU"/>
              </w:rPr>
              <w:t xml:space="preserve"> </w:t>
            </w:r>
            <w:r w:rsidRPr="00E91A47">
              <w:rPr>
                <w:sz w:val="24"/>
                <w:szCs w:val="24"/>
                <w:lang w:eastAsia="ru-RU"/>
              </w:rPr>
              <w:t>адміністративно-територіальних</w:t>
            </w:r>
            <w:r w:rsidR="009E173A" w:rsidRPr="00E91A47">
              <w:rPr>
                <w:sz w:val="24"/>
                <w:szCs w:val="24"/>
                <w:lang w:eastAsia="ru-RU"/>
              </w:rPr>
              <w:t xml:space="preserve"> </w:t>
            </w:r>
            <w:r w:rsidRPr="00E91A47">
              <w:rPr>
                <w:sz w:val="24"/>
                <w:szCs w:val="24"/>
                <w:lang w:eastAsia="ru-RU"/>
              </w:rPr>
              <w:t>одиниць, а також у межах</w:t>
            </w:r>
            <w:r w:rsidR="009E173A" w:rsidRPr="00E91A47">
              <w:rPr>
                <w:sz w:val="24"/>
                <w:szCs w:val="24"/>
                <w:lang w:eastAsia="ru-RU"/>
              </w:rPr>
              <w:t xml:space="preserve"> </w:t>
            </w:r>
            <w:r w:rsidRPr="00E91A47">
              <w:rPr>
                <w:sz w:val="24"/>
                <w:szCs w:val="24"/>
                <w:lang w:eastAsia="ru-RU"/>
              </w:rPr>
              <w:t>населених</w:t>
            </w:r>
            <w:r w:rsidR="009E173A" w:rsidRPr="00E91A47">
              <w:rPr>
                <w:sz w:val="24"/>
                <w:szCs w:val="24"/>
                <w:lang w:eastAsia="ru-RU"/>
              </w:rPr>
              <w:t xml:space="preserve"> </w:t>
            </w:r>
            <w:r w:rsidRPr="00E91A47">
              <w:rPr>
                <w:sz w:val="24"/>
                <w:szCs w:val="24"/>
                <w:lang w:eastAsia="ru-RU"/>
              </w:rPr>
              <w:t>пунктів, на території</w:t>
            </w:r>
            <w:r w:rsidR="009E173A" w:rsidRPr="00E91A47">
              <w:rPr>
                <w:sz w:val="24"/>
                <w:szCs w:val="24"/>
                <w:lang w:eastAsia="ru-RU"/>
              </w:rPr>
              <w:t xml:space="preserve"> </w:t>
            </w:r>
            <w:r w:rsidRPr="00E91A47">
              <w:rPr>
                <w:sz w:val="24"/>
                <w:szCs w:val="24"/>
                <w:lang w:eastAsia="ru-RU"/>
              </w:rPr>
              <w:t>яких</w:t>
            </w:r>
            <w:r w:rsidR="009E173A" w:rsidRPr="00E91A47">
              <w:rPr>
                <w:sz w:val="24"/>
                <w:szCs w:val="24"/>
                <w:lang w:eastAsia="ru-RU"/>
              </w:rPr>
              <w:t xml:space="preserve"> </w:t>
            </w:r>
            <w:r w:rsidRPr="00E91A47">
              <w:rPr>
                <w:sz w:val="24"/>
                <w:szCs w:val="24"/>
                <w:lang w:eastAsia="ru-RU"/>
              </w:rPr>
              <w:t>сільські, селищні, міські ради не утворили</w:t>
            </w:r>
            <w:r w:rsidR="009E173A" w:rsidRPr="00E91A47">
              <w:rPr>
                <w:sz w:val="24"/>
                <w:szCs w:val="24"/>
                <w:lang w:eastAsia="ru-RU"/>
              </w:rPr>
              <w:t xml:space="preserve"> </w:t>
            </w:r>
            <w:r w:rsidRPr="00E91A47">
              <w:rPr>
                <w:sz w:val="24"/>
                <w:szCs w:val="24"/>
                <w:lang w:eastAsia="ru-RU"/>
              </w:rPr>
              <w:t>виконавчі</w:t>
            </w:r>
            <w:r w:rsidR="009E173A" w:rsidRPr="00E91A47">
              <w:rPr>
                <w:sz w:val="24"/>
                <w:szCs w:val="24"/>
                <w:lang w:eastAsia="ru-RU"/>
              </w:rPr>
              <w:t xml:space="preserve"> </w:t>
            </w:r>
            <w:r w:rsidRPr="00E91A47">
              <w:rPr>
                <w:sz w:val="24"/>
                <w:szCs w:val="24"/>
                <w:lang w:eastAsia="ru-RU"/>
              </w:rPr>
              <w:t>органи з питань державного архітектурно-будівельного контролю)</w:t>
            </w:r>
          </w:p>
        </w:tc>
        <w:tc>
          <w:tcPr>
            <w:tcW w:w="2675" w:type="dxa"/>
            <w:tcBorders>
              <w:top w:val="single" w:sz="4" w:space="0" w:color="auto"/>
              <w:left w:val="single" w:sz="4" w:space="0" w:color="auto"/>
              <w:bottom w:val="single" w:sz="4" w:space="0" w:color="auto"/>
              <w:right w:val="single" w:sz="4" w:space="0" w:color="auto"/>
            </w:tcBorders>
            <w:vAlign w:val="center"/>
          </w:tcPr>
          <w:p w14:paraId="4A253A8C" w14:textId="77777777" w:rsidR="00AE0A99" w:rsidRPr="00E91A47" w:rsidRDefault="00AE0A99" w:rsidP="00C045EA">
            <w:pPr>
              <w:ind w:hanging="2"/>
              <w:rPr>
                <w:rFonts w:eastAsia="Calibri"/>
                <w:color w:val="000000"/>
                <w:sz w:val="24"/>
                <w:szCs w:val="24"/>
                <w:lang w:eastAsia="en-US"/>
              </w:rPr>
            </w:pPr>
            <w:r w:rsidRPr="00E91A47">
              <w:rPr>
                <w:color w:val="000000"/>
                <w:sz w:val="24"/>
                <w:szCs w:val="24"/>
                <w:lang w:eastAsia="uk-UA"/>
              </w:rPr>
              <w:t>Державна інспекція архітектури та містобудування України</w:t>
            </w:r>
          </w:p>
        </w:tc>
      </w:tr>
      <w:tr w:rsidR="00AE0A99" w:rsidRPr="00E91A47" w14:paraId="5A702CB7" w14:textId="77777777" w:rsidTr="00C045EA">
        <w:tc>
          <w:tcPr>
            <w:tcW w:w="585" w:type="dxa"/>
            <w:shd w:val="clear" w:color="auto" w:fill="auto"/>
            <w:vAlign w:val="center"/>
          </w:tcPr>
          <w:p w14:paraId="73BFC0AA" w14:textId="77777777" w:rsidR="00AE0A99" w:rsidRPr="00E91A47" w:rsidRDefault="00AE0A99"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auto"/>
              <w:left w:val="single" w:sz="4" w:space="0" w:color="auto"/>
              <w:bottom w:val="single" w:sz="4" w:space="0" w:color="auto"/>
              <w:right w:val="single" w:sz="4" w:space="0" w:color="auto"/>
            </w:tcBorders>
            <w:vAlign w:val="center"/>
          </w:tcPr>
          <w:p w14:paraId="1E4F2A3A" w14:textId="77777777" w:rsidR="00AE0A99" w:rsidRPr="00E91A47" w:rsidRDefault="00AE0A99" w:rsidP="00C045EA">
            <w:pPr>
              <w:rPr>
                <w:rFonts w:eastAsia="Calibri"/>
                <w:color w:val="000000"/>
                <w:sz w:val="24"/>
                <w:szCs w:val="24"/>
              </w:rPr>
            </w:pPr>
            <w:r w:rsidRPr="00E91A47">
              <w:rPr>
                <w:rFonts w:eastAsiaTheme="minorHAnsi" w:cs="Calibri"/>
                <w:kern w:val="2"/>
                <w:sz w:val="24"/>
                <w:szCs w:val="24"/>
                <w:lang w:eastAsia="ru-RU"/>
              </w:rPr>
              <w:t>ДІАМ-06-01/01263</w:t>
            </w:r>
          </w:p>
        </w:tc>
        <w:tc>
          <w:tcPr>
            <w:tcW w:w="5229" w:type="dxa"/>
            <w:tcBorders>
              <w:top w:val="single" w:sz="4" w:space="0" w:color="auto"/>
              <w:left w:val="single" w:sz="4" w:space="0" w:color="auto"/>
              <w:bottom w:val="single" w:sz="4" w:space="0" w:color="auto"/>
              <w:right w:val="single" w:sz="4" w:space="0" w:color="auto"/>
            </w:tcBorders>
            <w:vAlign w:val="center"/>
          </w:tcPr>
          <w:p w14:paraId="5E13BF45" w14:textId="77777777" w:rsidR="00AE0A99" w:rsidRPr="00E91A47" w:rsidRDefault="00AE0A99" w:rsidP="00C045EA">
            <w:pPr>
              <w:ind w:hanging="2"/>
              <w:rPr>
                <w:rFonts w:eastAsia="Calibri"/>
                <w:color w:val="000000"/>
                <w:sz w:val="24"/>
                <w:szCs w:val="24"/>
                <w:lang w:eastAsia="en-US"/>
              </w:rPr>
            </w:pPr>
            <w:r w:rsidRPr="00E91A47">
              <w:rPr>
                <w:sz w:val="24"/>
                <w:szCs w:val="24"/>
                <w:lang w:eastAsia="ru-RU"/>
              </w:rPr>
              <w:t>Реєстрації</w:t>
            </w:r>
            <w:r w:rsidR="009E173A" w:rsidRPr="00E91A47">
              <w:rPr>
                <w:sz w:val="24"/>
                <w:szCs w:val="24"/>
                <w:lang w:eastAsia="ru-RU"/>
              </w:rPr>
              <w:t xml:space="preserve"> </w:t>
            </w:r>
            <w:r w:rsidRPr="00E91A47">
              <w:rPr>
                <w:sz w:val="24"/>
                <w:szCs w:val="24"/>
                <w:lang w:eastAsia="ru-RU"/>
              </w:rPr>
              <w:t>декларації про готовність до експлуатації самочинно збудованого</w:t>
            </w:r>
            <w:r w:rsidR="009E173A" w:rsidRPr="00E91A47">
              <w:rPr>
                <w:sz w:val="24"/>
                <w:szCs w:val="24"/>
                <w:lang w:eastAsia="ru-RU"/>
              </w:rPr>
              <w:t xml:space="preserve"> </w:t>
            </w:r>
            <w:r w:rsidRPr="00E91A47">
              <w:rPr>
                <w:sz w:val="24"/>
                <w:szCs w:val="24"/>
                <w:lang w:eastAsia="ru-RU"/>
              </w:rPr>
              <w:t xml:space="preserve">об’єкта, на </w:t>
            </w:r>
            <w:r w:rsidRPr="00E91A47">
              <w:rPr>
                <w:sz w:val="24"/>
                <w:szCs w:val="24"/>
                <w:lang w:eastAsia="ru-RU"/>
              </w:rPr>
              <w:lastRenderedPageBreak/>
              <w:t>яке визнано право власності за рішенням суду (розташованих за межами населених</w:t>
            </w:r>
            <w:r w:rsidR="009E173A" w:rsidRPr="00E91A47">
              <w:rPr>
                <w:sz w:val="24"/>
                <w:szCs w:val="24"/>
                <w:lang w:eastAsia="ru-RU"/>
              </w:rPr>
              <w:t xml:space="preserve"> </w:t>
            </w:r>
            <w:r w:rsidRPr="00E91A47">
              <w:rPr>
                <w:sz w:val="24"/>
                <w:szCs w:val="24"/>
                <w:lang w:eastAsia="ru-RU"/>
              </w:rPr>
              <w:t>пунктів і на території</w:t>
            </w:r>
            <w:r w:rsidR="009E173A" w:rsidRPr="00E91A47">
              <w:rPr>
                <w:sz w:val="24"/>
                <w:szCs w:val="24"/>
                <w:lang w:eastAsia="ru-RU"/>
              </w:rPr>
              <w:t xml:space="preserve"> </w:t>
            </w:r>
            <w:r w:rsidRPr="00E91A47">
              <w:rPr>
                <w:sz w:val="24"/>
                <w:szCs w:val="24"/>
                <w:lang w:eastAsia="ru-RU"/>
              </w:rPr>
              <w:t>кількох</w:t>
            </w:r>
            <w:r w:rsidR="009E173A" w:rsidRPr="00E91A47">
              <w:rPr>
                <w:sz w:val="24"/>
                <w:szCs w:val="24"/>
                <w:lang w:eastAsia="ru-RU"/>
              </w:rPr>
              <w:t xml:space="preserve"> </w:t>
            </w:r>
            <w:r w:rsidRPr="00E91A47">
              <w:rPr>
                <w:sz w:val="24"/>
                <w:szCs w:val="24"/>
                <w:lang w:eastAsia="ru-RU"/>
              </w:rPr>
              <w:t>адміністративно-територіальних</w:t>
            </w:r>
            <w:r w:rsidR="009E173A" w:rsidRPr="00E91A47">
              <w:rPr>
                <w:sz w:val="24"/>
                <w:szCs w:val="24"/>
                <w:lang w:eastAsia="ru-RU"/>
              </w:rPr>
              <w:t xml:space="preserve"> </w:t>
            </w:r>
            <w:r w:rsidRPr="00E91A47">
              <w:rPr>
                <w:sz w:val="24"/>
                <w:szCs w:val="24"/>
                <w:lang w:eastAsia="ru-RU"/>
              </w:rPr>
              <w:t>одиниць, а також щодо</w:t>
            </w:r>
            <w:r w:rsidR="009E173A" w:rsidRPr="00E91A47">
              <w:rPr>
                <w:sz w:val="24"/>
                <w:szCs w:val="24"/>
                <w:lang w:eastAsia="ru-RU"/>
              </w:rPr>
              <w:t xml:space="preserve"> </w:t>
            </w:r>
            <w:r w:rsidRPr="00E91A47">
              <w:rPr>
                <w:sz w:val="24"/>
                <w:szCs w:val="24"/>
                <w:lang w:eastAsia="ru-RU"/>
              </w:rPr>
              <w:t>об’єктів, розташованих</w:t>
            </w:r>
            <w:r w:rsidR="009E173A" w:rsidRPr="00E91A47">
              <w:rPr>
                <w:sz w:val="24"/>
                <w:szCs w:val="24"/>
                <w:lang w:eastAsia="ru-RU"/>
              </w:rPr>
              <w:t xml:space="preserve"> </w:t>
            </w:r>
            <w:r w:rsidRPr="00E91A47">
              <w:rPr>
                <w:sz w:val="24"/>
                <w:szCs w:val="24"/>
                <w:lang w:eastAsia="ru-RU"/>
              </w:rPr>
              <w:t>у межах</w:t>
            </w:r>
            <w:r w:rsidR="009E173A" w:rsidRPr="00E91A47">
              <w:rPr>
                <w:sz w:val="24"/>
                <w:szCs w:val="24"/>
                <w:lang w:eastAsia="ru-RU"/>
              </w:rPr>
              <w:t xml:space="preserve"> </w:t>
            </w:r>
            <w:r w:rsidRPr="00E91A47">
              <w:rPr>
                <w:sz w:val="24"/>
                <w:szCs w:val="24"/>
                <w:lang w:eastAsia="ru-RU"/>
              </w:rPr>
              <w:t>населених</w:t>
            </w:r>
            <w:r w:rsidR="009E173A" w:rsidRPr="00E91A47">
              <w:rPr>
                <w:sz w:val="24"/>
                <w:szCs w:val="24"/>
                <w:lang w:eastAsia="ru-RU"/>
              </w:rPr>
              <w:t xml:space="preserve"> </w:t>
            </w:r>
            <w:r w:rsidRPr="00E91A47">
              <w:rPr>
                <w:sz w:val="24"/>
                <w:szCs w:val="24"/>
                <w:lang w:eastAsia="ru-RU"/>
              </w:rPr>
              <w:t>пунктів, на території</w:t>
            </w:r>
            <w:r w:rsidR="009E173A" w:rsidRPr="00E91A47">
              <w:rPr>
                <w:sz w:val="24"/>
                <w:szCs w:val="24"/>
                <w:lang w:eastAsia="ru-RU"/>
              </w:rPr>
              <w:t xml:space="preserve"> </w:t>
            </w:r>
            <w:r w:rsidRPr="00E91A47">
              <w:rPr>
                <w:sz w:val="24"/>
                <w:szCs w:val="24"/>
                <w:lang w:eastAsia="ru-RU"/>
              </w:rPr>
              <w:t>яких</w:t>
            </w:r>
            <w:r w:rsidR="009E173A" w:rsidRPr="00E91A47">
              <w:rPr>
                <w:sz w:val="24"/>
                <w:szCs w:val="24"/>
                <w:lang w:eastAsia="ru-RU"/>
              </w:rPr>
              <w:t xml:space="preserve"> </w:t>
            </w:r>
            <w:r w:rsidRPr="00E91A47">
              <w:rPr>
                <w:sz w:val="24"/>
                <w:szCs w:val="24"/>
                <w:lang w:eastAsia="ru-RU"/>
              </w:rPr>
              <w:t>сільські, селищні, міські ради не утворили</w:t>
            </w:r>
            <w:r w:rsidR="009E173A" w:rsidRPr="00E91A47">
              <w:rPr>
                <w:sz w:val="24"/>
                <w:szCs w:val="24"/>
                <w:lang w:eastAsia="ru-RU"/>
              </w:rPr>
              <w:t xml:space="preserve"> </w:t>
            </w:r>
            <w:r w:rsidRPr="00E91A47">
              <w:rPr>
                <w:sz w:val="24"/>
                <w:szCs w:val="24"/>
                <w:lang w:eastAsia="ru-RU"/>
              </w:rPr>
              <w:t>виконавчі</w:t>
            </w:r>
            <w:r w:rsidR="009E173A" w:rsidRPr="00E91A47">
              <w:rPr>
                <w:sz w:val="24"/>
                <w:szCs w:val="24"/>
                <w:lang w:eastAsia="ru-RU"/>
              </w:rPr>
              <w:t xml:space="preserve"> </w:t>
            </w:r>
            <w:r w:rsidRPr="00E91A47">
              <w:rPr>
                <w:sz w:val="24"/>
                <w:szCs w:val="24"/>
                <w:lang w:eastAsia="ru-RU"/>
              </w:rPr>
              <w:t>органи з питань державного архітектурно-будівельного контролю)</w:t>
            </w:r>
          </w:p>
        </w:tc>
        <w:tc>
          <w:tcPr>
            <w:tcW w:w="2675" w:type="dxa"/>
            <w:tcBorders>
              <w:top w:val="single" w:sz="4" w:space="0" w:color="auto"/>
              <w:left w:val="single" w:sz="4" w:space="0" w:color="auto"/>
              <w:bottom w:val="single" w:sz="4" w:space="0" w:color="auto"/>
              <w:right w:val="single" w:sz="4" w:space="0" w:color="auto"/>
            </w:tcBorders>
            <w:vAlign w:val="center"/>
          </w:tcPr>
          <w:p w14:paraId="369DAFDB" w14:textId="77777777" w:rsidR="00AE0A99" w:rsidRPr="00E91A47" w:rsidRDefault="00AE0A99" w:rsidP="00C045EA">
            <w:pPr>
              <w:ind w:hanging="2"/>
              <w:rPr>
                <w:rFonts w:eastAsia="Calibri"/>
                <w:color w:val="000000"/>
                <w:sz w:val="24"/>
                <w:szCs w:val="24"/>
                <w:lang w:eastAsia="en-US"/>
              </w:rPr>
            </w:pPr>
            <w:r w:rsidRPr="00E91A47">
              <w:rPr>
                <w:color w:val="000000"/>
                <w:sz w:val="24"/>
                <w:szCs w:val="24"/>
                <w:lang w:eastAsia="uk-UA"/>
              </w:rPr>
              <w:lastRenderedPageBreak/>
              <w:t xml:space="preserve">Державна інспекція архітектури та </w:t>
            </w:r>
            <w:r w:rsidRPr="00E91A47">
              <w:rPr>
                <w:color w:val="000000"/>
                <w:sz w:val="24"/>
                <w:szCs w:val="24"/>
                <w:lang w:eastAsia="uk-UA"/>
              </w:rPr>
              <w:lastRenderedPageBreak/>
              <w:t>містобудування України</w:t>
            </w:r>
          </w:p>
        </w:tc>
      </w:tr>
      <w:tr w:rsidR="00AE0A99" w:rsidRPr="00E91A47" w14:paraId="1626F398" w14:textId="77777777" w:rsidTr="00C045EA">
        <w:tc>
          <w:tcPr>
            <w:tcW w:w="585" w:type="dxa"/>
            <w:shd w:val="clear" w:color="auto" w:fill="auto"/>
            <w:vAlign w:val="center"/>
          </w:tcPr>
          <w:p w14:paraId="1C703F40" w14:textId="77777777" w:rsidR="00AE0A99" w:rsidRPr="00E91A47" w:rsidRDefault="00AE0A99"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auto"/>
              <w:left w:val="single" w:sz="4" w:space="0" w:color="auto"/>
              <w:bottom w:val="single" w:sz="4" w:space="0" w:color="auto"/>
              <w:right w:val="single" w:sz="4" w:space="0" w:color="auto"/>
            </w:tcBorders>
            <w:vAlign w:val="center"/>
          </w:tcPr>
          <w:p w14:paraId="19373AC4" w14:textId="77777777" w:rsidR="00AE0A99" w:rsidRPr="00E91A47" w:rsidRDefault="00AE0A99" w:rsidP="00C045EA">
            <w:pPr>
              <w:rPr>
                <w:rFonts w:eastAsia="Calibri"/>
                <w:color w:val="000000"/>
                <w:sz w:val="24"/>
                <w:szCs w:val="24"/>
              </w:rPr>
            </w:pPr>
            <w:r w:rsidRPr="00E91A47">
              <w:rPr>
                <w:rFonts w:eastAsiaTheme="minorHAnsi" w:cs="Calibri"/>
                <w:kern w:val="2"/>
                <w:sz w:val="24"/>
                <w:szCs w:val="24"/>
                <w:lang w:eastAsia="ru-RU"/>
              </w:rPr>
              <w:t>ДІАМ-06-02/ 00138</w:t>
            </w:r>
          </w:p>
        </w:tc>
        <w:tc>
          <w:tcPr>
            <w:tcW w:w="5229" w:type="dxa"/>
            <w:tcBorders>
              <w:top w:val="single" w:sz="4" w:space="0" w:color="auto"/>
              <w:left w:val="single" w:sz="4" w:space="0" w:color="auto"/>
              <w:bottom w:val="single" w:sz="4" w:space="0" w:color="auto"/>
              <w:right w:val="single" w:sz="4" w:space="0" w:color="auto"/>
            </w:tcBorders>
            <w:vAlign w:val="center"/>
          </w:tcPr>
          <w:p w14:paraId="76D633BD" w14:textId="77777777" w:rsidR="00AE0A99" w:rsidRPr="00E91A47" w:rsidRDefault="00AE0A99" w:rsidP="00C045EA">
            <w:pPr>
              <w:ind w:hanging="2"/>
              <w:rPr>
                <w:rFonts w:eastAsia="Calibri"/>
                <w:color w:val="000000"/>
                <w:sz w:val="24"/>
                <w:szCs w:val="24"/>
                <w:lang w:eastAsia="en-US"/>
              </w:rPr>
            </w:pPr>
            <w:r w:rsidRPr="00E91A47">
              <w:rPr>
                <w:sz w:val="24"/>
                <w:szCs w:val="24"/>
                <w:lang w:eastAsia="ru-RU"/>
              </w:rPr>
              <w:t>Реєстрації</w:t>
            </w:r>
            <w:r w:rsidR="009E173A" w:rsidRPr="00E91A47">
              <w:rPr>
                <w:sz w:val="24"/>
                <w:szCs w:val="24"/>
                <w:lang w:eastAsia="ru-RU"/>
              </w:rPr>
              <w:t xml:space="preserve"> </w:t>
            </w:r>
            <w:r w:rsidRPr="00E91A47">
              <w:rPr>
                <w:sz w:val="24"/>
                <w:szCs w:val="24"/>
                <w:lang w:eastAsia="ru-RU"/>
              </w:rPr>
              <w:t>декларації про готовність</w:t>
            </w:r>
            <w:r w:rsidR="009E173A" w:rsidRPr="00E91A47">
              <w:rPr>
                <w:sz w:val="24"/>
                <w:szCs w:val="24"/>
                <w:lang w:eastAsia="ru-RU"/>
              </w:rPr>
              <w:t xml:space="preserve"> </w:t>
            </w:r>
            <w:r w:rsidRPr="00E91A47">
              <w:rPr>
                <w:sz w:val="24"/>
                <w:szCs w:val="24"/>
                <w:lang w:eastAsia="ru-RU"/>
              </w:rPr>
              <w:t>об’єкта до експлуатації, будівництво</w:t>
            </w:r>
            <w:r w:rsidR="009E173A" w:rsidRPr="00E91A47">
              <w:rPr>
                <w:sz w:val="24"/>
                <w:szCs w:val="24"/>
                <w:lang w:eastAsia="ru-RU"/>
              </w:rPr>
              <w:t xml:space="preserve"> </w:t>
            </w:r>
            <w:r w:rsidRPr="00E91A47">
              <w:rPr>
                <w:sz w:val="24"/>
                <w:szCs w:val="24"/>
                <w:lang w:eastAsia="ru-RU"/>
              </w:rPr>
              <w:t>якого</w:t>
            </w:r>
            <w:r w:rsidR="009E173A" w:rsidRPr="00E91A47">
              <w:rPr>
                <w:sz w:val="24"/>
                <w:szCs w:val="24"/>
                <w:lang w:eastAsia="ru-RU"/>
              </w:rPr>
              <w:t xml:space="preserve"> </w:t>
            </w:r>
            <w:r w:rsidRPr="00E91A47">
              <w:rPr>
                <w:sz w:val="24"/>
                <w:szCs w:val="24"/>
                <w:lang w:eastAsia="ru-RU"/>
              </w:rPr>
              <w:t>здійснено на підставі</w:t>
            </w:r>
            <w:r w:rsidR="009E173A" w:rsidRPr="00E91A47">
              <w:rPr>
                <w:sz w:val="24"/>
                <w:szCs w:val="24"/>
                <w:lang w:eastAsia="ru-RU"/>
              </w:rPr>
              <w:t xml:space="preserve"> </w:t>
            </w:r>
            <w:r w:rsidRPr="00E91A47">
              <w:rPr>
                <w:sz w:val="24"/>
                <w:szCs w:val="24"/>
                <w:lang w:eastAsia="ru-RU"/>
              </w:rPr>
              <w:t>будівельного паспорта (розташованих за межами населених</w:t>
            </w:r>
            <w:r w:rsidR="009E173A" w:rsidRPr="00E91A47">
              <w:rPr>
                <w:sz w:val="24"/>
                <w:szCs w:val="24"/>
                <w:lang w:eastAsia="ru-RU"/>
              </w:rPr>
              <w:t xml:space="preserve"> </w:t>
            </w:r>
            <w:r w:rsidRPr="00E91A47">
              <w:rPr>
                <w:sz w:val="24"/>
                <w:szCs w:val="24"/>
                <w:lang w:eastAsia="ru-RU"/>
              </w:rPr>
              <w:t>пунктів і на території</w:t>
            </w:r>
            <w:r w:rsidR="009E173A" w:rsidRPr="00E91A47">
              <w:rPr>
                <w:sz w:val="24"/>
                <w:szCs w:val="24"/>
                <w:lang w:eastAsia="ru-RU"/>
              </w:rPr>
              <w:t xml:space="preserve"> </w:t>
            </w:r>
            <w:r w:rsidRPr="00E91A47">
              <w:rPr>
                <w:sz w:val="24"/>
                <w:szCs w:val="24"/>
                <w:lang w:eastAsia="ru-RU"/>
              </w:rPr>
              <w:t>кількох</w:t>
            </w:r>
            <w:r w:rsidR="009E173A" w:rsidRPr="00E91A47">
              <w:rPr>
                <w:sz w:val="24"/>
                <w:szCs w:val="24"/>
                <w:lang w:eastAsia="ru-RU"/>
              </w:rPr>
              <w:t xml:space="preserve"> </w:t>
            </w:r>
            <w:r w:rsidRPr="00E91A47">
              <w:rPr>
                <w:sz w:val="24"/>
                <w:szCs w:val="24"/>
                <w:lang w:eastAsia="ru-RU"/>
              </w:rPr>
              <w:t>адміністративно-територіальних</w:t>
            </w:r>
            <w:r w:rsidR="009E173A" w:rsidRPr="00E91A47">
              <w:rPr>
                <w:sz w:val="24"/>
                <w:szCs w:val="24"/>
                <w:lang w:eastAsia="ru-RU"/>
              </w:rPr>
              <w:t xml:space="preserve"> </w:t>
            </w:r>
            <w:r w:rsidRPr="00E91A47">
              <w:rPr>
                <w:sz w:val="24"/>
                <w:szCs w:val="24"/>
                <w:lang w:eastAsia="ru-RU"/>
              </w:rPr>
              <w:t>одиниць, а також щодо</w:t>
            </w:r>
            <w:r w:rsidR="009E173A" w:rsidRPr="00E91A47">
              <w:rPr>
                <w:sz w:val="24"/>
                <w:szCs w:val="24"/>
                <w:lang w:eastAsia="ru-RU"/>
              </w:rPr>
              <w:t xml:space="preserve"> </w:t>
            </w:r>
            <w:r w:rsidRPr="00E91A47">
              <w:rPr>
                <w:sz w:val="24"/>
                <w:szCs w:val="24"/>
                <w:lang w:eastAsia="ru-RU"/>
              </w:rPr>
              <w:t>об’єктів, розташованих</w:t>
            </w:r>
            <w:r w:rsidR="009E173A" w:rsidRPr="00E91A47">
              <w:rPr>
                <w:sz w:val="24"/>
                <w:szCs w:val="24"/>
                <w:lang w:eastAsia="ru-RU"/>
              </w:rPr>
              <w:t xml:space="preserve"> </w:t>
            </w:r>
            <w:r w:rsidRPr="00E91A47">
              <w:rPr>
                <w:sz w:val="24"/>
                <w:szCs w:val="24"/>
                <w:lang w:eastAsia="ru-RU"/>
              </w:rPr>
              <w:t>у межах</w:t>
            </w:r>
            <w:r w:rsidR="009E173A" w:rsidRPr="00E91A47">
              <w:rPr>
                <w:sz w:val="24"/>
                <w:szCs w:val="24"/>
                <w:lang w:eastAsia="ru-RU"/>
              </w:rPr>
              <w:t xml:space="preserve"> </w:t>
            </w:r>
            <w:r w:rsidRPr="00E91A47">
              <w:rPr>
                <w:sz w:val="24"/>
                <w:szCs w:val="24"/>
                <w:lang w:eastAsia="ru-RU"/>
              </w:rPr>
              <w:t>населених</w:t>
            </w:r>
            <w:r w:rsidR="009E173A" w:rsidRPr="00E91A47">
              <w:rPr>
                <w:sz w:val="24"/>
                <w:szCs w:val="24"/>
                <w:lang w:eastAsia="ru-RU"/>
              </w:rPr>
              <w:t xml:space="preserve"> </w:t>
            </w:r>
            <w:r w:rsidRPr="00E91A47">
              <w:rPr>
                <w:sz w:val="24"/>
                <w:szCs w:val="24"/>
                <w:lang w:eastAsia="ru-RU"/>
              </w:rPr>
              <w:t>пунктів, на території</w:t>
            </w:r>
            <w:r w:rsidR="009E173A" w:rsidRPr="00E91A47">
              <w:rPr>
                <w:sz w:val="24"/>
                <w:szCs w:val="24"/>
                <w:lang w:eastAsia="ru-RU"/>
              </w:rPr>
              <w:t xml:space="preserve"> </w:t>
            </w:r>
            <w:r w:rsidRPr="00E91A47">
              <w:rPr>
                <w:sz w:val="24"/>
                <w:szCs w:val="24"/>
                <w:lang w:eastAsia="ru-RU"/>
              </w:rPr>
              <w:t>яких</w:t>
            </w:r>
            <w:r w:rsidR="009E173A" w:rsidRPr="00E91A47">
              <w:rPr>
                <w:sz w:val="24"/>
                <w:szCs w:val="24"/>
                <w:lang w:eastAsia="ru-RU"/>
              </w:rPr>
              <w:t xml:space="preserve"> </w:t>
            </w:r>
            <w:r w:rsidRPr="00E91A47">
              <w:rPr>
                <w:sz w:val="24"/>
                <w:szCs w:val="24"/>
                <w:lang w:eastAsia="ru-RU"/>
              </w:rPr>
              <w:t>сільські, селищні, міські ради не утворили</w:t>
            </w:r>
            <w:r w:rsidR="009E173A" w:rsidRPr="00E91A47">
              <w:rPr>
                <w:sz w:val="24"/>
                <w:szCs w:val="24"/>
                <w:lang w:eastAsia="ru-RU"/>
              </w:rPr>
              <w:t xml:space="preserve"> </w:t>
            </w:r>
            <w:r w:rsidRPr="00E91A47">
              <w:rPr>
                <w:sz w:val="24"/>
                <w:szCs w:val="24"/>
                <w:lang w:eastAsia="ru-RU"/>
              </w:rPr>
              <w:t>виконавчі</w:t>
            </w:r>
            <w:r w:rsidR="009E173A" w:rsidRPr="00E91A47">
              <w:rPr>
                <w:sz w:val="24"/>
                <w:szCs w:val="24"/>
                <w:lang w:eastAsia="ru-RU"/>
              </w:rPr>
              <w:t xml:space="preserve"> </w:t>
            </w:r>
            <w:r w:rsidRPr="00E91A47">
              <w:rPr>
                <w:sz w:val="24"/>
                <w:szCs w:val="24"/>
                <w:lang w:eastAsia="ru-RU"/>
              </w:rPr>
              <w:t>органи з питань державного архітектурно-будівельного контролю)</w:t>
            </w:r>
          </w:p>
        </w:tc>
        <w:tc>
          <w:tcPr>
            <w:tcW w:w="2675" w:type="dxa"/>
            <w:tcBorders>
              <w:top w:val="single" w:sz="4" w:space="0" w:color="auto"/>
              <w:left w:val="single" w:sz="4" w:space="0" w:color="auto"/>
              <w:bottom w:val="single" w:sz="4" w:space="0" w:color="auto"/>
              <w:right w:val="single" w:sz="4" w:space="0" w:color="auto"/>
            </w:tcBorders>
            <w:vAlign w:val="center"/>
          </w:tcPr>
          <w:p w14:paraId="128BBEE4" w14:textId="77777777" w:rsidR="00AE0A99" w:rsidRPr="00E91A47" w:rsidRDefault="00AE0A99" w:rsidP="00C045EA">
            <w:pPr>
              <w:ind w:hanging="2"/>
              <w:rPr>
                <w:rFonts w:eastAsia="Calibri"/>
                <w:color w:val="000000"/>
                <w:sz w:val="24"/>
                <w:szCs w:val="24"/>
                <w:lang w:eastAsia="en-US"/>
              </w:rPr>
            </w:pPr>
            <w:r w:rsidRPr="00E91A47">
              <w:rPr>
                <w:color w:val="000000"/>
                <w:sz w:val="24"/>
                <w:szCs w:val="24"/>
                <w:lang w:eastAsia="uk-UA"/>
              </w:rPr>
              <w:t>Державна інспекція архітектури та містобудування України</w:t>
            </w:r>
          </w:p>
        </w:tc>
      </w:tr>
      <w:tr w:rsidR="00AE0A99" w:rsidRPr="00E91A47" w14:paraId="09CE5406" w14:textId="77777777" w:rsidTr="00C045EA">
        <w:tc>
          <w:tcPr>
            <w:tcW w:w="585" w:type="dxa"/>
            <w:shd w:val="clear" w:color="auto" w:fill="auto"/>
            <w:vAlign w:val="center"/>
          </w:tcPr>
          <w:p w14:paraId="6F5BBB9F" w14:textId="77777777" w:rsidR="00AE0A99" w:rsidRPr="00E91A47" w:rsidRDefault="00AE0A99"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auto"/>
              <w:left w:val="single" w:sz="4" w:space="0" w:color="auto"/>
              <w:bottom w:val="single" w:sz="4" w:space="0" w:color="auto"/>
              <w:right w:val="single" w:sz="4" w:space="0" w:color="auto"/>
            </w:tcBorders>
            <w:vAlign w:val="center"/>
          </w:tcPr>
          <w:p w14:paraId="2D39C5D0" w14:textId="77777777" w:rsidR="00AE0A99" w:rsidRPr="00E91A47" w:rsidRDefault="00AE0A99" w:rsidP="00C045EA">
            <w:pPr>
              <w:rPr>
                <w:rFonts w:eastAsia="Calibri"/>
                <w:color w:val="000000"/>
                <w:sz w:val="24"/>
                <w:szCs w:val="24"/>
              </w:rPr>
            </w:pPr>
            <w:r w:rsidRPr="00E91A47">
              <w:rPr>
                <w:rFonts w:eastAsiaTheme="minorHAnsi" w:cs="Calibri"/>
                <w:kern w:val="2"/>
                <w:sz w:val="24"/>
                <w:szCs w:val="24"/>
                <w:lang w:eastAsia="ru-RU"/>
              </w:rPr>
              <w:t>ДІАМ-06-03/01873</w:t>
            </w:r>
          </w:p>
        </w:tc>
        <w:tc>
          <w:tcPr>
            <w:tcW w:w="5229" w:type="dxa"/>
            <w:tcBorders>
              <w:top w:val="single" w:sz="4" w:space="0" w:color="auto"/>
              <w:left w:val="single" w:sz="4" w:space="0" w:color="auto"/>
              <w:bottom w:val="single" w:sz="4" w:space="0" w:color="auto"/>
              <w:right w:val="single" w:sz="4" w:space="0" w:color="auto"/>
            </w:tcBorders>
            <w:vAlign w:val="center"/>
          </w:tcPr>
          <w:p w14:paraId="1C668A91" w14:textId="77777777" w:rsidR="00AE0A99" w:rsidRPr="00E91A47" w:rsidRDefault="00AE0A99" w:rsidP="0041387E">
            <w:pPr>
              <w:ind w:hanging="2"/>
              <w:rPr>
                <w:rFonts w:eastAsia="Calibri"/>
                <w:color w:val="000000"/>
                <w:sz w:val="24"/>
                <w:szCs w:val="24"/>
                <w:lang w:eastAsia="en-US"/>
              </w:rPr>
            </w:pPr>
            <w:r w:rsidRPr="00E91A47">
              <w:rPr>
                <w:sz w:val="24"/>
                <w:szCs w:val="24"/>
                <w:lang w:eastAsia="ru-RU"/>
              </w:rPr>
              <w:t>Реєстрації декларації про готовність об’єкта до експлуатації щодо об’єктів, що за класом наслідків (відповідальності) належать до об’єктів з незначними наслідками (СС1) (розташованих за межами населених пунктів і на території кількох адміністративно</w:t>
            </w:r>
            <w:r w:rsidR="0041387E" w:rsidRPr="00E91A47">
              <w:rPr>
                <w:sz w:val="24"/>
                <w:szCs w:val="24"/>
                <w:lang w:eastAsia="ru-RU"/>
              </w:rPr>
              <w:t>-</w:t>
            </w:r>
            <w:r w:rsidRPr="00E91A47">
              <w:rPr>
                <w:sz w:val="24"/>
                <w:szCs w:val="24"/>
                <w:lang w:eastAsia="ru-RU"/>
              </w:rPr>
              <w:t>територіальних одиниць, а також щодо об’єктів, розташованих у межах населених пунктів, на території яких сільські, селищні, міські ради не утворили виконавчі органи з питань державного архітектурно-будівельного контролю)</w:t>
            </w:r>
          </w:p>
        </w:tc>
        <w:tc>
          <w:tcPr>
            <w:tcW w:w="2675" w:type="dxa"/>
            <w:tcBorders>
              <w:top w:val="single" w:sz="4" w:space="0" w:color="auto"/>
              <w:left w:val="single" w:sz="4" w:space="0" w:color="auto"/>
              <w:bottom w:val="single" w:sz="4" w:space="0" w:color="auto"/>
              <w:right w:val="single" w:sz="4" w:space="0" w:color="auto"/>
            </w:tcBorders>
            <w:vAlign w:val="center"/>
          </w:tcPr>
          <w:p w14:paraId="24DE9386" w14:textId="77777777" w:rsidR="00AE0A99" w:rsidRPr="00E91A47" w:rsidRDefault="00AE0A99" w:rsidP="00C045EA">
            <w:pPr>
              <w:ind w:hanging="2"/>
              <w:rPr>
                <w:rFonts w:eastAsia="Calibri"/>
                <w:color w:val="000000"/>
                <w:sz w:val="24"/>
                <w:szCs w:val="24"/>
                <w:lang w:eastAsia="en-US"/>
              </w:rPr>
            </w:pPr>
            <w:r w:rsidRPr="00E91A47">
              <w:rPr>
                <w:color w:val="000000"/>
                <w:sz w:val="24"/>
                <w:szCs w:val="24"/>
                <w:lang w:eastAsia="uk-UA"/>
              </w:rPr>
              <w:t>Державна інспекція архітектури та містобудування України</w:t>
            </w:r>
          </w:p>
        </w:tc>
      </w:tr>
      <w:tr w:rsidR="00AE0A99" w:rsidRPr="00E91A47" w14:paraId="12EF6F26" w14:textId="77777777" w:rsidTr="00C045EA">
        <w:tc>
          <w:tcPr>
            <w:tcW w:w="585" w:type="dxa"/>
            <w:shd w:val="clear" w:color="auto" w:fill="auto"/>
            <w:vAlign w:val="center"/>
          </w:tcPr>
          <w:p w14:paraId="4B7A2393" w14:textId="77777777" w:rsidR="00AE0A99" w:rsidRPr="00E91A47" w:rsidRDefault="00AE0A99"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auto"/>
              <w:left w:val="single" w:sz="4" w:space="0" w:color="auto"/>
              <w:bottom w:val="single" w:sz="4" w:space="0" w:color="auto"/>
              <w:right w:val="single" w:sz="4" w:space="0" w:color="auto"/>
            </w:tcBorders>
            <w:vAlign w:val="center"/>
          </w:tcPr>
          <w:p w14:paraId="27B39D7D" w14:textId="77777777" w:rsidR="00AE0A99" w:rsidRPr="00E91A47" w:rsidRDefault="00AE0A99" w:rsidP="00C045EA">
            <w:pPr>
              <w:tabs>
                <w:tab w:val="left" w:pos="33"/>
              </w:tabs>
              <w:ind w:left="33" w:hanging="33"/>
              <w:rPr>
                <w:rFonts w:eastAsiaTheme="minorHAnsi" w:cs="Calibri"/>
                <w:kern w:val="2"/>
                <w:sz w:val="24"/>
                <w:szCs w:val="24"/>
                <w:lang w:eastAsia="ru-RU"/>
              </w:rPr>
            </w:pPr>
            <w:r w:rsidRPr="00E91A47">
              <w:rPr>
                <w:rFonts w:eastAsiaTheme="minorHAnsi" w:cs="Calibri"/>
                <w:kern w:val="2"/>
                <w:sz w:val="24"/>
                <w:szCs w:val="24"/>
                <w:lang w:eastAsia="ru-RU"/>
              </w:rPr>
              <w:t>ДІАМ-07/</w:t>
            </w:r>
          </w:p>
          <w:p w14:paraId="30AD8B25" w14:textId="77777777" w:rsidR="00AE0A99" w:rsidRPr="00E91A47" w:rsidRDefault="00AE0A99" w:rsidP="00C045EA">
            <w:pPr>
              <w:rPr>
                <w:rFonts w:eastAsia="Calibri"/>
                <w:color w:val="000000"/>
                <w:sz w:val="24"/>
                <w:szCs w:val="24"/>
              </w:rPr>
            </w:pPr>
            <w:r w:rsidRPr="00E91A47">
              <w:rPr>
                <w:sz w:val="24"/>
                <w:szCs w:val="24"/>
              </w:rPr>
              <w:t>01189</w:t>
            </w:r>
          </w:p>
        </w:tc>
        <w:tc>
          <w:tcPr>
            <w:tcW w:w="5229" w:type="dxa"/>
            <w:tcBorders>
              <w:top w:val="single" w:sz="4" w:space="0" w:color="auto"/>
              <w:left w:val="single" w:sz="4" w:space="0" w:color="auto"/>
              <w:bottom w:val="single" w:sz="4" w:space="0" w:color="auto"/>
              <w:right w:val="single" w:sz="4" w:space="0" w:color="auto"/>
            </w:tcBorders>
            <w:vAlign w:val="center"/>
          </w:tcPr>
          <w:p w14:paraId="0CBFCFE7" w14:textId="77777777" w:rsidR="00AE0A99" w:rsidRPr="00E91A47" w:rsidRDefault="00AE0A99" w:rsidP="00C045EA">
            <w:pPr>
              <w:ind w:hanging="2"/>
              <w:rPr>
                <w:rFonts w:eastAsia="Calibri"/>
                <w:color w:val="000000"/>
                <w:sz w:val="24"/>
                <w:szCs w:val="24"/>
                <w:lang w:eastAsia="en-US"/>
              </w:rPr>
            </w:pPr>
            <w:r w:rsidRPr="00E91A47">
              <w:rPr>
                <w:sz w:val="24"/>
                <w:szCs w:val="24"/>
                <w:lang w:eastAsia="ru-RU"/>
              </w:rPr>
              <w:t>Внесення до Реєстру</w:t>
            </w:r>
            <w:r w:rsidR="009E173A" w:rsidRPr="00E91A47">
              <w:rPr>
                <w:sz w:val="24"/>
                <w:szCs w:val="24"/>
                <w:lang w:eastAsia="ru-RU"/>
              </w:rPr>
              <w:t xml:space="preserve"> </w:t>
            </w:r>
            <w:r w:rsidRPr="00E91A47">
              <w:rPr>
                <w:sz w:val="24"/>
                <w:szCs w:val="24"/>
                <w:lang w:eastAsia="ru-RU"/>
              </w:rPr>
              <w:t>будівельної</w:t>
            </w:r>
            <w:r w:rsidR="009E173A" w:rsidRPr="00E91A47">
              <w:rPr>
                <w:sz w:val="24"/>
                <w:szCs w:val="24"/>
                <w:lang w:eastAsia="ru-RU"/>
              </w:rPr>
              <w:t xml:space="preserve"> </w:t>
            </w:r>
            <w:r w:rsidRPr="00E91A47">
              <w:rPr>
                <w:sz w:val="24"/>
                <w:szCs w:val="24"/>
                <w:lang w:eastAsia="ru-RU"/>
              </w:rPr>
              <w:t>діяльності</w:t>
            </w:r>
            <w:r w:rsidR="009E173A" w:rsidRPr="00E91A47">
              <w:rPr>
                <w:sz w:val="24"/>
                <w:szCs w:val="24"/>
                <w:lang w:eastAsia="ru-RU"/>
              </w:rPr>
              <w:t xml:space="preserve"> </w:t>
            </w:r>
            <w:r w:rsidRPr="00E91A47">
              <w:rPr>
                <w:sz w:val="24"/>
                <w:szCs w:val="24"/>
                <w:lang w:eastAsia="ru-RU"/>
              </w:rPr>
              <w:t>інформації, зазначеної у повідомленні про зміну</w:t>
            </w:r>
            <w:r w:rsidR="009E173A" w:rsidRPr="00E91A47">
              <w:rPr>
                <w:sz w:val="24"/>
                <w:szCs w:val="24"/>
                <w:lang w:eastAsia="ru-RU"/>
              </w:rPr>
              <w:t xml:space="preserve"> </w:t>
            </w:r>
            <w:r w:rsidRPr="00E91A47">
              <w:rPr>
                <w:sz w:val="24"/>
                <w:szCs w:val="24"/>
                <w:lang w:eastAsia="ru-RU"/>
              </w:rPr>
              <w:t>даних у зареєстрованій в установленому порядку декларації про початок виконання</w:t>
            </w:r>
            <w:r w:rsidR="009E173A" w:rsidRPr="00E91A47">
              <w:rPr>
                <w:sz w:val="24"/>
                <w:szCs w:val="24"/>
                <w:lang w:eastAsia="ru-RU"/>
              </w:rPr>
              <w:t xml:space="preserve"> </w:t>
            </w:r>
            <w:r w:rsidRPr="00E91A47">
              <w:rPr>
                <w:sz w:val="24"/>
                <w:szCs w:val="24"/>
                <w:lang w:eastAsia="ru-RU"/>
              </w:rPr>
              <w:t>підготовчих</w:t>
            </w:r>
            <w:r w:rsidR="009E173A" w:rsidRPr="00E91A47">
              <w:rPr>
                <w:sz w:val="24"/>
                <w:szCs w:val="24"/>
                <w:lang w:eastAsia="ru-RU"/>
              </w:rPr>
              <w:t xml:space="preserve"> </w:t>
            </w:r>
            <w:r w:rsidRPr="00E91A47">
              <w:rPr>
                <w:sz w:val="24"/>
                <w:szCs w:val="24"/>
                <w:lang w:eastAsia="ru-RU"/>
              </w:rPr>
              <w:t>робіт (щодо</w:t>
            </w:r>
            <w:r w:rsidR="009E173A" w:rsidRPr="00E91A47">
              <w:rPr>
                <w:sz w:val="24"/>
                <w:szCs w:val="24"/>
                <w:lang w:eastAsia="ru-RU"/>
              </w:rPr>
              <w:t xml:space="preserve"> </w:t>
            </w:r>
            <w:r w:rsidRPr="00E91A47">
              <w:rPr>
                <w:sz w:val="24"/>
                <w:szCs w:val="24"/>
                <w:lang w:eastAsia="ru-RU"/>
              </w:rPr>
              <w:t>підготовчих</w:t>
            </w:r>
            <w:r w:rsidR="009E173A" w:rsidRPr="00E91A47">
              <w:rPr>
                <w:sz w:val="24"/>
                <w:szCs w:val="24"/>
                <w:lang w:eastAsia="ru-RU"/>
              </w:rPr>
              <w:t xml:space="preserve"> </w:t>
            </w:r>
            <w:r w:rsidRPr="00E91A47">
              <w:rPr>
                <w:sz w:val="24"/>
                <w:szCs w:val="24"/>
                <w:lang w:eastAsia="ru-RU"/>
              </w:rPr>
              <w:t>робіт, що</w:t>
            </w:r>
            <w:r w:rsidR="009E173A" w:rsidRPr="00E91A47">
              <w:rPr>
                <w:sz w:val="24"/>
                <w:szCs w:val="24"/>
                <w:lang w:eastAsia="ru-RU"/>
              </w:rPr>
              <w:t xml:space="preserve"> </w:t>
            </w:r>
            <w:r w:rsidRPr="00E91A47">
              <w:rPr>
                <w:sz w:val="24"/>
                <w:szCs w:val="24"/>
                <w:lang w:eastAsia="ru-RU"/>
              </w:rPr>
              <w:t>виконуються за межами населених</w:t>
            </w:r>
            <w:r w:rsidR="009E173A" w:rsidRPr="00E91A47">
              <w:rPr>
                <w:sz w:val="24"/>
                <w:szCs w:val="24"/>
                <w:lang w:eastAsia="ru-RU"/>
              </w:rPr>
              <w:t xml:space="preserve"> </w:t>
            </w:r>
            <w:r w:rsidRPr="00E91A47">
              <w:rPr>
                <w:sz w:val="24"/>
                <w:szCs w:val="24"/>
                <w:lang w:eastAsia="ru-RU"/>
              </w:rPr>
              <w:t>пунктів і на території</w:t>
            </w:r>
            <w:r w:rsidR="009E173A" w:rsidRPr="00E91A47">
              <w:rPr>
                <w:sz w:val="24"/>
                <w:szCs w:val="24"/>
                <w:lang w:eastAsia="ru-RU"/>
              </w:rPr>
              <w:t xml:space="preserve"> </w:t>
            </w:r>
            <w:r w:rsidRPr="00E91A47">
              <w:rPr>
                <w:sz w:val="24"/>
                <w:szCs w:val="24"/>
                <w:lang w:eastAsia="ru-RU"/>
              </w:rPr>
              <w:t>кількох</w:t>
            </w:r>
            <w:r w:rsidR="009E173A" w:rsidRPr="00E91A47">
              <w:rPr>
                <w:sz w:val="24"/>
                <w:szCs w:val="24"/>
                <w:lang w:eastAsia="ru-RU"/>
              </w:rPr>
              <w:t xml:space="preserve"> </w:t>
            </w:r>
            <w:r w:rsidRPr="00E91A47">
              <w:rPr>
                <w:sz w:val="24"/>
                <w:szCs w:val="24"/>
                <w:lang w:eastAsia="ru-RU"/>
              </w:rPr>
              <w:t>адміністративно-територіальних</w:t>
            </w:r>
            <w:r w:rsidR="009E173A" w:rsidRPr="00E91A47">
              <w:rPr>
                <w:sz w:val="24"/>
                <w:szCs w:val="24"/>
                <w:lang w:eastAsia="ru-RU"/>
              </w:rPr>
              <w:t xml:space="preserve"> </w:t>
            </w:r>
            <w:r w:rsidRPr="00E91A47">
              <w:rPr>
                <w:sz w:val="24"/>
                <w:szCs w:val="24"/>
                <w:lang w:eastAsia="ru-RU"/>
              </w:rPr>
              <w:t>одиниць, а також у межах</w:t>
            </w:r>
            <w:r w:rsidR="009E173A" w:rsidRPr="00E91A47">
              <w:rPr>
                <w:sz w:val="24"/>
                <w:szCs w:val="24"/>
                <w:lang w:eastAsia="ru-RU"/>
              </w:rPr>
              <w:t xml:space="preserve"> </w:t>
            </w:r>
            <w:r w:rsidRPr="00E91A47">
              <w:rPr>
                <w:sz w:val="24"/>
                <w:szCs w:val="24"/>
                <w:lang w:eastAsia="ru-RU"/>
              </w:rPr>
              <w:t>населених</w:t>
            </w:r>
            <w:r w:rsidR="009E173A" w:rsidRPr="00E91A47">
              <w:rPr>
                <w:sz w:val="24"/>
                <w:szCs w:val="24"/>
                <w:lang w:eastAsia="ru-RU"/>
              </w:rPr>
              <w:t xml:space="preserve"> </w:t>
            </w:r>
            <w:r w:rsidRPr="00E91A47">
              <w:rPr>
                <w:sz w:val="24"/>
                <w:szCs w:val="24"/>
                <w:lang w:eastAsia="ru-RU"/>
              </w:rPr>
              <w:t>пунктів, на території</w:t>
            </w:r>
            <w:r w:rsidR="009E173A" w:rsidRPr="00E91A47">
              <w:rPr>
                <w:sz w:val="24"/>
                <w:szCs w:val="24"/>
                <w:lang w:eastAsia="ru-RU"/>
              </w:rPr>
              <w:t xml:space="preserve"> </w:t>
            </w:r>
            <w:r w:rsidRPr="00E91A47">
              <w:rPr>
                <w:sz w:val="24"/>
                <w:szCs w:val="24"/>
                <w:lang w:eastAsia="ru-RU"/>
              </w:rPr>
              <w:t>яких</w:t>
            </w:r>
            <w:r w:rsidR="009E173A" w:rsidRPr="00E91A47">
              <w:rPr>
                <w:sz w:val="24"/>
                <w:szCs w:val="24"/>
                <w:lang w:eastAsia="ru-RU"/>
              </w:rPr>
              <w:t xml:space="preserve"> </w:t>
            </w:r>
            <w:r w:rsidRPr="00E91A47">
              <w:rPr>
                <w:sz w:val="24"/>
                <w:szCs w:val="24"/>
                <w:lang w:eastAsia="ru-RU"/>
              </w:rPr>
              <w:t>сільські, селищні, міські ради не утворили</w:t>
            </w:r>
            <w:r w:rsidR="009E173A" w:rsidRPr="00E91A47">
              <w:rPr>
                <w:sz w:val="24"/>
                <w:szCs w:val="24"/>
                <w:lang w:eastAsia="ru-RU"/>
              </w:rPr>
              <w:t xml:space="preserve"> </w:t>
            </w:r>
            <w:r w:rsidRPr="00E91A47">
              <w:rPr>
                <w:sz w:val="24"/>
                <w:szCs w:val="24"/>
                <w:lang w:eastAsia="ru-RU"/>
              </w:rPr>
              <w:t>виконавчі</w:t>
            </w:r>
            <w:r w:rsidR="009E173A" w:rsidRPr="00E91A47">
              <w:rPr>
                <w:sz w:val="24"/>
                <w:szCs w:val="24"/>
                <w:lang w:eastAsia="ru-RU"/>
              </w:rPr>
              <w:t xml:space="preserve"> </w:t>
            </w:r>
            <w:r w:rsidRPr="00E91A47">
              <w:rPr>
                <w:sz w:val="24"/>
                <w:szCs w:val="24"/>
                <w:lang w:eastAsia="ru-RU"/>
              </w:rPr>
              <w:t>органи з питань державного архітектурно-будівельного контролю)</w:t>
            </w:r>
          </w:p>
        </w:tc>
        <w:tc>
          <w:tcPr>
            <w:tcW w:w="2675" w:type="dxa"/>
            <w:tcBorders>
              <w:top w:val="single" w:sz="4" w:space="0" w:color="auto"/>
              <w:left w:val="single" w:sz="4" w:space="0" w:color="auto"/>
              <w:bottom w:val="single" w:sz="4" w:space="0" w:color="auto"/>
              <w:right w:val="single" w:sz="4" w:space="0" w:color="auto"/>
            </w:tcBorders>
            <w:vAlign w:val="center"/>
          </w:tcPr>
          <w:p w14:paraId="35979301" w14:textId="77777777" w:rsidR="00AE0A99" w:rsidRPr="00E91A47" w:rsidRDefault="00AE0A99" w:rsidP="00C045EA">
            <w:pPr>
              <w:ind w:hanging="2"/>
              <w:rPr>
                <w:rFonts w:eastAsia="Calibri"/>
                <w:color w:val="000000"/>
                <w:sz w:val="24"/>
                <w:szCs w:val="24"/>
                <w:lang w:eastAsia="en-US"/>
              </w:rPr>
            </w:pPr>
            <w:r w:rsidRPr="00E91A47">
              <w:rPr>
                <w:color w:val="000000"/>
                <w:sz w:val="24"/>
                <w:szCs w:val="24"/>
                <w:lang w:eastAsia="uk-UA"/>
              </w:rPr>
              <w:t>Державна інспекція архітектури та містобудування України</w:t>
            </w:r>
          </w:p>
        </w:tc>
      </w:tr>
      <w:tr w:rsidR="00AE0A99" w:rsidRPr="00E91A47" w14:paraId="0DA9ECB3" w14:textId="77777777" w:rsidTr="00C045EA">
        <w:tc>
          <w:tcPr>
            <w:tcW w:w="585" w:type="dxa"/>
            <w:shd w:val="clear" w:color="auto" w:fill="auto"/>
            <w:vAlign w:val="center"/>
          </w:tcPr>
          <w:p w14:paraId="0687B9DC" w14:textId="77777777" w:rsidR="00AE0A99" w:rsidRPr="00E91A47" w:rsidRDefault="00AE0A99"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auto"/>
              <w:left w:val="single" w:sz="4" w:space="0" w:color="auto"/>
              <w:bottom w:val="single" w:sz="4" w:space="0" w:color="auto"/>
              <w:right w:val="single" w:sz="4" w:space="0" w:color="auto"/>
            </w:tcBorders>
            <w:vAlign w:val="center"/>
          </w:tcPr>
          <w:p w14:paraId="1FF1D11D" w14:textId="77777777" w:rsidR="00AE0A99" w:rsidRPr="00E91A47" w:rsidRDefault="00AE0A99" w:rsidP="00C045EA">
            <w:pPr>
              <w:rPr>
                <w:sz w:val="24"/>
                <w:szCs w:val="24"/>
                <w:lang w:eastAsia="ru-RU"/>
              </w:rPr>
            </w:pPr>
            <w:r w:rsidRPr="00E91A47">
              <w:rPr>
                <w:sz w:val="24"/>
                <w:szCs w:val="24"/>
                <w:lang w:eastAsia="ru-RU"/>
              </w:rPr>
              <w:t>ДІАМ-08/ 01902</w:t>
            </w:r>
          </w:p>
          <w:p w14:paraId="1AF0151D" w14:textId="77777777" w:rsidR="00AE0A99" w:rsidRPr="00E91A47" w:rsidRDefault="00AE0A99" w:rsidP="00C045EA">
            <w:pPr>
              <w:rPr>
                <w:rFonts w:eastAsia="Calibri"/>
                <w:color w:val="000000"/>
                <w:sz w:val="24"/>
                <w:szCs w:val="24"/>
              </w:rPr>
            </w:pPr>
          </w:p>
        </w:tc>
        <w:tc>
          <w:tcPr>
            <w:tcW w:w="5229" w:type="dxa"/>
            <w:tcBorders>
              <w:top w:val="single" w:sz="4" w:space="0" w:color="auto"/>
              <w:left w:val="single" w:sz="4" w:space="0" w:color="auto"/>
              <w:bottom w:val="single" w:sz="4" w:space="0" w:color="auto"/>
              <w:right w:val="single" w:sz="4" w:space="0" w:color="auto"/>
            </w:tcBorders>
            <w:vAlign w:val="center"/>
          </w:tcPr>
          <w:p w14:paraId="0766A945" w14:textId="77777777" w:rsidR="00AE0A99" w:rsidRPr="00E91A47" w:rsidRDefault="00AE0A99" w:rsidP="00C045EA">
            <w:pPr>
              <w:ind w:hanging="2"/>
              <w:rPr>
                <w:rFonts w:eastAsia="Calibri"/>
                <w:color w:val="000000"/>
                <w:sz w:val="24"/>
                <w:szCs w:val="24"/>
                <w:lang w:eastAsia="en-US"/>
              </w:rPr>
            </w:pPr>
            <w:r w:rsidRPr="00E91A47">
              <w:rPr>
                <w:sz w:val="24"/>
                <w:szCs w:val="24"/>
                <w:lang w:eastAsia="ru-RU"/>
              </w:rPr>
              <w:t>Внесення до Реєстру</w:t>
            </w:r>
            <w:r w:rsidR="009E173A" w:rsidRPr="00E91A47">
              <w:rPr>
                <w:sz w:val="24"/>
                <w:szCs w:val="24"/>
                <w:lang w:eastAsia="ru-RU"/>
              </w:rPr>
              <w:t xml:space="preserve"> </w:t>
            </w:r>
            <w:r w:rsidRPr="00E91A47">
              <w:rPr>
                <w:sz w:val="24"/>
                <w:szCs w:val="24"/>
                <w:lang w:eastAsia="ru-RU"/>
              </w:rPr>
              <w:t>будівельної</w:t>
            </w:r>
            <w:r w:rsidR="009E173A" w:rsidRPr="00E91A47">
              <w:rPr>
                <w:sz w:val="24"/>
                <w:szCs w:val="24"/>
                <w:lang w:eastAsia="ru-RU"/>
              </w:rPr>
              <w:t xml:space="preserve"> </w:t>
            </w:r>
            <w:r w:rsidRPr="00E91A47">
              <w:rPr>
                <w:sz w:val="24"/>
                <w:szCs w:val="24"/>
                <w:lang w:eastAsia="ru-RU"/>
              </w:rPr>
              <w:t>діяльності</w:t>
            </w:r>
            <w:r w:rsidR="009E173A" w:rsidRPr="00E91A47">
              <w:rPr>
                <w:sz w:val="24"/>
                <w:szCs w:val="24"/>
                <w:lang w:eastAsia="ru-RU"/>
              </w:rPr>
              <w:t xml:space="preserve"> </w:t>
            </w:r>
            <w:r w:rsidRPr="00E91A47">
              <w:rPr>
                <w:sz w:val="24"/>
                <w:szCs w:val="24"/>
                <w:lang w:eastAsia="ru-RU"/>
              </w:rPr>
              <w:t>інформації, зазначеної у повідомленні про зміну</w:t>
            </w:r>
            <w:r w:rsidR="009E173A" w:rsidRPr="00E91A47">
              <w:rPr>
                <w:sz w:val="24"/>
                <w:szCs w:val="24"/>
                <w:lang w:eastAsia="ru-RU"/>
              </w:rPr>
              <w:t xml:space="preserve"> </w:t>
            </w:r>
            <w:r w:rsidRPr="00E91A47">
              <w:rPr>
                <w:sz w:val="24"/>
                <w:szCs w:val="24"/>
                <w:lang w:eastAsia="ru-RU"/>
              </w:rPr>
              <w:t>даних у зареєстрованій в установленому порядку декларації про початок виконання</w:t>
            </w:r>
            <w:r w:rsidR="009E173A" w:rsidRPr="00E91A47">
              <w:rPr>
                <w:sz w:val="24"/>
                <w:szCs w:val="24"/>
                <w:lang w:eastAsia="ru-RU"/>
              </w:rPr>
              <w:t xml:space="preserve"> </w:t>
            </w:r>
            <w:r w:rsidRPr="00E91A47">
              <w:rPr>
                <w:sz w:val="24"/>
                <w:szCs w:val="24"/>
                <w:lang w:eastAsia="ru-RU"/>
              </w:rPr>
              <w:t>будівельних</w:t>
            </w:r>
            <w:r w:rsidR="009E173A" w:rsidRPr="00E91A47">
              <w:rPr>
                <w:sz w:val="24"/>
                <w:szCs w:val="24"/>
                <w:lang w:eastAsia="ru-RU"/>
              </w:rPr>
              <w:t xml:space="preserve"> </w:t>
            </w:r>
            <w:r w:rsidRPr="00E91A47">
              <w:rPr>
                <w:sz w:val="24"/>
                <w:szCs w:val="24"/>
                <w:lang w:eastAsia="ru-RU"/>
              </w:rPr>
              <w:t>робіт (щодо</w:t>
            </w:r>
            <w:r w:rsidR="009E173A" w:rsidRPr="00E91A47">
              <w:rPr>
                <w:sz w:val="24"/>
                <w:szCs w:val="24"/>
                <w:lang w:eastAsia="ru-RU"/>
              </w:rPr>
              <w:t xml:space="preserve"> </w:t>
            </w:r>
            <w:r w:rsidRPr="00E91A47">
              <w:rPr>
                <w:sz w:val="24"/>
                <w:szCs w:val="24"/>
                <w:lang w:eastAsia="ru-RU"/>
              </w:rPr>
              <w:t>об’єктів, розташованих за межами населених</w:t>
            </w:r>
            <w:r w:rsidR="009E173A" w:rsidRPr="00E91A47">
              <w:rPr>
                <w:sz w:val="24"/>
                <w:szCs w:val="24"/>
                <w:lang w:eastAsia="ru-RU"/>
              </w:rPr>
              <w:t xml:space="preserve"> </w:t>
            </w:r>
            <w:r w:rsidRPr="00E91A47">
              <w:rPr>
                <w:sz w:val="24"/>
                <w:szCs w:val="24"/>
                <w:lang w:eastAsia="ru-RU"/>
              </w:rPr>
              <w:t>пунктів і на території</w:t>
            </w:r>
            <w:r w:rsidR="009E173A" w:rsidRPr="00E91A47">
              <w:rPr>
                <w:sz w:val="24"/>
                <w:szCs w:val="24"/>
                <w:lang w:eastAsia="ru-RU"/>
              </w:rPr>
              <w:t xml:space="preserve"> </w:t>
            </w:r>
            <w:r w:rsidRPr="00E91A47">
              <w:rPr>
                <w:sz w:val="24"/>
                <w:szCs w:val="24"/>
                <w:lang w:eastAsia="ru-RU"/>
              </w:rPr>
              <w:t>кількох</w:t>
            </w:r>
            <w:r w:rsidR="009E173A" w:rsidRPr="00E91A47">
              <w:rPr>
                <w:sz w:val="24"/>
                <w:szCs w:val="24"/>
                <w:lang w:eastAsia="ru-RU"/>
              </w:rPr>
              <w:t xml:space="preserve"> </w:t>
            </w:r>
            <w:r w:rsidRPr="00E91A47">
              <w:rPr>
                <w:sz w:val="24"/>
                <w:szCs w:val="24"/>
                <w:lang w:eastAsia="ru-RU"/>
              </w:rPr>
              <w:t>адміністративно-територіальних</w:t>
            </w:r>
            <w:r w:rsidR="009E173A" w:rsidRPr="00E91A47">
              <w:rPr>
                <w:sz w:val="24"/>
                <w:szCs w:val="24"/>
                <w:lang w:eastAsia="ru-RU"/>
              </w:rPr>
              <w:t xml:space="preserve"> </w:t>
            </w:r>
            <w:r w:rsidRPr="00E91A47">
              <w:rPr>
                <w:sz w:val="24"/>
                <w:szCs w:val="24"/>
                <w:lang w:eastAsia="ru-RU"/>
              </w:rPr>
              <w:t>одиниць, а також щодо</w:t>
            </w:r>
            <w:r w:rsidR="009E173A" w:rsidRPr="00E91A47">
              <w:rPr>
                <w:sz w:val="24"/>
                <w:szCs w:val="24"/>
                <w:lang w:eastAsia="ru-RU"/>
              </w:rPr>
              <w:t xml:space="preserve"> </w:t>
            </w:r>
            <w:r w:rsidRPr="00E91A47">
              <w:rPr>
                <w:sz w:val="24"/>
                <w:szCs w:val="24"/>
                <w:lang w:eastAsia="ru-RU"/>
              </w:rPr>
              <w:t>об’єктів, розташованих у межах населених</w:t>
            </w:r>
            <w:r w:rsidR="009E173A" w:rsidRPr="00E91A47">
              <w:rPr>
                <w:sz w:val="24"/>
                <w:szCs w:val="24"/>
                <w:lang w:eastAsia="ru-RU"/>
              </w:rPr>
              <w:t xml:space="preserve"> </w:t>
            </w:r>
            <w:r w:rsidRPr="00E91A47">
              <w:rPr>
                <w:sz w:val="24"/>
                <w:szCs w:val="24"/>
                <w:lang w:eastAsia="ru-RU"/>
              </w:rPr>
              <w:t>пунктів, на території</w:t>
            </w:r>
            <w:r w:rsidR="009E173A" w:rsidRPr="00E91A47">
              <w:rPr>
                <w:sz w:val="24"/>
                <w:szCs w:val="24"/>
                <w:lang w:eastAsia="ru-RU"/>
              </w:rPr>
              <w:t xml:space="preserve"> </w:t>
            </w:r>
            <w:r w:rsidRPr="00E91A47">
              <w:rPr>
                <w:sz w:val="24"/>
                <w:szCs w:val="24"/>
                <w:lang w:eastAsia="ru-RU"/>
              </w:rPr>
              <w:t>яких</w:t>
            </w:r>
            <w:r w:rsidR="009E173A" w:rsidRPr="00E91A47">
              <w:rPr>
                <w:sz w:val="24"/>
                <w:szCs w:val="24"/>
                <w:lang w:eastAsia="ru-RU"/>
              </w:rPr>
              <w:t xml:space="preserve"> </w:t>
            </w:r>
            <w:r w:rsidRPr="00E91A47">
              <w:rPr>
                <w:sz w:val="24"/>
                <w:szCs w:val="24"/>
                <w:lang w:eastAsia="ru-RU"/>
              </w:rPr>
              <w:lastRenderedPageBreak/>
              <w:t>сільські, селищні, міські ради не утворили</w:t>
            </w:r>
            <w:r w:rsidR="009E173A" w:rsidRPr="00E91A47">
              <w:rPr>
                <w:sz w:val="24"/>
                <w:szCs w:val="24"/>
                <w:lang w:eastAsia="ru-RU"/>
              </w:rPr>
              <w:t xml:space="preserve"> </w:t>
            </w:r>
            <w:r w:rsidRPr="00E91A47">
              <w:rPr>
                <w:sz w:val="24"/>
                <w:szCs w:val="24"/>
                <w:lang w:eastAsia="ru-RU"/>
              </w:rPr>
              <w:t>виконавчі</w:t>
            </w:r>
            <w:r w:rsidR="009E173A" w:rsidRPr="00E91A47">
              <w:rPr>
                <w:sz w:val="24"/>
                <w:szCs w:val="24"/>
                <w:lang w:eastAsia="ru-RU"/>
              </w:rPr>
              <w:t xml:space="preserve"> </w:t>
            </w:r>
            <w:r w:rsidRPr="00E91A47">
              <w:rPr>
                <w:sz w:val="24"/>
                <w:szCs w:val="24"/>
                <w:lang w:eastAsia="ru-RU"/>
              </w:rPr>
              <w:t>органи з питань державного архітектурно-будівельного контролю)</w:t>
            </w:r>
          </w:p>
        </w:tc>
        <w:tc>
          <w:tcPr>
            <w:tcW w:w="2675" w:type="dxa"/>
            <w:tcBorders>
              <w:top w:val="single" w:sz="4" w:space="0" w:color="auto"/>
              <w:left w:val="single" w:sz="4" w:space="0" w:color="auto"/>
              <w:bottom w:val="single" w:sz="4" w:space="0" w:color="auto"/>
              <w:right w:val="single" w:sz="4" w:space="0" w:color="auto"/>
            </w:tcBorders>
            <w:vAlign w:val="center"/>
          </w:tcPr>
          <w:p w14:paraId="0878643B" w14:textId="77777777" w:rsidR="00AE0A99" w:rsidRPr="00E91A47" w:rsidRDefault="00BC7F7C" w:rsidP="00C045EA">
            <w:pPr>
              <w:ind w:hanging="2"/>
              <w:rPr>
                <w:color w:val="000000"/>
                <w:sz w:val="24"/>
                <w:szCs w:val="24"/>
                <w:lang w:eastAsia="uk-UA"/>
              </w:rPr>
            </w:pPr>
            <w:r w:rsidRPr="00E91A47">
              <w:rPr>
                <w:color w:val="000000"/>
                <w:sz w:val="24"/>
                <w:szCs w:val="24"/>
                <w:lang w:eastAsia="uk-UA"/>
              </w:rPr>
              <w:lastRenderedPageBreak/>
              <w:t>Державна інспекція архітектури та містобудування України</w:t>
            </w:r>
          </w:p>
        </w:tc>
      </w:tr>
      <w:tr w:rsidR="00AE0A99" w:rsidRPr="00E91A47" w14:paraId="7830857E" w14:textId="77777777" w:rsidTr="00C045EA">
        <w:tc>
          <w:tcPr>
            <w:tcW w:w="585" w:type="dxa"/>
            <w:shd w:val="clear" w:color="auto" w:fill="auto"/>
            <w:vAlign w:val="center"/>
          </w:tcPr>
          <w:p w14:paraId="4AEA4A85" w14:textId="77777777" w:rsidR="00AE0A99" w:rsidRPr="00E91A47" w:rsidRDefault="00AE0A99"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auto"/>
              <w:left w:val="single" w:sz="4" w:space="0" w:color="auto"/>
              <w:bottom w:val="single" w:sz="4" w:space="0" w:color="auto"/>
              <w:right w:val="single" w:sz="4" w:space="0" w:color="auto"/>
            </w:tcBorders>
            <w:vAlign w:val="center"/>
          </w:tcPr>
          <w:p w14:paraId="1939B2B3" w14:textId="77777777" w:rsidR="00AE0A99" w:rsidRPr="00E91A47" w:rsidRDefault="00AE0A99" w:rsidP="00C045EA">
            <w:pPr>
              <w:rPr>
                <w:sz w:val="24"/>
                <w:szCs w:val="24"/>
                <w:lang w:eastAsia="ru-RU"/>
              </w:rPr>
            </w:pPr>
            <w:r w:rsidRPr="00E91A47">
              <w:rPr>
                <w:sz w:val="24"/>
                <w:szCs w:val="24"/>
                <w:lang w:eastAsia="ru-RU"/>
              </w:rPr>
              <w:t>ДІАМ-09-01/02474</w:t>
            </w:r>
          </w:p>
        </w:tc>
        <w:tc>
          <w:tcPr>
            <w:tcW w:w="5229" w:type="dxa"/>
            <w:tcBorders>
              <w:top w:val="single" w:sz="4" w:space="0" w:color="auto"/>
              <w:bottom w:val="single" w:sz="4" w:space="0" w:color="auto"/>
            </w:tcBorders>
            <w:vAlign w:val="center"/>
          </w:tcPr>
          <w:p w14:paraId="55894375" w14:textId="77777777" w:rsidR="00AE0A99" w:rsidRPr="00E91A47" w:rsidRDefault="00AE0A99" w:rsidP="00C045EA">
            <w:pPr>
              <w:ind w:hanging="2"/>
              <w:rPr>
                <w:rFonts w:eastAsia="Calibri"/>
                <w:color w:val="000000"/>
                <w:sz w:val="24"/>
                <w:szCs w:val="24"/>
                <w:lang w:eastAsia="en-US"/>
              </w:rPr>
            </w:pPr>
            <w:r w:rsidRPr="00E91A47">
              <w:rPr>
                <w:sz w:val="24"/>
                <w:szCs w:val="24"/>
                <w:lang w:eastAsia="ru-RU"/>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об’єкта з незначними наслідками (СС1) (розташованих за межами населених пунктів і на території кількох адміністративно-територіальних одиниць, а також щодо об’єктів, розташованих у межах населених пунктів, на території яких сільські, селищні, міські ради не утворили виконавчі органи з питань державного архітектурно-будівельного контролю)</w:t>
            </w:r>
          </w:p>
        </w:tc>
        <w:tc>
          <w:tcPr>
            <w:tcW w:w="2675" w:type="dxa"/>
            <w:tcBorders>
              <w:top w:val="single" w:sz="4" w:space="0" w:color="auto"/>
              <w:left w:val="single" w:sz="4" w:space="0" w:color="auto"/>
              <w:bottom w:val="single" w:sz="4" w:space="0" w:color="auto"/>
              <w:right w:val="single" w:sz="4" w:space="0" w:color="auto"/>
            </w:tcBorders>
            <w:vAlign w:val="center"/>
          </w:tcPr>
          <w:p w14:paraId="0DEDD5D2" w14:textId="77777777" w:rsidR="00AE0A99" w:rsidRPr="00E91A47" w:rsidRDefault="00BC7F7C" w:rsidP="00C045EA">
            <w:pPr>
              <w:ind w:hanging="2"/>
              <w:rPr>
                <w:color w:val="000000"/>
                <w:sz w:val="24"/>
                <w:szCs w:val="24"/>
                <w:lang w:eastAsia="uk-UA"/>
              </w:rPr>
            </w:pPr>
            <w:r w:rsidRPr="00E91A47">
              <w:rPr>
                <w:color w:val="000000"/>
                <w:sz w:val="24"/>
                <w:szCs w:val="24"/>
                <w:lang w:eastAsia="uk-UA"/>
              </w:rPr>
              <w:t>Державна інспекція архітектури та містобудування України</w:t>
            </w:r>
          </w:p>
        </w:tc>
      </w:tr>
      <w:tr w:rsidR="00AE0A99" w:rsidRPr="00E91A47" w14:paraId="3DB996A0" w14:textId="77777777" w:rsidTr="00C045EA">
        <w:tc>
          <w:tcPr>
            <w:tcW w:w="585" w:type="dxa"/>
            <w:shd w:val="clear" w:color="auto" w:fill="auto"/>
            <w:vAlign w:val="center"/>
          </w:tcPr>
          <w:p w14:paraId="787E396B" w14:textId="77777777" w:rsidR="00AE0A99" w:rsidRPr="00E91A47" w:rsidRDefault="00AE0A99"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auto"/>
              <w:left w:val="single" w:sz="4" w:space="0" w:color="auto"/>
              <w:bottom w:val="single" w:sz="4" w:space="0" w:color="auto"/>
              <w:right w:val="single" w:sz="4" w:space="0" w:color="auto"/>
            </w:tcBorders>
            <w:vAlign w:val="center"/>
          </w:tcPr>
          <w:p w14:paraId="1D6DA773" w14:textId="77777777" w:rsidR="00AE0A99" w:rsidRPr="00E91A47" w:rsidRDefault="00AE0A99" w:rsidP="00C045EA">
            <w:pPr>
              <w:rPr>
                <w:sz w:val="24"/>
                <w:szCs w:val="24"/>
                <w:lang w:eastAsia="ru-RU"/>
              </w:rPr>
            </w:pPr>
            <w:r w:rsidRPr="00E91A47">
              <w:rPr>
                <w:sz w:val="24"/>
                <w:szCs w:val="24"/>
                <w:lang w:eastAsia="ru-RU"/>
              </w:rPr>
              <w:t>ДІАМ-09-02/ 00140</w:t>
            </w:r>
          </w:p>
        </w:tc>
        <w:tc>
          <w:tcPr>
            <w:tcW w:w="5229" w:type="dxa"/>
            <w:tcBorders>
              <w:top w:val="single" w:sz="4" w:space="0" w:color="auto"/>
              <w:bottom w:val="single" w:sz="4" w:space="0" w:color="auto"/>
            </w:tcBorders>
            <w:vAlign w:val="center"/>
          </w:tcPr>
          <w:p w14:paraId="12BD97B5" w14:textId="77777777" w:rsidR="00AE0A99" w:rsidRPr="00E91A47" w:rsidRDefault="00AE0A99" w:rsidP="00C045EA">
            <w:pPr>
              <w:ind w:hanging="2"/>
              <w:rPr>
                <w:rFonts w:eastAsia="Calibri"/>
                <w:color w:val="000000"/>
                <w:sz w:val="24"/>
                <w:szCs w:val="24"/>
                <w:lang w:eastAsia="en-US"/>
              </w:rPr>
            </w:pPr>
            <w:r w:rsidRPr="00E91A47">
              <w:rPr>
                <w:sz w:val="24"/>
                <w:szCs w:val="24"/>
                <w:lang w:eastAsia="ru-RU"/>
              </w:rPr>
              <w:t>Внесення до Реєстру будівельної діяльності інформації, зазначеної у поданій декларації із виправленням технічної помилки у декларації про готовність до експлуатації об’єкта, будівництво якого здійснено на підставі будівельного паспорта (щодо об’єктів, розташованих за межами населених пунктів і на території кількох адміністративно-територіальних одиниць, а також щодо об’єктів, розташованих у межах населених пунктів, на території яких сільські, селищні, міські ради не утворили виконавчі органи з питань державного архітектурно-будівельного контролю)</w:t>
            </w:r>
          </w:p>
        </w:tc>
        <w:tc>
          <w:tcPr>
            <w:tcW w:w="2675" w:type="dxa"/>
            <w:tcBorders>
              <w:top w:val="single" w:sz="4" w:space="0" w:color="auto"/>
              <w:left w:val="single" w:sz="4" w:space="0" w:color="auto"/>
              <w:bottom w:val="single" w:sz="4" w:space="0" w:color="auto"/>
              <w:right w:val="single" w:sz="4" w:space="0" w:color="auto"/>
            </w:tcBorders>
            <w:vAlign w:val="center"/>
          </w:tcPr>
          <w:p w14:paraId="0E71C5B0" w14:textId="77777777" w:rsidR="00AE0A99" w:rsidRPr="00E91A47" w:rsidRDefault="00BC7F7C" w:rsidP="00C045EA">
            <w:pPr>
              <w:ind w:hanging="2"/>
              <w:rPr>
                <w:color w:val="000000"/>
                <w:sz w:val="24"/>
                <w:szCs w:val="24"/>
                <w:lang w:eastAsia="uk-UA"/>
              </w:rPr>
            </w:pPr>
            <w:r w:rsidRPr="00E91A47">
              <w:rPr>
                <w:color w:val="000000"/>
                <w:sz w:val="24"/>
                <w:szCs w:val="24"/>
                <w:lang w:eastAsia="uk-UA"/>
              </w:rPr>
              <w:t>Державна інспекція архітектури та містобудування України</w:t>
            </w:r>
          </w:p>
        </w:tc>
      </w:tr>
      <w:tr w:rsidR="00AE0A99" w:rsidRPr="00E91A47" w14:paraId="7782EC59" w14:textId="77777777" w:rsidTr="00C045EA">
        <w:tc>
          <w:tcPr>
            <w:tcW w:w="585" w:type="dxa"/>
            <w:shd w:val="clear" w:color="auto" w:fill="auto"/>
            <w:vAlign w:val="center"/>
          </w:tcPr>
          <w:p w14:paraId="13D45FFB" w14:textId="77777777" w:rsidR="00AE0A99" w:rsidRPr="00E91A47" w:rsidRDefault="00AE0A99"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auto"/>
              <w:left w:val="single" w:sz="4" w:space="0" w:color="auto"/>
              <w:bottom w:val="single" w:sz="4" w:space="0" w:color="auto"/>
              <w:right w:val="single" w:sz="4" w:space="0" w:color="auto"/>
            </w:tcBorders>
            <w:vAlign w:val="center"/>
          </w:tcPr>
          <w:p w14:paraId="5572CA38" w14:textId="77777777" w:rsidR="00AE0A99" w:rsidRPr="00E91A47" w:rsidRDefault="00AE0A99" w:rsidP="00C045EA">
            <w:pPr>
              <w:rPr>
                <w:sz w:val="24"/>
                <w:szCs w:val="24"/>
                <w:lang w:eastAsia="ru-RU"/>
              </w:rPr>
            </w:pPr>
            <w:r w:rsidRPr="00E91A47">
              <w:rPr>
                <w:sz w:val="24"/>
                <w:szCs w:val="24"/>
                <w:lang w:eastAsia="ru-RU"/>
              </w:rPr>
              <w:t>ДІАМ-09-03/ 02477</w:t>
            </w:r>
          </w:p>
        </w:tc>
        <w:tc>
          <w:tcPr>
            <w:tcW w:w="5229" w:type="dxa"/>
            <w:tcBorders>
              <w:top w:val="single" w:sz="4" w:space="0" w:color="auto"/>
              <w:bottom w:val="single" w:sz="4" w:space="0" w:color="auto"/>
            </w:tcBorders>
            <w:vAlign w:val="center"/>
          </w:tcPr>
          <w:p w14:paraId="2FC49C5D" w14:textId="77777777" w:rsidR="00AE0A99" w:rsidRPr="00E91A47" w:rsidRDefault="00AE0A99" w:rsidP="00C045EA">
            <w:pPr>
              <w:ind w:hanging="2"/>
              <w:rPr>
                <w:rFonts w:eastAsia="Calibri"/>
                <w:color w:val="000000"/>
                <w:sz w:val="24"/>
                <w:szCs w:val="24"/>
                <w:lang w:eastAsia="en-US"/>
              </w:rPr>
            </w:pPr>
            <w:r w:rsidRPr="00E91A47">
              <w:rPr>
                <w:sz w:val="24"/>
                <w:szCs w:val="24"/>
                <w:lang w:eastAsia="ru-RU"/>
              </w:rPr>
              <w:t>Внесення до Реєстру</w:t>
            </w:r>
            <w:r w:rsidR="00C045EA" w:rsidRPr="00E91A47">
              <w:rPr>
                <w:sz w:val="24"/>
                <w:szCs w:val="24"/>
                <w:lang w:eastAsia="ru-RU"/>
              </w:rPr>
              <w:t xml:space="preserve"> </w:t>
            </w:r>
            <w:r w:rsidRPr="00E91A47">
              <w:rPr>
                <w:sz w:val="24"/>
                <w:szCs w:val="24"/>
                <w:lang w:eastAsia="ru-RU"/>
              </w:rPr>
              <w:t>будівельної</w:t>
            </w:r>
            <w:r w:rsidR="00C045EA" w:rsidRPr="00E91A47">
              <w:rPr>
                <w:sz w:val="24"/>
                <w:szCs w:val="24"/>
                <w:lang w:eastAsia="ru-RU"/>
              </w:rPr>
              <w:t xml:space="preserve"> </w:t>
            </w:r>
            <w:r w:rsidRPr="00E91A47">
              <w:rPr>
                <w:sz w:val="24"/>
                <w:szCs w:val="24"/>
                <w:lang w:eastAsia="ru-RU"/>
              </w:rPr>
              <w:t>діяльності</w:t>
            </w:r>
            <w:r w:rsidR="00C045EA" w:rsidRPr="00E91A47">
              <w:rPr>
                <w:sz w:val="24"/>
                <w:szCs w:val="24"/>
                <w:lang w:eastAsia="ru-RU"/>
              </w:rPr>
              <w:t xml:space="preserve"> </w:t>
            </w:r>
            <w:r w:rsidRPr="00E91A47">
              <w:rPr>
                <w:sz w:val="24"/>
                <w:szCs w:val="24"/>
                <w:lang w:eastAsia="ru-RU"/>
              </w:rPr>
              <w:t>інформації, зазначеної у декларації</w:t>
            </w:r>
            <w:r w:rsidR="009E173A" w:rsidRPr="00E91A47">
              <w:rPr>
                <w:sz w:val="24"/>
                <w:szCs w:val="24"/>
                <w:lang w:eastAsia="ru-RU"/>
              </w:rPr>
              <w:t xml:space="preserve"> </w:t>
            </w:r>
            <w:r w:rsidRPr="00E91A47">
              <w:rPr>
                <w:sz w:val="24"/>
                <w:szCs w:val="24"/>
                <w:lang w:eastAsia="ru-RU"/>
              </w:rPr>
              <w:t>із</w:t>
            </w:r>
            <w:r w:rsidR="00C045EA" w:rsidRPr="00E91A47">
              <w:rPr>
                <w:sz w:val="24"/>
                <w:szCs w:val="24"/>
                <w:lang w:eastAsia="ru-RU"/>
              </w:rPr>
              <w:t xml:space="preserve"> </w:t>
            </w:r>
            <w:r w:rsidRPr="00E91A47">
              <w:rPr>
                <w:sz w:val="24"/>
                <w:szCs w:val="24"/>
                <w:lang w:eastAsia="ru-RU"/>
              </w:rPr>
              <w:t>виправленням</w:t>
            </w:r>
            <w:r w:rsidR="009E173A" w:rsidRPr="00E91A47">
              <w:rPr>
                <w:sz w:val="24"/>
                <w:szCs w:val="24"/>
                <w:lang w:eastAsia="ru-RU"/>
              </w:rPr>
              <w:t xml:space="preserve"> </w:t>
            </w:r>
            <w:r w:rsidRPr="00E91A47">
              <w:rPr>
                <w:sz w:val="24"/>
                <w:szCs w:val="24"/>
                <w:lang w:eastAsia="ru-RU"/>
              </w:rPr>
              <w:t>технічної</w:t>
            </w:r>
            <w:r w:rsidR="00C045EA" w:rsidRPr="00E91A47">
              <w:rPr>
                <w:sz w:val="24"/>
                <w:szCs w:val="24"/>
                <w:lang w:eastAsia="ru-RU"/>
              </w:rPr>
              <w:t xml:space="preserve"> </w:t>
            </w:r>
            <w:r w:rsidRPr="00E91A47">
              <w:rPr>
                <w:sz w:val="24"/>
                <w:szCs w:val="24"/>
                <w:lang w:eastAsia="ru-RU"/>
              </w:rPr>
              <w:t>помилки у поданій</w:t>
            </w:r>
            <w:r w:rsidR="00C045EA" w:rsidRPr="00E91A47">
              <w:rPr>
                <w:sz w:val="24"/>
                <w:szCs w:val="24"/>
                <w:lang w:eastAsia="ru-RU"/>
              </w:rPr>
              <w:t xml:space="preserve"> </w:t>
            </w:r>
            <w:r w:rsidRPr="00E91A47">
              <w:rPr>
                <w:sz w:val="24"/>
                <w:szCs w:val="24"/>
                <w:lang w:eastAsia="ru-RU"/>
              </w:rPr>
              <w:t>декларації про готовність до експлуатації самочинно збудованого</w:t>
            </w:r>
            <w:r w:rsidR="00C045EA" w:rsidRPr="00E91A47">
              <w:rPr>
                <w:sz w:val="24"/>
                <w:szCs w:val="24"/>
                <w:lang w:eastAsia="ru-RU"/>
              </w:rPr>
              <w:t xml:space="preserve"> </w:t>
            </w:r>
            <w:r w:rsidRPr="00E91A47">
              <w:rPr>
                <w:sz w:val="24"/>
                <w:szCs w:val="24"/>
                <w:lang w:eastAsia="ru-RU"/>
              </w:rPr>
              <w:t>об’єкта, на яке визнано право власності за рішенням суду (щодо</w:t>
            </w:r>
            <w:r w:rsidR="00C045EA" w:rsidRPr="00E91A47">
              <w:rPr>
                <w:sz w:val="24"/>
                <w:szCs w:val="24"/>
                <w:lang w:eastAsia="ru-RU"/>
              </w:rPr>
              <w:t xml:space="preserve"> </w:t>
            </w:r>
            <w:r w:rsidRPr="00E91A47">
              <w:rPr>
                <w:sz w:val="24"/>
                <w:szCs w:val="24"/>
                <w:lang w:eastAsia="ru-RU"/>
              </w:rPr>
              <w:t>об’єктів</w:t>
            </w:r>
            <w:r w:rsidR="00C045EA" w:rsidRPr="00E91A47">
              <w:rPr>
                <w:sz w:val="24"/>
                <w:szCs w:val="24"/>
                <w:lang w:eastAsia="ru-RU"/>
              </w:rPr>
              <w:t xml:space="preserve"> </w:t>
            </w:r>
            <w:r w:rsidRPr="00E91A47">
              <w:rPr>
                <w:sz w:val="24"/>
                <w:szCs w:val="24"/>
                <w:lang w:eastAsia="ru-RU"/>
              </w:rPr>
              <w:t>розташованих за межами населених</w:t>
            </w:r>
            <w:r w:rsidR="00C045EA" w:rsidRPr="00E91A47">
              <w:rPr>
                <w:sz w:val="24"/>
                <w:szCs w:val="24"/>
                <w:lang w:eastAsia="ru-RU"/>
              </w:rPr>
              <w:t xml:space="preserve"> </w:t>
            </w:r>
            <w:r w:rsidRPr="00E91A47">
              <w:rPr>
                <w:sz w:val="24"/>
                <w:szCs w:val="24"/>
                <w:lang w:eastAsia="ru-RU"/>
              </w:rPr>
              <w:t>пунктів і на території</w:t>
            </w:r>
            <w:r w:rsidR="00C045EA" w:rsidRPr="00E91A47">
              <w:rPr>
                <w:sz w:val="24"/>
                <w:szCs w:val="24"/>
                <w:lang w:eastAsia="ru-RU"/>
              </w:rPr>
              <w:t xml:space="preserve"> </w:t>
            </w:r>
            <w:r w:rsidRPr="00E91A47">
              <w:rPr>
                <w:sz w:val="24"/>
                <w:szCs w:val="24"/>
                <w:lang w:eastAsia="ru-RU"/>
              </w:rPr>
              <w:t>кількох</w:t>
            </w:r>
            <w:r w:rsidR="00C045EA" w:rsidRPr="00E91A47">
              <w:rPr>
                <w:sz w:val="24"/>
                <w:szCs w:val="24"/>
                <w:lang w:eastAsia="ru-RU"/>
              </w:rPr>
              <w:t xml:space="preserve"> </w:t>
            </w:r>
            <w:r w:rsidRPr="00E91A47">
              <w:rPr>
                <w:sz w:val="24"/>
                <w:szCs w:val="24"/>
                <w:lang w:eastAsia="ru-RU"/>
              </w:rPr>
              <w:t>адміністративно-територіальних</w:t>
            </w:r>
            <w:r w:rsidR="00C045EA" w:rsidRPr="00E91A47">
              <w:rPr>
                <w:sz w:val="24"/>
                <w:szCs w:val="24"/>
                <w:lang w:eastAsia="ru-RU"/>
              </w:rPr>
              <w:t xml:space="preserve"> </w:t>
            </w:r>
            <w:r w:rsidRPr="00E91A47">
              <w:rPr>
                <w:sz w:val="24"/>
                <w:szCs w:val="24"/>
                <w:lang w:eastAsia="ru-RU"/>
              </w:rPr>
              <w:t>одиниць, а також щодо</w:t>
            </w:r>
            <w:r w:rsidR="00C045EA" w:rsidRPr="00E91A47">
              <w:rPr>
                <w:sz w:val="24"/>
                <w:szCs w:val="24"/>
                <w:lang w:eastAsia="ru-RU"/>
              </w:rPr>
              <w:t xml:space="preserve"> </w:t>
            </w:r>
            <w:r w:rsidRPr="00E91A47">
              <w:rPr>
                <w:sz w:val="24"/>
                <w:szCs w:val="24"/>
                <w:lang w:eastAsia="ru-RU"/>
              </w:rPr>
              <w:t>об’єктів, розташованих у межах населених</w:t>
            </w:r>
            <w:r w:rsidR="00C045EA" w:rsidRPr="00E91A47">
              <w:rPr>
                <w:sz w:val="24"/>
                <w:szCs w:val="24"/>
                <w:lang w:eastAsia="ru-RU"/>
              </w:rPr>
              <w:t xml:space="preserve"> </w:t>
            </w:r>
            <w:r w:rsidRPr="00E91A47">
              <w:rPr>
                <w:sz w:val="24"/>
                <w:szCs w:val="24"/>
                <w:lang w:eastAsia="ru-RU"/>
              </w:rPr>
              <w:t>пунктів, на території</w:t>
            </w:r>
            <w:r w:rsidR="00C045EA" w:rsidRPr="00E91A47">
              <w:rPr>
                <w:sz w:val="24"/>
                <w:szCs w:val="24"/>
                <w:lang w:eastAsia="ru-RU"/>
              </w:rPr>
              <w:t xml:space="preserve"> </w:t>
            </w:r>
            <w:r w:rsidRPr="00E91A47">
              <w:rPr>
                <w:sz w:val="24"/>
                <w:szCs w:val="24"/>
                <w:lang w:eastAsia="ru-RU"/>
              </w:rPr>
              <w:t>яких</w:t>
            </w:r>
            <w:r w:rsidR="00C045EA" w:rsidRPr="00E91A47">
              <w:rPr>
                <w:sz w:val="24"/>
                <w:szCs w:val="24"/>
                <w:lang w:eastAsia="ru-RU"/>
              </w:rPr>
              <w:t xml:space="preserve"> </w:t>
            </w:r>
            <w:r w:rsidRPr="00E91A47">
              <w:rPr>
                <w:sz w:val="24"/>
                <w:szCs w:val="24"/>
                <w:lang w:eastAsia="ru-RU"/>
              </w:rPr>
              <w:t xml:space="preserve">сільські, селищні, міські ради не </w:t>
            </w:r>
            <w:r w:rsidR="00C045EA" w:rsidRPr="00E91A47">
              <w:rPr>
                <w:sz w:val="24"/>
                <w:szCs w:val="24"/>
                <w:lang w:eastAsia="ru-RU"/>
              </w:rPr>
              <w:t>утворили ви</w:t>
            </w:r>
            <w:r w:rsidRPr="00E91A47">
              <w:rPr>
                <w:sz w:val="24"/>
                <w:szCs w:val="24"/>
                <w:lang w:eastAsia="ru-RU"/>
              </w:rPr>
              <w:t>конавчі</w:t>
            </w:r>
            <w:r w:rsidR="00C045EA" w:rsidRPr="00E91A47">
              <w:rPr>
                <w:sz w:val="24"/>
                <w:szCs w:val="24"/>
                <w:lang w:eastAsia="ru-RU"/>
              </w:rPr>
              <w:t xml:space="preserve"> </w:t>
            </w:r>
            <w:r w:rsidRPr="00E91A47">
              <w:rPr>
                <w:sz w:val="24"/>
                <w:szCs w:val="24"/>
                <w:lang w:eastAsia="ru-RU"/>
              </w:rPr>
              <w:t>органи з питань державного архітектурно-будівельного контролю)</w:t>
            </w:r>
          </w:p>
        </w:tc>
        <w:tc>
          <w:tcPr>
            <w:tcW w:w="2675" w:type="dxa"/>
            <w:tcBorders>
              <w:top w:val="single" w:sz="4" w:space="0" w:color="auto"/>
              <w:left w:val="single" w:sz="4" w:space="0" w:color="auto"/>
              <w:bottom w:val="single" w:sz="4" w:space="0" w:color="auto"/>
              <w:right w:val="single" w:sz="4" w:space="0" w:color="auto"/>
            </w:tcBorders>
            <w:vAlign w:val="center"/>
          </w:tcPr>
          <w:p w14:paraId="24AF6358" w14:textId="77777777" w:rsidR="00AE0A99" w:rsidRPr="00E91A47" w:rsidRDefault="00BC7F7C" w:rsidP="00C045EA">
            <w:pPr>
              <w:ind w:hanging="2"/>
              <w:rPr>
                <w:color w:val="000000"/>
                <w:sz w:val="24"/>
                <w:szCs w:val="24"/>
                <w:lang w:eastAsia="uk-UA"/>
              </w:rPr>
            </w:pPr>
            <w:r w:rsidRPr="00E91A47">
              <w:rPr>
                <w:color w:val="000000"/>
                <w:sz w:val="24"/>
                <w:szCs w:val="24"/>
                <w:lang w:eastAsia="uk-UA"/>
              </w:rPr>
              <w:t>Державна інспекція архітектури та містобудування України</w:t>
            </w:r>
          </w:p>
        </w:tc>
      </w:tr>
      <w:tr w:rsidR="00AE0A99" w:rsidRPr="00E91A47" w14:paraId="5EE3F3C1" w14:textId="77777777" w:rsidTr="00C045EA">
        <w:tc>
          <w:tcPr>
            <w:tcW w:w="585" w:type="dxa"/>
            <w:shd w:val="clear" w:color="auto" w:fill="auto"/>
            <w:vAlign w:val="center"/>
          </w:tcPr>
          <w:p w14:paraId="74B21A2D" w14:textId="77777777" w:rsidR="00AE0A99" w:rsidRPr="00E91A47" w:rsidRDefault="00AE0A99"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auto"/>
              <w:left w:val="single" w:sz="4" w:space="0" w:color="auto"/>
              <w:bottom w:val="single" w:sz="4" w:space="0" w:color="auto"/>
              <w:right w:val="single" w:sz="4" w:space="0" w:color="auto"/>
            </w:tcBorders>
            <w:vAlign w:val="center"/>
          </w:tcPr>
          <w:p w14:paraId="6FA31653" w14:textId="77777777" w:rsidR="00AE0A99" w:rsidRPr="00E91A47" w:rsidRDefault="00AE0A99" w:rsidP="00C045EA">
            <w:pPr>
              <w:rPr>
                <w:sz w:val="24"/>
                <w:szCs w:val="24"/>
                <w:lang w:eastAsia="ru-RU"/>
              </w:rPr>
            </w:pPr>
            <w:r w:rsidRPr="00E91A47">
              <w:rPr>
                <w:sz w:val="24"/>
                <w:szCs w:val="24"/>
                <w:lang w:eastAsia="ru-RU"/>
              </w:rPr>
              <w:t>ДІАМ-10/ 00145</w:t>
            </w:r>
          </w:p>
        </w:tc>
        <w:tc>
          <w:tcPr>
            <w:tcW w:w="5229" w:type="dxa"/>
            <w:tcBorders>
              <w:top w:val="single" w:sz="4" w:space="0" w:color="auto"/>
              <w:bottom w:val="single" w:sz="4" w:space="0" w:color="auto"/>
            </w:tcBorders>
            <w:vAlign w:val="center"/>
          </w:tcPr>
          <w:p w14:paraId="5E9C503B" w14:textId="77777777" w:rsidR="00AE0A99" w:rsidRPr="00E91A47" w:rsidRDefault="00AE0A99" w:rsidP="00C045EA">
            <w:pPr>
              <w:rPr>
                <w:sz w:val="24"/>
                <w:szCs w:val="24"/>
                <w:lang w:eastAsia="ru-RU"/>
              </w:rPr>
            </w:pPr>
            <w:r w:rsidRPr="00E91A47">
              <w:rPr>
                <w:sz w:val="24"/>
                <w:szCs w:val="24"/>
                <w:lang w:eastAsia="ru-RU"/>
              </w:rPr>
              <w:t>Внесення до Реєстру</w:t>
            </w:r>
            <w:r w:rsidR="009E173A" w:rsidRPr="00E91A47">
              <w:rPr>
                <w:sz w:val="24"/>
                <w:szCs w:val="24"/>
                <w:lang w:eastAsia="ru-RU"/>
              </w:rPr>
              <w:t xml:space="preserve"> </w:t>
            </w:r>
            <w:r w:rsidRPr="00E91A47">
              <w:rPr>
                <w:sz w:val="24"/>
                <w:szCs w:val="24"/>
                <w:lang w:eastAsia="ru-RU"/>
              </w:rPr>
              <w:t>будівельної</w:t>
            </w:r>
            <w:r w:rsidR="009E173A" w:rsidRPr="00E91A47">
              <w:rPr>
                <w:sz w:val="24"/>
                <w:szCs w:val="24"/>
                <w:lang w:eastAsia="ru-RU"/>
              </w:rPr>
              <w:t xml:space="preserve"> </w:t>
            </w:r>
            <w:r w:rsidRPr="00E91A47">
              <w:rPr>
                <w:sz w:val="24"/>
                <w:szCs w:val="24"/>
                <w:lang w:eastAsia="ru-RU"/>
              </w:rPr>
              <w:t>діяльності</w:t>
            </w:r>
            <w:r w:rsidR="009E173A" w:rsidRPr="00E91A47">
              <w:rPr>
                <w:sz w:val="24"/>
                <w:szCs w:val="24"/>
                <w:lang w:eastAsia="ru-RU"/>
              </w:rPr>
              <w:t xml:space="preserve"> </w:t>
            </w:r>
            <w:r w:rsidRPr="00E91A47">
              <w:rPr>
                <w:sz w:val="24"/>
                <w:szCs w:val="24"/>
                <w:lang w:eastAsia="ru-RU"/>
              </w:rPr>
              <w:t>інформації, зазначеної у повідомленні про зміну</w:t>
            </w:r>
          </w:p>
          <w:p w14:paraId="2DBEDECC" w14:textId="5B0FEBA8" w:rsidR="00AE0A99" w:rsidRPr="00E91A47" w:rsidRDefault="00AE0A99" w:rsidP="00C045EA">
            <w:pPr>
              <w:ind w:hanging="2"/>
              <w:rPr>
                <w:sz w:val="24"/>
                <w:szCs w:val="24"/>
                <w:lang w:eastAsia="ru-RU"/>
              </w:rPr>
            </w:pPr>
            <w:r w:rsidRPr="00E91A47">
              <w:rPr>
                <w:sz w:val="24"/>
                <w:szCs w:val="24"/>
                <w:lang w:eastAsia="ru-RU"/>
              </w:rPr>
              <w:t xml:space="preserve">даних у </w:t>
            </w:r>
            <w:r w:rsidR="009E173A" w:rsidRPr="00E91A47">
              <w:rPr>
                <w:sz w:val="24"/>
                <w:szCs w:val="24"/>
                <w:lang w:eastAsia="ru-RU"/>
              </w:rPr>
              <w:t xml:space="preserve">поданому </w:t>
            </w:r>
            <w:r w:rsidRPr="00E91A47">
              <w:rPr>
                <w:sz w:val="24"/>
                <w:szCs w:val="24"/>
                <w:lang w:eastAsia="ru-RU"/>
              </w:rPr>
              <w:t>повідомленні</w:t>
            </w:r>
            <w:r w:rsidR="009E173A" w:rsidRPr="00E91A47">
              <w:rPr>
                <w:sz w:val="24"/>
                <w:szCs w:val="24"/>
                <w:lang w:eastAsia="ru-RU"/>
              </w:rPr>
              <w:t xml:space="preserve"> </w:t>
            </w:r>
            <w:r w:rsidRPr="00E91A47">
              <w:rPr>
                <w:sz w:val="24"/>
                <w:szCs w:val="24"/>
                <w:lang w:eastAsia="ru-RU"/>
              </w:rPr>
              <w:t>щодо</w:t>
            </w:r>
            <w:r w:rsidR="009E173A" w:rsidRPr="00E91A47">
              <w:rPr>
                <w:sz w:val="24"/>
                <w:szCs w:val="24"/>
                <w:lang w:eastAsia="ru-RU"/>
              </w:rPr>
              <w:t xml:space="preserve"> </w:t>
            </w:r>
            <w:r w:rsidRPr="00E91A47">
              <w:rPr>
                <w:sz w:val="24"/>
                <w:szCs w:val="24"/>
                <w:lang w:eastAsia="ru-RU"/>
              </w:rPr>
              <w:t>виконання</w:t>
            </w:r>
            <w:r w:rsidR="009E173A" w:rsidRPr="00E91A47">
              <w:rPr>
                <w:sz w:val="24"/>
                <w:szCs w:val="24"/>
                <w:lang w:eastAsia="ru-RU"/>
              </w:rPr>
              <w:t xml:space="preserve"> </w:t>
            </w:r>
            <w:r w:rsidRPr="00E91A47">
              <w:rPr>
                <w:sz w:val="24"/>
                <w:szCs w:val="24"/>
                <w:lang w:eastAsia="ru-RU"/>
              </w:rPr>
              <w:t>підготовчих</w:t>
            </w:r>
            <w:r w:rsidR="009E173A" w:rsidRPr="00E91A47">
              <w:rPr>
                <w:sz w:val="24"/>
                <w:szCs w:val="24"/>
                <w:lang w:eastAsia="ru-RU"/>
              </w:rPr>
              <w:t xml:space="preserve"> </w:t>
            </w:r>
            <w:r w:rsidRPr="00E91A47">
              <w:rPr>
                <w:sz w:val="24"/>
                <w:szCs w:val="24"/>
                <w:lang w:eastAsia="ru-RU"/>
              </w:rPr>
              <w:t>робіт на</w:t>
            </w:r>
            <w:r w:rsidR="009E173A" w:rsidRPr="00E91A47">
              <w:rPr>
                <w:sz w:val="24"/>
                <w:szCs w:val="24"/>
                <w:lang w:eastAsia="ru-RU"/>
              </w:rPr>
              <w:t xml:space="preserve"> </w:t>
            </w:r>
            <w:r w:rsidRPr="00E91A47">
              <w:rPr>
                <w:sz w:val="24"/>
                <w:szCs w:val="24"/>
                <w:lang w:eastAsia="ru-RU"/>
              </w:rPr>
              <w:t>об’єкті (зміна</w:t>
            </w:r>
            <w:r w:rsidR="009E173A" w:rsidRPr="00E91A47">
              <w:rPr>
                <w:sz w:val="24"/>
                <w:szCs w:val="24"/>
                <w:lang w:eastAsia="ru-RU"/>
              </w:rPr>
              <w:t xml:space="preserve"> </w:t>
            </w:r>
            <w:r w:rsidRPr="00E91A47">
              <w:rPr>
                <w:sz w:val="24"/>
                <w:szCs w:val="24"/>
                <w:lang w:eastAsia="ru-RU"/>
              </w:rPr>
              <w:t>відомостей про початок виконання</w:t>
            </w:r>
            <w:r w:rsidR="009E173A" w:rsidRPr="00E91A47">
              <w:rPr>
                <w:sz w:val="24"/>
                <w:szCs w:val="24"/>
                <w:lang w:eastAsia="ru-RU"/>
              </w:rPr>
              <w:t xml:space="preserve"> </w:t>
            </w:r>
            <w:r w:rsidRPr="00E91A47">
              <w:rPr>
                <w:sz w:val="24"/>
                <w:szCs w:val="24"/>
                <w:lang w:eastAsia="ru-RU"/>
              </w:rPr>
              <w:t>підготовчих</w:t>
            </w:r>
            <w:r w:rsidR="009E173A" w:rsidRPr="00E91A47">
              <w:rPr>
                <w:sz w:val="24"/>
                <w:szCs w:val="24"/>
                <w:lang w:eastAsia="ru-RU"/>
              </w:rPr>
              <w:t xml:space="preserve"> </w:t>
            </w:r>
            <w:r w:rsidRPr="00E91A47">
              <w:rPr>
                <w:sz w:val="24"/>
                <w:szCs w:val="24"/>
                <w:lang w:eastAsia="ru-RU"/>
              </w:rPr>
              <w:t>робіт/виправлення</w:t>
            </w:r>
            <w:r w:rsidR="009E173A" w:rsidRPr="00E91A47">
              <w:rPr>
                <w:sz w:val="24"/>
                <w:szCs w:val="24"/>
                <w:lang w:eastAsia="ru-RU"/>
              </w:rPr>
              <w:t xml:space="preserve"> </w:t>
            </w:r>
            <w:r w:rsidRPr="00E91A47">
              <w:rPr>
                <w:sz w:val="24"/>
                <w:szCs w:val="24"/>
                <w:lang w:eastAsia="ru-RU"/>
              </w:rPr>
              <w:t>технічної</w:t>
            </w:r>
            <w:r w:rsidR="009E173A" w:rsidRPr="00E91A47">
              <w:rPr>
                <w:sz w:val="24"/>
                <w:szCs w:val="24"/>
                <w:lang w:eastAsia="ru-RU"/>
              </w:rPr>
              <w:t xml:space="preserve"> </w:t>
            </w:r>
            <w:r w:rsidRPr="00E91A47">
              <w:rPr>
                <w:sz w:val="24"/>
                <w:szCs w:val="24"/>
                <w:lang w:eastAsia="ru-RU"/>
              </w:rPr>
              <w:t>помилки) (щодо</w:t>
            </w:r>
            <w:r w:rsidR="009E173A" w:rsidRPr="00E91A47">
              <w:rPr>
                <w:sz w:val="24"/>
                <w:szCs w:val="24"/>
                <w:lang w:eastAsia="ru-RU"/>
              </w:rPr>
              <w:t xml:space="preserve"> </w:t>
            </w:r>
            <w:r w:rsidRPr="00E91A47">
              <w:rPr>
                <w:sz w:val="24"/>
                <w:szCs w:val="24"/>
                <w:lang w:eastAsia="ru-RU"/>
              </w:rPr>
              <w:t>підготовчих</w:t>
            </w:r>
            <w:r w:rsidR="009E173A" w:rsidRPr="00E91A47">
              <w:rPr>
                <w:sz w:val="24"/>
                <w:szCs w:val="24"/>
                <w:lang w:eastAsia="ru-RU"/>
              </w:rPr>
              <w:t xml:space="preserve"> </w:t>
            </w:r>
            <w:r w:rsidRPr="00E91A47">
              <w:rPr>
                <w:sz w:val="24"/>
                <w:szCs w:val="24"/>
                <w:lang w:eastAsia="ru-RU"/>
              </w:rPr>
              <w:t>робіт, що</w:t>
            </w:r>
            <w:r w:rsidR="009E173A" w:rsidRPr="00E91A47">
              <w:rPr>
                <w:sz w:val="24"/>
                <w:szCs w:val="24"/>
                <w:lang w:eastAsia="ru-RU"/>
              </w:rPr>
              <w:t xml:space="preserve"> </w:t>
            </w:r>
            <w:r w:rsidRPr="00E91A47">
              <w:rPr>
                <w:sz w:val="24"/>
                <w:szCs w:val="24"/>
                <w:lang w:eastAsia="ru-RU"/>
              </w:rPr>
              <w:t>виконуються за межами населених</w:t>
            </w:r>
            <w:r w:rsidR="009E173A" w:rsidRPr="00E91A47">
              <w:rPr>
                <w:sz w:val="24"/>
                <w:szCs w:val="24"/>
                <w:lang w:eastAsia="ru-RU"/>
              </w:rPr>
              <w:t xml:space="preserve"> </w:t>
            </w:r>
            <w:r w:rsidRPr="00E91A47">
              <w:rPr>
                <w:sz w:val="24"/>
                <w:szCs w:val="24"/>
                <w:lang w:eastAsia="ru-RU"/>
              </w:rPr>
              <w:t>пунктів і на території</w:t>
            </w:r>
            <w:r w:rsidR="009E173A" w:rsidRPr="00E91A47">
              <w:rPr>
                <w:sz w:val="24"/>
                <w:szCs w:val="24"/>
                <w:lang w:eastAsia="ru-RU"/>
              </w:rPr>
              <w:t xml:space="preserve"> </w:t>
            </w:r>
            <w:r w:rsidRPr="00E91A47">
              <w:rPr>
                <w:sz w:val="24"/>
                <w:szCs w:val="24"/>
                <w:lang w:eastAsia="ru-RU"/>
              </w:rPr>
              <w:t>кількох</w:t>
            </w:r>
            <w:r w:rsidR="009E173A" w:rsidRPr="00E91A47">
              <w:rPr>
                <w:sz w:val="24"/>
                <w:szCs w:val="24"/>
                <w:lang w:eastAsia="ru-RU"/>
              </w:rPr>
              <w:t xml:space="preserve"> </w:t>
            </w:r>
            <w:r w:rsidRPr="00E91A47">
              <w:rPr>
                <w:sz w:val="24"/>
                <w:szCs w:val="24"/>
                <w:lang w:eastAsia="ru-RU"/>
              </w:rPr>
              <w:t>адміністративно-територіальних</w:t>
            </w:r>
            <w:r w:rsidR="009E173A" w:rsidRPr="00E91A47">
              <w:rPr>
                <w:sz w:val="24"/>
                <w:szCs w:val="24"/>
                <w:lang w:eastAsia="ru-RU"/>
              </w:rPr>
              <w:t xml:space="preserve"> </w:t>
            </w:r>
            <w:r w:rsidRPr="00E91A47">
              <w:rPr>
                <w:sz w:val="24"/>
                <w:szCs w:val="24"/>
                <w:lang w:eastAsia="ru-RU"/>
              </w:rPr>
              <w:t xml:space="preserve">одиниць, а </w:t>
            </w:r>
            <w:r w:rsidRPr="00E91A47">
              <w:rPr>
                <w:sz w:val="24"/>
                <w:szCs w:val="24"/>
                <w:lang w:eastAsia="ru-RU"/>
              </w:rPr>
              <w:lastRenderedPageBreak/>
              <w:t>також у межах</w:t>
            </w:r>
            <w:r w:rsidR="009E173A" w:rsidRPr="00E91A47">
              <w:rPr>
                <w:sz w:val="24"/>
                <w:szCs w:val="24"/>
                <w:lang w:eastAsia="ru-RU"/>
              </w:rPr>
              <w:t xml:space="preserve"> </w:t>
            </w:r>
            <w:r w:rsidRPr="00E91A47">
              <w:rPr>
                <w:sz w:val="24"/>
                <w:szCs w:val="24"/>
                <w:lang w:eastAsia="ru-RU"/>
              </w:rPr>
              <w:t>населених</w:t>
            </w:r>
            <w:r w:rsidR="009E173A" w:rsidRPr="00E91A47">
              <w:rPr>
                <w:sz w:val="24"/>
                <w:szCs w:val="24"/>
                <w:lang w:eastAsia="ru-RU"/>
              </w:rPr>
              <w:t xml:space="preserve"> </w:t>
            </w:r>
            <w:r w:rsidRPr="00E91A47">
              <w:rPr>
                <w:sz w:val="24"/>
                <w:szCs w:val="24"/>
                <w:lang w:eastAsia="ru-RU"/>
              </w:rPr>
              <w:t>пунктів, на території</w:t>
            </w:r>
            <w:r w:rsidR="009E173A" w:rsidRPr="00E91A47">
              <w:rPr>
                <w:sz w:val="24"/>
                <w:szCs w:val="24"/>
                <w:lang w:eastAsia="ru-RU"/>
              </w:rPr>
              <w:t xml:space="preserve"> </w:t>
            </w:r>
            <w:r w:rsidRPr="00E91A47">
              <w:rPr>
                <w:sz w:val="24"/>
                <w:szCs w:val="24"/>
                <w:lang w:eastAsia="ru-RU"/>
              </w:rPr>
              <w:t>яких</w:t>
            </w:r>
            <w:r w:rsidR="009E173A" w:rsidRPr="00E91A47">
              <w:rPr>
                <w:sz w:val="24"/>
                <w:szCs w:val="24"/>
                <w:lang w:eastAsia="ru-RU"/>
              </w:rPr>
              <w:t xml:space="preserve"> </w:t>
            </w:r>
            <w:r w:rsidRPr="00E91A47">
              <w:rPr>
                <w:sz w:val="24"/>
                <w:szCs w:val="24"/>
                <w:lang w:eastAsia="ru-RU"/>
              </w:rPr>
              <w:t>сільські, селищні, міські ради не утворили</w:t>
            </w:r>
            <w:r w:rsidR="009E173A" w:rsidRPr="00E91A47">
              <w:rPr>
                <w:sz w:val="24"/>
                <w:szCs w:val="24"/>
                <w:lang w:eastAsia="ru-RU"/>
              </w:rPr>
              <w:t xml:space="preserve"> </w:t>
            </w:r>
            <w:r w:rsidRPr="00E91A47">
              <w:rPr>
                <w:sz w:val="24"/>
                <w:szCs w:val="24"/>
                <w:lang w:eastAsia="ru-RU"/>
              </w:rPr>
              <w:t>виконавчі</w:t>
            </w:r>
            <w:r w:rsidR="009E173A" w:rsidRPr="00E91A47">
              <w:rPr>
                <w:sz w:val="24"/>
                <w:szCs w:val="24"/>
                <w:lang w:eastAsia="ru-RU"/>
              </w:rPr>
              <w:t xml:space="preserve"> </w:t>
            </w:r>
            <w:r w:rsidRPr="00E91A47">
              <w:rPr>
                <w:sz w:val="24"/>
                <w:szCs w:val="24"/>
                <w:lang w:eastAsia="ru-RU"/>
              </w:rPr>
              <w:t>органи з питань державного архітектурно-будівельного контролю)</w:t>
            </w:r>
          </w:p>
        </w:tc>
        <w:tc>
          <w:tcPr>
            <w:tcW w:w="2675" w:type="dxa"/>
            <w:tcBorders>
              <w:top w:val="single" w:sz="4" w:space="0" w:color="auto"/>
              <w:left w:val="single" w:sz="4" w:space="0" w:color="auto"/>
              <w:bottom w:val="single" w:sz="4" w:space="0" w:color="auto"/>
              <w:right w:val="single" w:sz="4" w:space="0" w:color="auto"/>
            </w:tcBorders>
            <w:vAlign w:val="center"/>
          </w:tcPr>
          <w:p w14:paraId="0E75F927" w14:textId="77777777" w:rsidR="00AE0A99" w:rsidRPr="00E91A47" w:rsidRDefault="00BC7F7C" w:rsidP="00C045EA">
            <w:pPr>
              <w:ind w:hanging="2"/>
              <w:rPr>
                <w:color w:val="000000"/>
                <w:sz w:val="24"/>
                <w:szCs w:val="24"/>
                <w:lang w:eastAsia="uk-UA"/>
              </w:rPr>
            </w:pPr>
            <w:r w:rsidRPr="00E91A47">
              <w:rPr>
                <w:color w:val="000000"/>
                <w:sz w:val="24"/>
                <w:szCs w:val="24"/>
                <w:lang w:eastAsia="uk-UA"/>
              </w:rPr>
              <w:lastRenderedPageBreak/>
              <w:t>Державна інспекція архітектури та містобудування України</w:t>
            </w:r>
          </w:p>
        </w:tc>
      </w:tr>
      <w:tr w:rsidR="00AE0A99" w:rsidRPr="00E91A47" w14:paraId="50650DCB" w14:textId="77777777" w:rsidTr="00C045EA">
        <w:tc>
          <w:tcPr>
            <w:tcW w:w="585" w:type="dxa"/>
            <w:shd w:val="clear" w:color="auto" w:fill="auto"/>
            <w:vAlign w:val="center"/>
          </w:tcPr>
          <w:p w14:paraId="6A0B21DB" w14:textId="77777777" w:rsidR="00AE0A99" w:rsidRPr="00E91A47" w:rsidRDefault="00AE0A99"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auto"/>
              <w:left w:val="single" w:sz="4" w:space="0" w:color="auto"/>
              <w:bottom w:val="single" w:sz="4" w:space="0" w:color="auto"/>
              <w:right w:val="single" w:sz="4" w:space="0" w:color="auto"/>
            </w:tcBorders>
            <w:vAlign w:val="center"/>
          </w:tcPr>
          <w:p w14:paraId="481EBA3B" w14:textId="77777777" w:rsidR="00AE0A99" w:rsidRPr="00E91A47" w:rsidRDefault="00AE0A99" w:rsidP="00C045EA">
            <w:pPr>
              <w:rPr>
                <w:sz w:val="24"/>
                <w:szCs w:val="24"/>
                <w:lang w:eastAsia="ru-RU"/>
              </w:rPr>
            </w:pPr>
            <w:r w:rsidRPr="00E91A47">
              <w:rPr>
                <w:sz w:val="24"/>
                <w:szCs w:val="24"/>
                <w:lang w:eastAsia="ru-RU"/>
              </w:rPr>
              <w:t>ДІАМ-11/01873</w:t>
            </w:r>
          </w:p>
        </w:tc>
        <w:tc>
          <w:tcPr>
            <w:tcW w:w="5229" w:type="dxa"/>
            <w:tcBorders>
              <w:top w:val="single" w:sz="4" w:space="0" w:color="auto"/>
              <w:bottom w:val="single" w:sz="4" w:space="0" w:color="auto"/>
            </w:tcBorders>
            <w:vAlign w:val="center"/>
          </w:tcPr>
          <w:p w14:paraId="5DDB43F2" w14:textId="327946D5" w:rsidR="00AE0A99" w:rsidRPr="00E91A47" w:rsidRDefault="00AE0A99" w:rsidP="00C045EA">
            <w:pPr>
              <w:rPr>
                <w:sz w:val="24"/>
                <w:szCs w:val="24"/>
                <w:lang w:eastAsia="ru-RU"/>
              </w:rPr>
            </w:pPr>
            <w:r w:rsidRPr="00E91A47">
              <w:rPr>
                <w:sz w:val="24"/>
                <w:szCs w:val="24"/>
                <w:lang w:eastAsia="ru-RU"/>
              </w:rPr>
              <w:t>Внесення до Реєстру</w:t>
            </w:r>
            <w:r w:rsidR="009E173A" w:rsidRPr="00E91A47">
              <w:rPr>
                <w:sz w:val="24"/>
                <w:szCs w:val="24"/>
                <w:lang w:eastAsia="ru-RU"/>
              </w:rPr>
              <w:t xml:space="preserve"> </w:t>
            </w:r>
            <w:r w:rsidRPr="00E91A47">
              <w:rPr>
                <w:sz w:val="24"/>
                <w:szCs w:val="24"/>
                <w:lang w:eastAsia="ru-RU"/>
              </w:rPr>
              <w:t>будівельної</w:t>
            </w:r>
            <w:r w:rsidR="009E173A" w:rsidRPr="00E91A47">
              <w:rPr>
                <w:sz w:val="24"/>
                <w:szCs w:val="24"/>
                <w:lang w:eastAsia="ru-RU"/>
              </w:rPr>
              <w:t xml:space="preserve"> </w:t>
            </w:r>
            <w:r w:rsidRPr="00E91A47">
              <w:rPr>
                <w:sz w:val="24"/>
                <w:szCs w:val="24"/>
                <w:lang w:eastAsia="ru-RU"/>
              </w:rPr>
              <w:t>діяльності</w:t>
            </w:r>
            <w:r w:rsidR="009E173A" w:rsidRPr="00E91A47">
              <w:rPr>
                <w:sz w:val="24"/>
                <w:szCs w:val="24"/>
                <w:lang w:eastAsia="ru-RU"/>
              </w:rPr>
              <w:t xml:space="preserve"> </w:t>
            </w:r>
            <w:r w:rsidRPr="00E91A47">
              <w:rPr>
                <w:sz w:val="24"/>
                <w:szCs w:val="24"/>
                <w:lang w:eastAsia="ru-RU"/>
              </w:rPr>
              <w:t>інформації, зазначеної у декларації про готовність</w:t>
            </w:r>
            <w:r w:rsidR="009E173A" w:rsidRPr="00E91A47">
              <w:rPr>
                <w:sz w:val="24"/>
                <w:szCs w:val="24"/>
                <w:lang w:eastAsia="ru-RU"/>
              </w:rPr>
              <w:t xml:space="preserve"> </w:t>
            </w:r>
            <w:r w:rsidRPr="00E91A47">
              <w:rPr>
                <w:sz w:val="24"/>
                <w:szCs w:val="24"/>
                <w:lang w:eastAsia="ru-RU"/>
              </w:rPr>
              <w:t>до експлуатації</w:t>
            </w:r>
            <w:r w:rsidR="009E173A" w:rsidRPr="00E91A47">
              <w:rPr>
                <w:sz w:val="24"/>
                <w:szCs w:val="24"/>
                <w:lang w:eastAsia="ru-RU"/>
              </w:rPr>
              <w:t xml:space="preserve"> </w:t>
            </w:r>
            <w:r w:rsidRPr="00E91A47">
              <w:rPr>
                <w:sz w:val="24"/>
                <w:szCs w:val="24"/>
                <w:lang w:eastAsia="ru-RU"/>
              </w:rPr>
              <w:t>індивідуальних (садибних) житлових</w:t>
            </w:r>
            <w:r w:rsidR="009E173A" w:rsidRPr="00E91A47">
              <w:rPr>
                <w:sz w:val="24"/>
                <w:szCs w:val="24"/>
                <w:lang w:eastAsia="ru-RU"/>
              </w:rPr>
              <w:t xml:space="preserve"> </w:t>
            </w:r>
            <w:r w:rsidRPr="00E91A47">
              <w:rPr>
                <w:sz w:val="24"/>
                <w:szCs w:val="24"/>
                <w:lang w:eastAsia="ru-RU"/>
              </w:rPr>
              <w:t>будинків, садових,</w:t>
            </w:r>
            <w:r w:rsidR="009E173A" w:rsidRPr="00E91A47">
              <w:rPr>
                <w:sz w:val="24"/>
                <w:szCs w:val="24"/>
                <w:lang w:eastAsia="ru-RU"/>
              </w:rPr>
              <w:t xml:space="preserve"> </w:t>
            </w:r>
            <w:r w:rsidRPr="00E91A47">
              <w:rPr>
                <w:sz w:val="24"/>
                <w:szCs w:val="24"/>
                <w:lang w:eastAsia="ru-RU"/>
              </w:rPr>
              <w:t>дачних</w:t>
            </w:r>
            <w:r w:rsidR="009E173A" w:rsidRPr="00E91A47">
              <w:rPr>
                <w:sz w:val="24"/>
                <w:szCs w:val="24"/>
                <w:lang w:eastAsia="ru-RU"/>
              </w:rPr>
              <w:t xml:space="preserve"> </w:t>
            </w:r>
            <w:r w:rsidRPr="00E91A47">
              <w:rPr>
                <w:sz w:val="24"/>
                <w:szCs w:val="24"/>
                <w:lang w:eastAsia="ru-RU"/>
              </w:rPr>
              <w:t>будинків, господарських (присадибних) будівель і споруд, будівель і споруд</w:t>
            </w:r>
            <w:r w:rsidR="009E173A" w:rsidRPr="00E91A47">
              <w:rPr>
                <w:sz w:val="24"/>
                <w:szCs w:val="24"/>
                <w:lang w:eastAsia="ru-RU"/>
              </w:rPr>
              <w:t xml:space="preserve"> </w:t>
            </w:r>
            <w:r w:rsidRPr="00E91A47">
              <w:rPr>
                <w:sz w:val="24"/>
                <w:szCs w:val="24"/>
                <w:lang w:eastAsia="ru-RU"/>
              </w:rPr>
              <w:t>сільськогосподарського</w:t>
            </w:r>
            <w:r w:rsidR="009E173A" w:rsidRPr="00E91A47">
              <w:rPr>
                <w:sz w:val="24"/>
                <w:szCs w:val="24"/>
                <w:lang w:eastAsia="ru-RU"/>
              </w:rPr>
              <w:t xml:space="preserve"> </w:t>
            </w:r>
            <w:r w:rsidRPr="00E91A47">
              <w:rPr>
                <w:sz w:val="24"/>
                <w:szCs w:val="24"/>
                <w:lang w:eastAsia="ru-RU"/>
              </w:rPr>
              <w:t xml:space="preserve">призначення, що за </w:t>
            </w:r>
            <w:r w:rsidR="009E173A" w:rsidRPr="00E91A47">
              <w:rPr>
                <w:sz w:val="24"/>
                <w:szCs w:val="24"/>
                <w:lang w:eastAsia="ru-RU"/>
              </w:rPr>
              <w:t xml:space="preserve">класом </w:t>
            </w:r>
            <w:r w:rsidRPr="00E91A47">
              <w:rPr>
                <w:sz w:val="24"/>
                <w:szCs w:val="24"/>
                <w:lang w:eastAsia="ru-RU"/>
              </w:rPr>
              <w:t>наслідків (відповідальності) належать до об’єктів з незначними</w:t>
            </w:r>
            <w:r w:rsidR="009E173A" w:rsidRPr="00E91A47">
              <w:rPr>
                <w:sz w:val="24"/>
                <w:szCs w:val="24"/>
                <w:lang w:eastAsia="ru-RU"/>
              </w:rPr>
              <w:t xml:space="preserve"> </w:t>
            </w:r>
            <w:r w:rsidRPr="00E91A47">
              <w:rPr>
                <w:sz w:val="24"/>
                <w:szCs w:val="24"/>
                <w:lang w:eastAsia="ru-RU"/>
              </w:rPr>
              <w:t>наслідками (СС1), збудовані на земельній</w:t>
            </w:r>
            <w:r w:rsidR="009E173A" w:rsidRPr="00E91A47">
              <w:rPr>
                <w:sz w:val="24"/>
                <w:szCs w:val="24"/>
                <w:lang w:eastAsia="ru-RU"/>
              </w:rPr>
              <w:t xml:space="preserve"> </w:t>
            </w:r>
            <w:r w:rsidRPr="00E91A47">
              <w:rPr>
                <w:sz w:val="24"/>
                <w:szCs w:val="24"/>
                <w:lang w:eastAsia="ru-RU"/>
              </w:rPr>
              <w:t>ділянці</w:t>
            </w:r>
            <w:r w:rsidR="009E173A" w:rsidRPr="00E91A47">
              <w:rPr>
                <w:sz w:val="24"/>
                <w:szCs w:val="24"/>
                <w:lang w:eastAsia="ru-RU"/>
              </w:rPr>
              <w:t xml:space="preserve"> </w:t>
            </w:r>
            <w:r w:rsidRPr="00E91A47">
              <w:rPr>
                <w:sz w:val="24"/>
                <w:szCs w:val="24"/>
                <w:lang w:eastAsia="ru-RU"/>
              </w:rPr>
              <w:t>відповідного</w:t>
            </w:r>
            <w:r w:rsidR="009E173A" w:rsidRPr="00E91A47">
              <w:rPr>
                <w:sz w:val="24"/>
                <w:szCs w:val="24"/>
                <w:lang w:eastAsia="ru-RU"/>
              </w:rPr>
              <w:t xml:space="preserve"> </w:t>
            </w:r>
            <w:r w:rsidRPr="00E91A47">
              <w:rPr>
                <w:sz w:val="24"/>
                <w:szCs w:val="24"/>
                <w:lang w:eastAsia="ru-RU"/>
              </w:rPr>
              <w:t>цільового</w:t>
            </w:r>
            <w:r w:rsidR="009E173A" w:rsidRPr="00E91A47">
              <w:rPr>
                <w:sz w:val="24"/>
                <w:szCs w:val="24"/>
                <w:lang w:eastAsia="ru-RU"/>
              </w:rPr>
              <w:t xml:space="preserve"> </w:t>
            </w:r>
            <w:r w:rsidRPr="00E91A47">
              <w:rPr>
                <w:sz w:val="24"/>
                <w:szCs w:val="24"/>
                <w:lang w:eastAsia="ru-RU"/>
              </w:rPr>
              <w:t>призначення без дозвільного документа на виконання</w:t>
            </w:r>
            <w:r w:rsidR="009E173A" w:rsidRPr="00E91A47">
              <w:rPr>
                <w:sz w:val="24"/>
                <w:szCs w:val="24"/>
                <w:lang w:eastAsia="ru-RU"/>
              </w:rPr>
              <w:t xml:space="preserve"> </w:t>
            </w:r>
            <w:r w:rsidRPr="00E91A47">
              <w:rPr>
                <w:sz w:val="24"/>
                <w:szCs w:val="24"/>
                <w:lang w:eastAsia="ru-RU"/>
              </w:rPr>
              <w:t>будівельних</w:t>
            </w:r>
            <w:r w:rsidR="0071510C" w:rsidRPr="00E91A47">
              <w:rPr>
                <w:sz w:val="24"/>
                <w:szCs w:val="24"/>
                <w:lang w:eastAsia="ru-RU"/>
              </w:rPr>
              <w:t xml:space="preserve"> </w:t>
            </w:r>
            <w:r w:rsidRPr="00E91A47">
              <w:rPr>
                <w:sz w:val="24"/>
                <w:szCs w:val="24"/>
                <w:lang w:eastAsia="ru-RU"/>
              </w:rPr>
              <w:t>робіт</w:t>
            </w:r>
          </w:p>
          <w:p w14:paraId="3FCA84F0" w14:textId="77777777" w:rsidR="00AE0A99" w:rsidRPr="00E91A47" w:rsidRDefault="00AE0A99" w:rsidP="00C045EA">
            <w:pPr>
              <w:ind w:hanging="2"/>
              <w:rPr>
                <w:sz w:val="24"/>
                <w:szCs w:val="24"/>
                <w:lang w:eastAsia="ru-RU"/>
              </w:rPr>
            </w:pPr>
            <w:r w:rsidRPr="00E91A47">
              <w:rPr>
                <w:sz w:val="24"/>
                <w:szCs w:val="24"/>
                <w:lang w:eastAsia="ru-RU"/>
              </w:rPr>
              <w:t>(щодо</w:t>
            </w:r>
            <w:r w:rsidR="009E173A" w:rsidRPr="00E91A47">
              <w:rPr>
                <w:sz w:val="24"/>
                <w:szCs w:val="24"/>
                <w:lang w:eastAsia="ru-RU"/>
              </w:rPr>
              <w:t xml:space="preserve"> </w:t>
            </w:r>
            <w:r w:rsidRPr="00E91A47">
              <w:rPr>
                <w:sz w:val="24"/>
                <w:szCs w:val="24"/>
                <w:lang w:eastAsia="ru-RU"/>
              </w:rPr>
              <w:t>індивідуальних (садибних) житлових</w:t>
            </w:r>
            <w:r w:rsidR="009E173A" w:rsidRPr="00E91A47">
              <w:rPr>
                <w:sz w:val="24"/>
                <w:szCs w:val="24"/>
                <w:lang w:eastAsia="ru-RU"/>
              </w:rPr>
              <w:t xml:space="preserve"> </w:t>
            </w:r>
            <w:r w:rsidRPr="00E91A47">
              <w:rPr>
                <w:sz w:val="24"/>
                <w:szCs w:val="24"/>
                <w:lang w:eastAsia="ru-RU"/>
              </w:rPr>
              <w:t>будинків, садових, дачних</w:t>
            </w:r>
            <w:r w:rsidR="009E173A" w:rsidRPr="00E91A47">
              <w:rPr>
                <w:sz w:val="24"/>
                <w:szCs w:val="24"/>
                <w:lang w:eastAsia="ru-RU"/>
              </w:rPr>
              <w:t xml:space="preserve"> </w:t>
            </w:r>
            <w:r w:rsidRPr="00E91A47">
              <w:rPr>
                <w:sz w:val="24"/>
                <w:szCs w:val="24"/>
                <w:lang w:eastAsia="ru-RU"/>
              </w:rPr>
              <w:t>будинків</w:t>
            </w:r>
            <w:r w:rsidR="009E173A" w:rsidRPr="00E91A47">
              <w:rPr>
                <w:sz w:val="24"/>
                <w:szCs w:val="24"/>
                <w:lang w:eastAsia="ru-RU"/>
              </w:rPr>
              <w:t xml:space="preserve"> </w:t>
            </w:r>
            <w:r w:rsidRPr="00E91A47">
              <w:rPr>
                <w:sz w:val="24"/>
                <w:szCs w:val="24"/>
                <w:lang w:eastAsia="ru-RU"/>
              </w:rPr>
              <w:t>загальною</w:t>
            </w:r>
            <w:r w:rsidR="009E173A" w:rsidRPr="00E91A47">
              <w:rPr>
                <w:sz w:val="24"/>
                <w:szCs w:val="24"/>
                <w:lang w:eastAsia="ru-RU"/>
              </w:rPr>
              <w:t xml:space="preserve"> </w:t>
            </w:r>
            <w:r w:rsidRPr="00E91A47">
              <w:rPr>
                <w:sz w:val="24"/>
                <w:szCs w:val="24"/>
                <w:lang w:eastAsia="ru-RU"/>
              </w:rPr>
              <w:t>площею до 500 квадратних</w:t>
            </w:r>
            <w:r w:rsidR="009E173A" w:rsidRPr="00E91A47">
              <w:rPr>
                <w:sz w:val="24"/>
                <w:szCs w:val="24"/>
                <w:lang w:eastAsia="ru-RU"/>
              </w:rPr>
              <w:t xml:space="preserve"> </w:t>
            </w:r>
            <w:r w:rsidRPr="00E91A47">
              <w:rPr>
                <w:sz w:val="24"/>
                <w:szCs w:val="24"/>
                <w:lang w:eastAsia="ru-RU"/>
              </w:rPr>
              <w:t>метрів, а також господарських (присадибних) будівель і споруд</w:t>
            </w:r>
            <w:r w:rsidR="000B404A" w:rsidRPr="00E91A47">
              <w:rPr>
                <w:sz w:val="24"/>
                <w:szCs w:val="24"/>
                <w:lang w:eastAsia="ru-RU"/>
              </w:rPr>
              <w:t xml:space="preserve"> </w:t>
            </w:r>
            <w:r w:rsidRPr="00E91A47">
              <w:rPr>
                <w:sz w:val="24"/>
                <w:szCs w:val="24"/>
                <w:lang w:eastAsia="ru-RU"/>
              </w:rPr>
              <w:t>загальною</w:t>
            </w:r>
            <w:r w:rsidR="000B404A" w:rsidRPr="00E91A47">
              <w:rPr>
                <w:sz w:val="24"/>
                <w:szCs w:val="24"/>
                <w:lang w:eastAsia="ru-RU"/>
              </w:rPr>
              <w:t xml:space="preserve"> </w:t>
            </w:r>
            <w:r w:rsidRPr="00E91A47">
              <w:rPr>
                <w:sz w:val="24"/>
                <w:szCs w:val="24"/>
                <w:lang w:eastAsia="ru-RU"/>
              </w:rPr>
              <w:t>площею до 500 квадратних</w:t>
            </w:r>
            <w:r w:rsidR="009E173A" w:rsidRPr="00E91A47">
              <w:rPr>
                <w:sz w:val="24"/>
                <w:szCs w:val="24"/>
                <w:lang w:eastAsia="ru-RU"/>
              </w:rPr>
              <w:t xml:space="preserve"> </w:t>
            </w:r>
            <w:r w:rsidRPr="00E91A47">
              <w:rPr>
                <w:sz w:val="24"/>
                <w:szCs w:val="24"/>
                <w:lang w:eastAsia="ru-RU"/>
              </w:rPr>
              <w:t>метрів, збудованих у період з 05 серпня 1992 року по 09 квітня 2015 року, будівель і споруд</w:t>
            </w:r>
            <w:r w:rsidR="000B404A" w:rsidRPr="00E91A47">
              <w:rPr>
                <w:sz w:val="24"/>
                <w:szCs w:val="24"/>
                <w:lang w:eastAsia="ru-RU"/>
              </w:rPr>
              <w:t xml:space="preserve"> </w:t>
            </w:r>
            <w:r w:rsidRPr="00E91A47">
              <w:rPr>
                <w:sz w:val="24"/>
                <w:szCs w:val="24"/>
                <w:lang w:eastAsia="ru-RU"/>
              </w:rPr>
              <w:t>сільськогосподарського</w:t>
            </w:r>
            <w:r w:rsidR="000B404A" w:rsidRPr="00E91A47">
              <w:rPr>
                <w:sz w:val="24"/>
                <w:szCs w:val="24"/>
                <w:lang w:eastAsia="ru-RU"/>
              </w:rPr>
              <w:t xml:space="preserve"> </w:t>
            </w:r>
            <w:r w:rsidRPr="00E91A47">
              <w:rPr>
                <w:sz w:val="24"/>
                <w:szCs w:val="24"/>
                <w:lang w:eastAsia="ru-RU"/>
              </w:rPr>
              <w:t>призначення, збудованих до 12 березня 2011 року розташованих за межами населених</w:t>
            </w:r>
            <w:r w:rsidR="009E173A" w:rsidRPr="00E91A47">
              <w:rPr>
                <w:sz w:val="24"/>
                <w:szCs w:val="24"/>
                <w:lang w:eastAsia="ru-RU"/>
              </w:rPr>
              <w:t xml:space="preserve"> </w:t>
            </w:r>
            <w:r w:rsidRPr="00E91A47">
              <w:rPr>
                <w:sz w:val="24"/>
                <w:szCs w:val="24"/>
                <w:lang w:eastAsia="ru-RU"/>
              </w:rPr>
              <w:t>пунктів і на території</w:t>
            </w:r>
            <w:r w:rsidR="009E173A" w:rsidRPr="00E91A47">
              <w:rPr>
                <w:sz w:val="24"/>
                <w:szCs w:val="24"/>
                <w:lang w:eastAsia="ru-RU"/>
              </w:rPr>
              <w:t xml:space="preserve"> </w:t>
            </w:r>
            <w:r w:rsidRPr="00E91A47">
              <w:rPr>
                <w:sz w:val="24"/>
                <w:szCs w:val="24"/>
                <w:lang w:eastAsia="ru-RU"/>
              </w:rPr>
              <w:t>кількох</w:t>
            </w:r>
            <w:r w:rsidR="009E173A" w:rsidRPr="00E91A47">
              <w:rPr>
                <w:sz w:val="24"/>
                <w:szCs w:val="24"/>
                <w:lang w:eastAsia="ru-RU"/>
              </w:rPr>
              <w:t xml:space="preserve"> </w:t>
            </w:r>
            <w:r w:rsidRPr="00E91A47">
              <w:rPr>
                <w:sz w:val="24"/>
                <w:szCs w:val="24"/>
                <w:lang w:eastAsia="ru-RU"/>
              </w:rPr>
              <w:t>адміністративно-територіальних</w:t>
            </w:r>
            <w:r w:rsidR="009E173A" w:rsidRPr="00E91A47">
              <w:rPr>
                <w:sz w:val="24"/>
                <w:szCs w:val="24"/>
                <w:lang w:eastAsia="ru-RU"/>
              </w:rPr>
              <w:t xml:space="preserve"> </w:t>
            </w:r>
            <w:r w:rsidRPr="00E91A47">
              <w:rPr>
                <w:sz w:val="24"/>
                <w:szCs w:val="24"/>
                <w:lang w:eastAsia="ru-RU"/>
              </w:rPr>
              <w:t>одиниць, а також щодо</w:t>
            </w:r>
            <w:r w:rsidR="009E173A" w:rsidRPr="00E91A47">
              <w:rPr>
                <w:sz w:val="24"/>
                <w:szCs w:val="24"/>
                <w:lang w:eastAsia="ru-RU"/>
              </w:rPr>
              <w:t xml:space="preserve"> </w:t>
            </w:r>
            <w:r w:rsidRPr="00E91A47">
              <w:rPr>
                <w:sz w:val="24"/>
                <w:szCs w:val="24"/>
                <w:lang w:eastAsia="ru-RU"/>
              </w:rPr>
              <w:t>об’єктів, розташованих у межах населених</w:t>
            </w:r>
            <w:r w:rsidR="009E173A" w:rsidRPr="00E91A47">
              <w:rPr>
                <w:sz w:val="24"/>
                <w:szCs w:val="24"/>
                <w:lang w:eastAsia="ru-RU"/>
              </w:rPr>
              <w:t xml:space="preserve"> </w:t>
            </w:r>
            <w:r w:rsidRPr="00E91A47">
              <w:rPr>
                <w:sz w:val="24"/>
                <w:szCs w:val="24"/>
                <w:lang w:eastAsia="ru-RU"/>
              </w:rPr>
              <w:t>пунктів, на території</w:t>
            </w:r>
            <w:r w:rsidR="009E173A" w:rsidRPr="00E91A47">
              <w:rPr>
                <w:sz w:val="24"/>
                <w:szCs w:val="24"/>
                <w:lang w:eastAsia="ru-RU"/>
              </w:rPr>
              <w:t xml:space="preserve"> </w:t>
            </w:r>
            <w:r w:rsidRPr="00E91A47">
              <w:rPr>
                <w:sz w:val="24"/>
                <w:szCs w:val="24"/>
                <w:lang w:eastAsia="ru-RU"/>
              </w:rPr>
              <w:t>яких</w:t>
            </w:r>
            <w:r w:rsidR="009E173A" w:rsidRPr="00E91A47">
              <w:rPr>
                <w:sz w:val="24"/>
                <w:szCs w:val="24"/>
                <w:lang w:eastAsia="ru-RU"/>
              </w:rPr>
              <w:t xml:space="preserve"> </w:t>
            </w:r>
            <w:r w:rsidRPr="00E91A47">
              <w:rPr>
                <w:sz w:val="24"/>
                <w:szCs w:val="24"/>
                <w:lang w:eastAsia="ru-RU"/>
              </w:rPr>
              <w:t>сільські, селищні, міські ради не утворили</w:t>
            </w:r>
            <w:r w:rsidR="009E173A" w:rsidRPr="00E91A47">
              <w:rPr>
                <w:sz w:val="24"/>
                <w:szCs w:val="24"/>
                <w:lang w:eastAsia="ru-RU"/>
              </w:rPr>
              <w:t xml:space="preserve"> </w:t>
            </w:r>
            <w:r w:rsidRPr="00E91A47">
              <w:rPr>
                <w:sz w:val="24"/>
                <w:szCs w:val="24"/>
                <w:lang w:eastAsia="ru-RU"/>
              </w:rPr>
              <w:t>виконавчі</w:t>
            </w:r>
            <w:r w:rsidR="009E173A" w:rsidRPr="00E91A47">
              <w:rPr>
                <w:sz w:val="24"/>
                <w:szCs w:val="24"/>
                <w:lang w:eastAsia="ru-RU"/>
              </w:rPr>
              <w:t xml:space="preserve"> </w:t>
            </w:r>
            <w:r w:rsidRPr="00E91A47">
              <w:rPr>
                <w:sz w:val="24"/>
                <w:szCs w:val="24"/>
                <w:lang w:eastAsia="ru-RU"/>
              </w:rPr>
              <w:t>органи з питань державного архітектурно-будівельного контролю)</w:t>
            </w:r>
          </w:p>
        </w:tc>
        <w:tc>
          <w:tcPr>
            <w:tcW w:w="2675" w:type="dxa"/>
            <w:tcBorders>
              <w:top w:val="single" w:sz="4" w:space="0" w:color="auto"/>
              <w:left w:val="single" w:sz="4" w:space="0" w:color="auto"/>
              <w:bottom w:val="single" w:sz="4" w:space="0" w:color="auto"/>
              <w:right w:val="single" w:sz="4" w:space="0" w:color="auto"/>
            </w:tcBorders>
            <w:vAlign w:val="center"/>
          </w:tcPr>
          <w:p w14:paraId="575AC5DA" w14:textId="77777777" w:rsidR="00AE0A99" w:rsidRPr="00E91A47" w:rsidRDefault="00BC7F7C" w:rsidP="00C045EA">
            <w:pPr>
              <w:ind w:hanging="2"/>
              <w:rPr>
                <w:color w:val="000000"/>
                <w:sz w:val="24"/>
                <w:szCs w:val="24"/>
                <w:lang w:eastAsia="uk-UA"/>
              </w:rPr>
            </w:pPr>
            <w:r w:rsidRPr="00E91A47">
              <w:rPr>
                <w:color w:val="000000"/>
                <w:sz w:val="24"/>
                <w:szCs w:val="24"/>
                <w:lang w:eastAsia="uk-UA"/>
              </w:rPr>
              <w:t>Державна інспекція архітектури та містобудування України</w:t>
            </w:r>
          </w:p>
        </w:tc>
      </w:tr>
      <w:tr w:rsidR="00AE0A99" w:rsidRPr="00E91A47" w14:paraId="635BEE22" w14:textId="77777777" w:rsidTr="00C045EA">
        <w:tc>
          <w:tcPr>
            <w:tcW w:w="585" w:type="dxa"/>
            <w:shd w:val="clear" w:color="auto" w:fill="auto"/>
            <w:vAlign w:val="center"/>
          </w:tcPr>
          <w:p w14:paraId="4FCEF72B" w14:textId="77777777" w:rsidR="00AE0A99" w:rsidRPr="00E91A47" w:rsidRDefault="00AE0A99"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auto"/>
              <w:left w:val="single" w:sz="4" w:space="0" w:color="auto"/>
              <w:bottom w:val="single" w:sz="4" w:space="0" w:color="auto"/>
              <w:right w:val="single" w:sz="4" w:space="0" w:color="auto"/>
            </w:tcBorders>
            <w:vAlign w:val="center"/>
          </w:tcPr>
          <w:p w14:paraId="51ECFEF7" w14:textId="77777777" w:rsidR="00AE0A99" w:rsidRPr="00E91A47" w:rsidRDefault="00AE0A99" w:rsidP="00C045EA">
            <w:pPr>
              <w:rPr>
                <w:sz w:val="24"/>
                <w:szCs w:val="24"/>
                <w:lang w:eastAsia="ru-RU"/>
              </w:rPr>
            </w:pPr>
            <w:r w:rsidRPr="00E91A47">
              <w:rPr>
                <w:sz w:val="24"/>
                <w:szCs w:val="24"/>
                <w:lang w:eastAsia="ru-RU"/>
              </w:rPr>
              <w:t>ДІАМ-12/ 02423</w:t>
            </w:r>
          </w:p>
        </w:tc>
        <w:tc>
          <w:tcPr>
            <w:tcW w:w="5229" w:type="dxa"/>
            <w:tcBorders>
              <w:top w:val="single" w:sz="4" w:space="0" w:color="auto"/>
              <w:bottom w:val="single" w:sz="4" w:space="0" w:color="auto"/>
            </w:tcBorders>
            <w:vAlign w:val="center"/>
          </w:tcPr>
          <w:p w14:paraId="0BFE3B7A" w14:textId="6220C963" w:rsidR="00AE0A99" w:rsidRPr="00E91A47" w:rsidRDefault="00AE0A99" w:rsidP="00C045EA">
            <w:pPr>
              <w:rPr>
                <w:sz w:val="24"/>
                <w:szCs w:val="24"/>
                <w:lang w:eastAsia="ru-RU"/>
              </w:rPr>
            </w:pPr>
            <w:r w:rsidRPr="00E91A47">
              <w:rPr>
                <w:sz w:val="24"/>
                <w:szCs w:val="24"/>
                <w:lang w:eastAsia="ru-RU"/>
              </w:rPr>
              <w:t>Внесення до Реєстру</w:t>
            </w:r>
            <w:r w:rsidR="00D953AB" w:rsidRPr="00E91A47">
              <w:rPr>
                <w:sz w:val="24"/>
                <w:szCs w:val="24"/>
                <w:lang w:eastAsia="ru-RU"/>
              </w:rPr>
              <w:t xml:space="preserve"> </w:t>
            </w:r>
            <w:r w:rsidRPr="00E91A47">
              <w:rPr>
                <w:sz w:val="24"/>
                <w:szCs w:val="24"/>
                <w:lang w:eastAsia="ru-RU"/>
              </w:rPr>
              <w:t>будівельної</w:t>
            </w:r>
            <w:r w:rsidR="00D953AB" w:rsidRPr="00E91A47">
              <w:rPr>
                <w:sz w:val="24"/>
                <w:szCs w:val="24"/>
                <w:lang w:eastAsia="ru-RU"/>
              </w:rPr>
              <w:t xml:space="preserve"> </w:t>
            </w:r>
            <w:r w:rsidRPr="00E91A47">
              <w:rPr>
                <w:sz w:val="24"/>
                <w:szCs w:val="24"/>
                <w:lang w:eastAsia="ru-RU"/>
              </w:rPr>
              <w:t>діяльності</w:t>
            </w:r>
            <w:r w:rsidR="009E173A" w:rsidRPr="00E91A47">
              <w:rPr>
                <w:sz w:val="24"/>
                <w:szCs w:val="24"/>
                <w:lang w:eastAsia="ru-RU"/>
              </w:rPr>
              <w:t xml:space="preserve"> </w:t>
            </w:r>
            <w:r w:rsidRPr="00E91A47">
              <w:rPr>
                <w:sz w:val="24"/>
                <w:szCs w:val="24"/>
                <w:lang w:eastAsia="ru-RU"/>
              </w:rPr>
              <w:t>інформації, зазначеної у декларації</w:t>
            </w:r>
            <w:r w:rsidR="0071510C" w:rsidRPr="00E91A47">
              <w:rPr>
                <w:sz w:val="24"/>
                <w:szCs w:val="24"/>
                <w:lang w:eastAsia="ru-RU"/>
              </w:rPr>
              <w:t xml:space="preserve"> </w:t>
            </w:r>
            <w:r w:rsidRPr="00E91A47">
              <w:rPr>
                <w:sz w:val="24"/>
                <w:szCs w:val="24"/>
                <w:lang w:eastAsia="ru-RU"/>
              </w:rPr>
              <w:t>із</w:t>
            </w:r>
            <w:r w:rsidR="00D953AB" w:rsidRPr="00E91A47">
              <w:rPr>
                <w:sz w:val="24"/>
                <w:szCs w:val="24"/>
                <w:lang w:eastAsia="ru-RU"/>
              </w:rPr>
              <w:t xml:space="preserve"> </w:t>
            </w:r>
            <w:r w:rsidRPr="00E91A47">
              <w:rPr>
                <w:sz w:val="24"/>
                <w:szCs w:val="24"/>
                <w:lang w:eastAsia="ru-RU"/>
              </w:rPr>
              <w:t>виправленням</w:t>
            </w:r>
            <w:r w:rsidR="00D953AB" w:rsidRPr="00E91A47">
              <w:rPr>
                <w:sz w:val="24"/>
                <w:szCs w:val="24"/>
                <w:lang w:eastAsia="ru-RU"/>
              </w:rPr>
              <w:t xml:space="preserve"> </w:t>
            </w:r>
            <w:r w:rsidRPr="00E91A47">
              <w:rPr>
                <w:sz w:val="24"/>
                <w:szCs w:val="24"/>
                <w:lang w:eastAsia="ru-RU"/>
              </w:rPr>
              <w:t>технічної</w:t>
            </w:r>
            <w:r w:rsidR="00D953AB" w:rsidRPr="00E91A47">
              <w:rPr>
                <w:sz w:val="24"/>
                <w:szCs w:val="24"/>
                <w:lang w:eastAsia="ru-RU"/>
              </w:rPr>
              <w:t xml:space="preserve"> </w:t>
            </w:r>
            <w:r w:rsidRPr="00E91A47">
              <w:rPr>
                <w:sz w:val="24"/>
                <w:szCs w:val="24"/>
                <w:lang w:eastAsia="ru-RU"/>
              </w:rPr>
              <w:t>помилки у поданій</w:t>
            </w:r>
            <w:r w:rsidR="00D953AB" w:rsidRPr="00E91A47">
              <w:rPr>
                <w:sz w:val="24"/>
                <w:szCs w:val="24"/>
                <w:lang w:eastAsia="ru-RU"/>
              </w:rPr>
              <w:t xml:space="preserve"> </w:t>
            </w:r>
            <w:r w:rsidRPr="00E91A47">
              <w:rPr>
                <w:sz w:val="24"/>
                <w:szCs w:val="24"/>
                <w:lang w:eastAsia="ru-RU"/>
              </w:rPr>
              <w:t>декларації про готовність до експлуатації</w:t>
            </w:r>
            <w:r w:rsidR="00D953AB" w:rsidRPr="00E91A47">
              <w:rPr>
                <w:sz w:val="24"/>
                <w:szCs w:val="24"/>
                <w:lang w:eastAsia="ru-RU"/>
              </w:rPr>
              <w:t xml:space="preserve"> </w:t>
            </w:r>
            <w:r w:rsidRPr="00E91A47">
              <w:rPr>
                <w:sz w:val="24"/>
                <w:szCs w:val="24"/>
                <w:lang w:eastAsia="ru-RU"/>
              </w:rPr>
              <w:t>індивідуальних (садибних) житлових</w:t>
            </w:r>
            <w:r w:rsidR="00D953AB" w:rsidRPr="00E91A47">
              <w:rPr>
                <w:sz w:val="24"/>
                <w:szCs w:val="24"/>
                <w:lang w:eastAsia="ru-RU"/>
              </w:rPr>
              <w:t xml:space="preserve"> </w:t>
            </w:r>
            <w:r w:rsidRPr="00E91A47">
              <w:rPr>
                <w:sz w:val="24"/>
                <w:szCs w:val="24"/>
                <w:lang w:eastAsia="ru-RU"/>
              </w:rPr>
              <w:t>будинків, садових, дачних</w:t>
            </w:r>
            <w:r w:rsidR="00D953AB" w:rsidRPr="00E91A47">
              <w:rPr>
                <w:sz w:val="24"/>
                <w:szCs w:val="24"/>
                <w:lang w:eastAsia="ru-RU"/>
              </w:rPr>
              <w:t xml:space="preserve"> </w:t>
            </w:r>
            <w:r w:rsidRPr="00E91A47">
              <w:rPr>
                <w:sz w:val="24"/>
                <w:szCs w:val="24"/>
                <w:lang w:eastAsia="ru-RU"/>
              </w:rPr>
              <w:t>будинків, господарських (присадибних) будівель і споруд, будівель і споруд</w:t>
            </w:r>
            <w:r w:rsidR="00D953AB" w:rsidRPr="00E91A47">
              <w:rPr>
                <w:sz w:val="24"/>
                <w:szCs w:val="24"/>
                <w:lang w:eastAsia="ru-RU"/>
              </w:rPr>
              <w:t xml:space="preserve"> </w:t>
            </w:r>
            <w:r w:rsidRPr="00E91A47">
              <w:rPr>
                <w:sz w:val="24"/>
                <w:szCs w:val="24"/>
                <w:lang w:eastAsia="ru-RU"/>
              </w:rPr>
              <w:t>сільськогосподарського</w:t>
            </w:r>
            <w:r w:rsidR="00D953AB" w:rsidRPr="00E91A47">
              <w:rPr>
                <w:sz w:val="24"/>
                <w:szCs w:val="24"/>
                <w:lang w:eastAsia="ru-RU"/>
              </w:rPr>
              <w:t xml:space="preserve"> </w:t>
            </w:r>
            <w:r w:rsidRPr="00E91A47">
              <w:rPr>
                <w:sz w:val="24"/>
                <w:szCs w:val="24"/>
                <w:lang w:eastAsia="ru-RU"/>
              </w:rPr>
              <w:t xml:space="preserve">призначення, що за </w:t>
            </w:r>
            <w:r w:rsidR="00D953AB" w:rsidRPr="00E91A47">
              <w:rPr>
                <w:sz w:val="24"/>
                <w:szCs w:val="24"/>
                <w:lang w:eastAsia="ru-RU"/>
              </w:rPr>
              <w:t xml:space="preserve">класом </w:t>
            </w:r>
            <w:r w:rsidRPr="00E91A47">
              <w:rPr>
                <w:sz w:val="24"/>
                <w:szCs w:val="24"/>
                <w:lang w:eastAsia="ru-RU"/>
              </w:rPr>
              <w:t>наслідків (відповідальності) належать до об’єктів з незначними</w:t>
            </w:r>
            <w:r w:rsidR="009E173A" w:rsidRPr="00E91A47">
              <w:rPr>
                <w:sz w:val="24"/>
                <w:szCs w:val="24"/>
                <w:lang w:eastAsia="ru-RU"/>
              </w:rPr>
              <w:t xml:space="preserve"> </w:t>
            </w:r>
            <w:r w:rsidRPr="00E91A47">
              <w:rPr>
                <w:sz w:val="24"/>
                <w:szCs w:val="24"/>
                <w:lang w:eastAsia="ru-RU"/>
              </w:rPr>
              <w:t>наслідками (СС1), збудовані на земельній</w:t>
            </w:r>
            <w:r w:rsidR="00D953AB" w:rsidRPr="00E91A47">
              <w:rPr>
                <w:sz w:val="24"/>
                <w:szCs w:val="24"/>
                <w:lang w:eastAsia="ru-RU"/>
              </w:rPr>
              <w:t xml:space="preserve"> </w:t>
            </w:r>
            <w:r w:rsidRPr="00E91A47">
              <w:rPr>
                <w:sz w:val="24"/>
                <w:szCs w:val="24"/>
                <w:lang w:eastAsia="ru-RU"/>
              </w:rPr>
              <w:t>ділянці</w:t>
            </w:r>
            <w:r w:rsidR="00D953AB" w:rsidRPr="00E91A47">
              <w:rPr>
                <w:sz w:val="24"/>
                <w:szCs w:val="24"/>
                <w:lang w:eastAsia="ru-RU"/>
              </w:rPr>
              <w:t xml:space="preserve"> </w:t>
            </w:r>
            <w:r w:rsidRPr="00E91A47">
              <w:rPr>
                <w:sz w:val="24"/>
                <w:szCs w:val="24"/>
                <w:lang w:eastAsia="ru-RU"/>
              </w:rPr>
              <w:t>відповідного</w:t>
            </w:r>
            <w:r w:rsidR="00D953AB" w:rsidRPr="00E91A47">
              <w:rPr>
                <w:sz w:val="24"/>
                <w:szCs w:val="24"/>
                <w:lang w:eastAsia="ru-RU"/>
              </w:rPr>
              <w:t xml:space="preserve"> </w:t>
            </w:r>
            <w:r w:rsidRPr="00E91A47">
              <w:rPr>
                <w:sz w:val="24"/>
                <w:szCs w:val="24"/>
                <w:lang w:eastAsia="ru-RU"/>
              </w:rPr>
              <w:t>цільового</w:t>
            </w:r>
            <w:r w:rsidR="00D953AB" w:rsidRPr="00E91A47">
              <w:rPr>
                <w:sz w:val="24"/>
                <w:szCs w:val="24"/>
                <w:lang w:eastAsia="ru-RU"/>
              </w:rPr>
              <w:t xml:space="preserve"> </w:t>
            </w:r>
            <w:r w:rsidRPr="00E91A47">
              <w:rPr>
                <w:sz w:val="24"/>
                <w:szCs w:val="24"/>
                <w:lang w:eastAsia="ru-RU"/>
              </w:rPr>
              <w:t>призначення без дозвільного документа на виконання</w:t>
            </w:r>
            <w:r w:rsidR="009E173A" w:rsidRPr="00E91A47">
              <w:rPr>
                <w:sz w:val="24"/>
                <w:szCs w:val="24"/>
                <w:lang w:eastAsia="ru-RU"/>
              </w:rPr>
              <w:t xml:space="preserve"> </w:t>
            </w:r>
            <w:r w:rsidRPr="00E91A47">
              <w:rPr>
                <w:sz w:val="24"/>
                <w:szCs w:val="24"/>
                <w:lang w:eastAsia="ru-RU"/>
              </w:rPr>
              <w:t>будівельних</w:t>
            </w:r>
            <w:r w:rsidR="009E173A" w:rsidRPr="00E91A47">
              <w:rPr>
                <w:sz w:val="24"/>
                <w:szCs w:val="24"/>
                <w:lang w:eastAsia="ru-RU"/>
              </w:rPr>
              <w:t xml:space="preserve"> </w:t>
            </w:r>
            <w:r w:rsidRPr="00E91A47">
              <w:rPr>
                <w:sz w:val="24"/>
                <w:szCs w:val="24"/>
                <w:lang w:eastAsia="ru-RU"/>
              </w:rPr>
              <w:t>робіт</w:t>
            </w:r>
          </w:p>
          <w:p w14:paraId="333C6075" w14:textId="77777777" w:rsidR="00AE0A99" w:rsidRPr="00E91A47" w:rsidRDefault="00AE0A99" w:rsidP="00C045EA">
            <w:pPr>
              <w:ind w:hanging="2"/>
              <w:rPr>
                <w:sz w:val="24"/>
                <w:szCs w:val="24"/>
                <w:lang w:eastAsia="ru-RU"/>
              </w:rPr>
            </w:pPr>
            <w:r w:rsidRPr="00E91A47">
              <w:rPr>
                <w:sz w:val="24"/>
                <w:szCs w:val="24"/>
                <w:lang w:eastAsia="ru-RU"/>
              </w:rPr>
              <w:t>(щодо</w:t>
            </w:r>
            <w:r w:rsidR="009E173A" w:rsidRPr="00E91A47">
              <w:rPr>
                <w:sz w:val="24"/>
                <w:szCs w:val="24"/>
                <w:lang w:eastAsia="ru-RU"/>
              </w:rPr>
              <w:t xml:space="preserve"> </w:t>
            </w:r>
            <w:r w:rsidRPr="00E91A47">
              <w:rPr>
                <w:sz w:val="24"/>
                <w:szCs w:val="24"/>
                <w:lang w:eastAsia="ru-RU"/>
              </w:rPr>
              <w:t>індивідуальних (садибних) житлових</w:t>
            </w:r>
            <w:r w:rsidR="009E173A" w:rsidRPr="00E91A47">
              <w:rPr>
                <w:sz w:val="24"/>
                <w:szCs w:val="24"/>
                <w:lang w:eastAsia="ru-RU"/>
              </w:rPr>
              <w:t xml:space="preserve"> </w:t>
            </w:r>
            <w:r w:rsidRPr="00E91A47">
              <w:rPr>
                <w:sz w:val="24"/>
                <w:szCs w:val="24"/>
                <w:lang w:eastAsia="ru-RU"/>
              </w:rPr>
              <w:t>будинків, садових, дачних</w:t>
            </w:r>
            <w:r w:rsidR="009E173A" w:rsidRPr="00E91A47">
              <w:rPr>
                <w:sz w:val="24"/>
                <w:szCs w:val="24"/>
                <w:lang w:eastAsia="ru-RU"/>
              </w:rPr>
              <w:t xml:space="preserve"> </w:t>
            </w:r>
            <w:r w:rsidRPr="00E91A47">
              <w:rPr>
                <w:sz w:val="24"/>
                <w:szCs w:val="24"/>
                <w:lang w:eastAsia="ru-RU"/>
              </w:rPr>
              <w:t>будинків</w:t>
            </w:r>
            <w:r w:rsidR="009E173A" w:rsidRPr="00E91A47">
              <w:rPr>
                <w:sz w:val="24"/>
                <w:szCs w:val="24"/>
                <w:lang w:eastAsia="ru-RU"/>
              </w:rPr>
              <w:t xml:space="preserve"> </w:t>
            </w:r>
            <w:r w:rsidRPr="00E91A47">
              <w:rPr>
                <w:sz w:val="24"/>
                <w:szCs w:val="24"/>
                <w:lang w:eastAsia="ru-RU"/>
              </w:rPr>
              <w:t>загальною</w:t>
            </w:r>
            <w:r w:rsidR="009E173A" w:rsidRPr="00E91A47">
              <w:rPr>
                <w:sz w:val="24"/>
                <w:szCs w:val="24"/>
                <w:lang w:eastAsia="ru-RU"/>
              </w:rPr>
              <w:t xml:space="preserve"> </w:t>
            </w:r>
            <w:r w:rsidRPr="00E91A47">
              <w:rPr>
                <w:sz w:val="24"/>
                <w:szCs w:val="24"/>
                <w:lang w:eastAsia="ru-RU"/>
              </w:rPr>
              <w:t>площею до 500 квадратних</w:t>
            </w:r>
            <w:r w:rsidR="009E173A" w:rsidRPr="00E91A47">
              <w:rPr>
                <w:sz w:val="24"/>
                <w:szCs w:val="24"/>
                <w:lang w:eastAsia="ru-RU"/>
              </w:rPr>
              <w:t xml:space="preserve"> </w:t>
            </w:r>
            <w:r w:rsidRPr="00E91A47">
              <w:rPr>
                <w:sz w:val="24"/>
                <w:szCs w:val="24"/>
                <w:lang w:eastAsia="ru-RU"/>
              </w:rPr>
              <w:t>метрів, а також господарських (присадибних) будівель і споруд</w:t>
            </w:r>
            <w:r w:rsidR="009E173A" w:rsidRPr="00E91A47">
              <w:rPr>
                <w:sz w:val="24"/>
                <w:szCs w:val="24"/>
                <w:lang w:eastAsia="ru-RU"/>
              </w:rPr>
              <w:t xml:space="preserve"> </w:t>
            </w:r>
            <w:r w:rsidRPr="00E91A47">
              <w:rPr>
                <w:sz w:val="24"/>
                <w:szCs w:val="24"/>
                <w:lang w:eastAsia="ru-RU"/>
              </w:rPr>
              <w:t>загальною</w:t>
            </w:r>
            <w:r w:rsidR="009E173A" w:rsidRPr="00E91A47">
              <w:rPr>
                <w:sz w:val="24"/>
                <w:szCs w:val="24"/>
                <w:lang w:eastAsia="ru-RU"/>
              </w:rPr>
              <w:t xml:space="preserve"> </w:t>
            </w:r>
            <w:r w:rsidRPr="00E91A47">
              <w:rPr>
                <w:sz w:val="24"/>
                <w:szCs w:val="24"/>
                <w:lang w:eastAsia="ru-RU"/>
              </w:rPr>
              <w:t>площею до 500 квадратних</w:t>
            </w:r>
            <w:r w:rsidR="009E173A" w:rsidRPr="00E91A47">
              <w:rPr>
                <w:sz w:val="24"/>
                <w:szCs w:val="24"/>
                <w:lang w:eastAsia="ru-RU"/>
              </w:rPr>
              <w:t xml:space="preserve"> </w:t>
            </w:r>
            <w:r w:rsidRPr="00E91A47">
              <w:rPr>
                <w:sz w:val="24"/>
                <w:szCs w:val="24"/>
                <w:lang w:eastAsia="ru-RU"/>
              </w:rPr>
              <w:t xml:space="preserve">метрів, </w:t>
            </w:r>
            <w:r w:rsidRPr="00E91A47">
              <w:rPr>
                <w:sz w:val="24"/>
                <w:szCs w:val="24"/>
                <w:lang w:eastAsia="ru-RU"/>
              </w:rPr>
              <w:lastRenderedPageBreak/>
              <w:t>збудованих у період з 05 серпня 1992 року по 09 квітня 2015 року, будівель і споруд</w:t>
            </w:r>
            <w:r w:rsidR="009E173A" w:rsidRPr="00E91A47">
              <w:rPr>
                <w:sz w:val="24"/>
                <w:szCs w:val="24"/>
                <w:lang w:eastAsia="ru-RU"/>
              </w:rPr>
              <w:t xml:space="preserve"> </w:t>
            </w:r>
            <w:r w:rsidRPr="00E91A47">
              <w:rPr>
                <w:sz w:val="24"/>
                <w:szCs w:val="24"/>
                <w:lang w:eastAsia="ru-RU"/>
              </w:rPr>
              <w:t>сільськогосподарського</w:t>
            </w:r>
            <w:r w:rsidR="00D953AB" w:rsidRPr="00E91A47">
              <w:rPr>
                <w:sz w:val="24"/>
                <w:szCs w:val="24"/>
                <w:lang w:eastAsia="ru-RU"/>
              </w:rPr>
              <w:t xml:space="preserve"> </w:t>
            </w:r>
            <w:r w:rsidRPr="00E91A47">
              <w:rPr>
                <w:sz w:val="24"/>
                <w:szCs w:val="24"/>
                <w:lang w:eastAsia="ru-RU"/>
              </w:rPr>
              <w:t>призначення, збудованих до 12 березня 2011 року розташованих за межами населених</w:t>
            </w:r>
            <w:r w:rsidR="009E173A" w:rsidRPr="00E91A47">
              <w:rPr>
                <w:sz w:val="24"/>
                <w:szCs w:val="24"/>
                <w:lang w:eastAsia="ru-RU"/>
              </w:rPr>
              <w:t xml:space="preserve"> </w:t>
            </w:r>
            <w:r w:rsidRPr="00E91A47">
              <w:rPr>
                <w:sz w:val="24"/>
                <w:szCs w:val="24"/>
                <w:lang w:eastAsia="ru-RU"/>
              </w:rPr>
              <w:t>пунктів і на території</w:t>
            </w:r>
            <w:r w:rsidR="00D953AB" w:rsidRPr="00E91A47">
              <w:rPr>
                <w:sz w:val="24"/>
                <w:szCs w:val="24"/>
                <w:lang w:eastAsia="ru-RU"/>
              </w:rPr>
              <w:t xml:space="preserve"> </w:t>
            </w:r>
            <w:r w:rsidRPr="00E91A47">
              <w:rPr>
                <w:sz w:val="24"/>
                <w:szCs w:val="24"/>
                <w:lang w:eastAsia="ru-RU"/>
              </w:rPr>
              <w:t>кількох</w:t>
            </w:r>
            <w:r w:rsidR="00D953AB" w:rsidRPr="00E91A47">
              <w:rPr>
                <w:sz w:val="24"/>
                <w:szCs w:val="24"/>
                <w:lang w:eastAsia="ru-RU"/>
              </w:rPr>
              <w:t xml:space="preserve"> </w:t>
            </w:r>
            <w:r w:rsidRPr="00E91A47">
              <w:rPr>
                <w:sz w:val="24"/>
                <w:szCs w:val="24"/>
                <w:lang w:eastAsia="ru-RU"/>
              </w:rPr>
              <w:t>адміністративно-територіальних</w:t>
            </w:r>
            <w:r w:rsidR="00D953AB" w:rsidRPr="00E91A47">
              <w:rPr>
                <w:sz w:val="24"/>
                <w:szCs w:val="24"/>
                <w:lang w:eastAsia="ru-RU"/>
              </w:rPr>
              <w:t xml:space="preserve"> </w:t>
            </w:r>
            <w:r w:rsidRPr="00E91A47">
              <w:rPr>
                <w:sz w:val="24"/>
                <w:szCs w:val="24"/>
                <w:lang w:eastAsia="ru-RU"/>
              </w:rPr>
              <w:t>одиниць, а також щодо</w:t>
            </w:r>
            <w:r w:rsidR="00D953AB" w:rsidRPr="00E91A47">
              <w:rPr>
                <w:sz w:val="24"/>
                <w:szCs w:val="24"/>
                <w:lang w:eastAsia="ru-RU"/>
              </w:rPr>
              <w:t xml:space="preserve"> </w:t>
            </w:r>
            <w:r w:rsidRPr="00E91A47">
              <w:rPr>
                <w:sz w:val="24"/>
                <w:szCs w:val="24"/>
                <w:lang w:eastAsia="ru-RU"/>
              </w:rPr>
              <w:t>об’єктів, розташованих у межах населених</w:t>
            </w:r>
            <w:r w:rsidR="009E173A" w:rsidRPr="00E91A47">
              <w:rPr>
                <w:sz w:val="24"/>
                <w:szCs w:val="24"/>
                <w:lang w:eastAsia="ru-RU"/>
              </w:rPr>
              <w:t xml:space="preserve"> </w:t>
            </w:r>
            <w:r w:rsidRPr="00E91A47">
              <w:rPr>
                <w:sz w:val="24"/>
                <w:szCs w:val="24"/>
                <w:lang w:eastAsia="ru-RU"/>
              </w:rPr>
              <w:t>пунктів, на території</w:t>
            </w:r>
            <w:r w:rsidR="009E173A" w:rsidRPr="00E91A47">
              <w:rPr>
                <w:sz w:val="24"/>
                <w:szCs w:val="24"/>
                <w:lang w:eastAsia="ru-RU"/>
              </w:rPr>
              <w:t xml:space="preserve"> </w:t>
            </w:r>
            <w:r w:rsidRPr="00E91A47">
              <w:rPr>
                <w:sz w:val="24"/>
                <w:szCs w:val="24"/>
                <w:lang w:eastAsia="ru-RU"/>
              </w:rPr>
              <w:t>яких</w:t>
            </w:r>
            <w:r w:rsidR="009E173A" w:rsidRPr="00E91A47">
              <w:rPr>
                <w:sz w:val="24"/>
                <w:szCs w:val="24"/>
                <w:lang w:eastAsia="ru-RU"/>
              </w:rPr>
              <w:t xml:space="preserve"> </w:t>
            </w:r>
            <w:r w:rsidRPr="00E91A47">
              <w:rPr>
                <w:sz w:val="24"/>
                <w:szCs w:val="24"/>
                <w:lang w:eastAsia="ru-RU"/>
              </w:rPr>
              <w:t>сільські, селищні, міські ради не утворили</w:t>
            </w:r>
            <w:r w:rsidR="009E173A" w:rsidRPr="00E91A47">
              <w:rPr>
                <w:sz w:val="24"/>
                <w:szCs w:val="24"/>
                <w:lang w:eastAsia="ru-RU"/>
              </w:rPr>
              <w:t xml:space="preserve"> </w:t>
            </w:r>
            <w:r w:rsidRPr="00E91A47">
              <w:rPr>
                <w:sz w:val="24"/>
                <w:szCs w:val="24"/>
                <w:lang w:eastAsia="ru-RU"/>
              </w:rPr>
              <w:t>виконавчі</w:t>
            </w:r>
            <w:r w:rsidR="009E173A" w:rsidRPr="00E91A47">
              <w:rPr>
                <w:sz w:val="24"/>
                <w:szCs w:val="24"/>
                <w:lang w:eastAsia="ru-RU"/>
              </w:rPr>
              <w:t xml:space="preserve"> </w:t>
            </w:r>
            <w:r w:rsidRPr="00E91A47">
              <w:rPr>
                <w:sz w:val="24"/>
                <w:szCs w:val="24"/>
                <w:lang w:eastAsia="ru-RU"/>
              </w:rPr>
              <w:t>органи з питань державного архітектурно-будівельного контролю)</w:t>
            </w:r>
          </w:p>
        </w:tc>
        <w:tc>
          <w:tcPr>
            <w:tcW w:w="2675" w:type="dxa"/>
            <w:tcBorders>
              <w:top w:val="single" w:sz="4" w:space="0" w:color="auto"/>
              <w:left w:val="single" w:sz="4" w:space="0" w:color="auto"/>
              <w:bottom w:val="single" w:sz="4" w:space="0" w:color="auto"/>
              <w:right w:val="single" w:sz="4" w:space="0" w:color="auto"/>
            </w:tcBorders>
            <w:vAlign w:val="center"/>
          </w:tcPr>
          <w:p w14:paraId="2E4D37A1" w14:textId="77777777" w:rsidR="00AE0A99" w:rsidRPr="00E91A47" w:rsidRDefault="00BC7F7C" w:rsidP="00C045EA">
            <w:pPr>
              <w:ind w:hanging="2"/>
              <w:rPr>
                <w:color w:val="000000"/>
                <w:sz w:val="24"/>
                <w:szCs w:val="24"/>
                <w:lang w:eastAsia="uk-UA"/>
              </w:rPr>
            </w:pPr>
            <w:r w:rsidRPr="00E91A47">
              <w:rPr>
                <w:color w:val="000000"/>
                <w:sz w:val="24"/>
                <w:szCs w:val="24"/>
                <w:lang w:eastAsia="uk-UA"/>
              </w:rPr>
              <w:lastRenderedPageBreak/>
              <w:t>Державна інспекція архітектури та містобудування України</w:t>
            </w:r>
          </w:p>
        </w:tc>
      </w:tr>
      <w:tr w:rsidR="003F4CE4" w:rsidRPr="00E91A47" w14:paraId="5955206B" w14:textId="77777777" w:rsidTr="00C045EA">
        <w:trPr>
          <w:trHeight w:val="553"/>
        </w:trPr>
        <w:tc>
          <w:tcPr>
            <w:tcW w:w="585" w:type="dxa"/>
            <w:shd w:val="clear" w:color="auto" w:fill="auto"/>
            <w:vAlign w:val="center"/>
          </w:tcPr>
          <w:p w14:paraId="58CB759A" w14:textId="77777777" w:rsidR="003F4CE4" w:rsidRPr="00E91A47" w:rsidRDefault="003F4CE4" w:rsidP="00C045EA">
            <w:pPr>
              <w:numPr>
                <w:ilvl w:val="0"/>
                <w:numId w:val="1"/>
              </w:numPr>
              <w:spacing w:after="200" w:line="276" w:lineRule="auto"/>
              <w:contextualSpacing/>
              <w:rPr>
                <w:rFonts w:eastAsia="Calibri"/>
                <w:sz w:val="24"/>
                <w:szCs w:val="24"/>
                <w:lang w:eastAsia="ru-RU"/>
              </w:rPr>
            </w:pPr>
          </w:p>
        </w:tc>
        <w:tc>
          <w:tcPr>
            <w:tcW w:w="1366" w:type="dxa"/>
            <w:shd w:val="clear" w:color="auto" w:fill="auto"/>
            <w:vAlign w:val="center"/>
          </w:tcPr>
          <w:p w14:paraId="106B7A54" w14:textId="77777777" w:rsidR="003F4CE4" w:rsidRPr="00E91A47" w:rsidRDefault="003F4CE4" w:rsidP="00C045EA">
            <w:pPr>
              <w:rPr>
                <w:color w:val="000000"/>
                <w:sz w:val="24"/>
                <w:szCs w:val="24"/>
                <w:lang w:eastAsia="uk-UA"/>
              </w:rPr>
            </w:pPr>
            <w:r w:rsidRPr="00E91A47">
              <w:rPr>
                <w:color w:val="000000"/>
                <w:sz w:val="24"/>
                <w:szCs w:val="24"/>
                <w:lang w:eastAsia="uk-UA"/>
              </w:rPr>
              <w:t>АДГКО 20-10/1</w:t>
            </w:r>
          </w:p>
          <w:p w14:paraId="064092C7" w14:textId="77777777" w:rsidR="003F4CE4" w:rsidRPr="00E91A47" w:rsidRDefault="003F4CE4" w:rsidP="00C045EA">
            <w:pPr>
              <w:rPr>
                <w:color w:val="000000"/>
                <w:sz w:val="24"/>
                <w:szCs w:val="24"/>
                <w:lang w:eastAsia="uk-UA"/>
              </w:rPr>
            </w:pPr>
            <w:r w:rsidRPr="00E91A47">
              <w:rPr>
                <w:color w:val="000000"/>
                <w:sz w:val="24"/>
                <w:szCs w:val="24"/>
                <w:shd w:val="clear" w:color="auto" w:fill="FFFFFF"/>
                <w:lang w:eastAsia="uk-UA"/>
              </w:rPr>
              <w:t>00060</w:t>
            </w:r>
          </w:p>
        </w:tc>
        <w:tc>
          <w:tcPr>
            <w:tcW w:w="5229" w:type="dxa"/>
            <w:shd w:val="clear" w:color="auto" w:fill="auto"/>
            <w:vAlign w:val="center"/>
          </w:tcPr>
          <w:p w14:paraId="764BA0D9" w14:textId="77777777" w:rsidR="003F4CE4" w:rsidRPr="00E91A47" w:rsidRDefault="002665AB" w:rsidP="009E173A">
            <w:pPr>
              <w:rPr>
                <w:sz w:val="24"/>
                <w:szCs w:val="24"/>
                <w:lang w:eastAsia="uk-UA"/>
              </w:rPr>
            </w:pPr>
            <w:r w:rsidRPr="00E91A47">
              <w:rPr>
                <w:sz w:val="24"/>
                <w:szCs w:val="24"/>
              </w:rPr>
              <w:t xml:space="preserve">Надання відомостей з державного земельного кадастру у формі витягів з Державного земельного кадастру про земельну ділянку </w:t>
            </w:r>
            <w:r w:rsidRPr="00E91A47">
              <w:rPr>
                <w:sz w:val="24"/>
                <w:szCs w:val="24"/>
                <w:shd w:val="clear" w:color="auto" w:fill="FFFFFF"/>
              </w:rPr>
              <w:t>з  усіма відомостями, внесеними до поземельної книги, крім відомостей про речові права на земельну ділянку, що виникли після 1 січня 2013 р., та відомостями про ділянки надр, надані у користування відповідно до спеціальних дозволів на користування надрами та актів про надання гірничих відводів, одержаними в порядку інформаційної взаємодії з держгеонадрами та держпраці, та/або посиланням на документи, на підставі яких відомості про обмеження у використанні земель внесені</w:t>
            </w:r>
            <w:r w:rsidRPr="00E91A47">
              <w:rPr>
                <w:caps/>
                <w:sz w:val="24"/>
                <w:szCs w:val="24"/>
                <w:shd w:val="clear" w:color="auto" w:fill="FFFFFF"/>
              </w:rPr>
              <w:t xml:space="preserve"> </w:t>
            </w:r>
            <w:r w:rsidRPr="00E91A47">
              <w:rPr>
                <w:sz w:val="24"/>
                <w:szCs w:val="24"/>
                <w:shd w:val="clear" w:color="auto" w:fill="FFFFFF"/>
              </w:rPr>
              <w:t>до Державного земельного</w:t>
            </w:r>
            <w:r w:rsidRPr="00E91A47">
              <w:rPr>
                <w:caps/>
                <w:sz w:val="24"/>
                <w:szCs w:val="24"/>
                <w:u w:val="single"/>
                <w:shd w:val="clear" w:color="auto" w:fill="FFFFFF"/>
              </w:rPr>
              <w:t xml:space="preserve"> </w:t>
            </w:r>
            <w:r w:rsidR="009E173A" w:rsidRPr="00E91A47">
              <w:rPr>
                <w:sz w:val="24"/>
                <w:szCs w:val="24"/>
                <w:shd w:val="clear" w:color="auto" w:fill="FFFFFF"/>
              </w:rPr>
              <w:t>кадастру</w:t>
            </w:r>
          </w:p>
        </w:tc>
        <w:tc>
          <w:tcPr>
            <w:tcW w:w="2675" w:type="dxa"/>
            <w:shd w:val="clear" w:color="auto" w:fill="auto"/>
            <w:vAlign w:val="center"/>
          </w:tcPr>
          <w:p w14:paraId="4E66ACC0" w14:textId="77777777" w:rsidR="00B13FF1" w:rsidRPr="00E91A47" w:rsidRDefault="00B13FF1" w:rsidP="00C045EA">
            <w:pPr>
              <w:rPr>
                <w:color w:val="000000"/>
                <w:sz w:val="24"/>
                <w:szCs w:val="24"/>
                <w:lang w:eastAsia="uk-UA"/>
              </w:rPr>
            </w:pPr>
            <w:r w:rsidRPr="00E91A47">
              <w:rPr>
                <w:color w:val="000000"/>
                <w:sz w:val="24"/>
                <w:szCs w:val="24"/>
                <w:lang w:eastAsia="uk-UA"/>
              </w:rPr>
              <w:t xml:space="preserve">Відділ №1 </w:t>
            </w:r>
          </w:p>
          <w:p w14:paraId="53FE2EC5" w14:textId="77777777" w:rsidR="003F4CE4" w:rsidRPr="00E91A47" w:rsidRDefault="00B13FF1" w:rsidP="00C045EA">
            <w:pPr>
              <w:rPr>
                <w:color w:val="000000"/>
                <w:sz w:val="24"/>
                <w:szCs w:val="24"/>
                <w:lang w:eastAsia="uk-UA"/>
              </w:rPr>
            </w:pPr>
            <w:r w:rsidRPr="00E91A47">
              <w:rPr>
                <w:color w:val="000000"/>
                <w:sz w:val="24"/>
                <w:szCs w:val="24"/>
                <w:lang w:eastAsia="uk-UA"/>
              </w:rPr>
              <w:t>управління надання адміністративних послуг Головного управління Держгеокадастру у Тернопільській області</w:t>
            </w:r>
          </w:p>
        </w:tc>
      </w:tr>
      <w:tr w:rsidR="003F4CE4" w:rsidRPr="00E91A47" w14:paraId="327EB5D9" w14:textId="77777777" w:rsidTr="00C045EA">
        <w:tc>
          <w:tcPr>
            <w:tcW w:w="585" w:type="dxa"/>
            <w:shd w:val="clear" w:color="auto" w:fill="auto"/>
            <w:vAlign w:val="center"/>
          </w:tcPr>
          <w:p w14:paraId="31C99572" w14:textId="77777777" w:rsidR="003F4CE4" w:rsidRPr="00E91A47" w:rsidRDefault="003F4CE4" w:rsidP="00C045EA">
            <w:pPr>
              <w:numPr>
                <w:ilvl w:val="0"/>
                <w:numId w:val="1"/>
              </w:numPr>
              <w:spacing w:after="200" w:line="276" w:lineRule="auto"/>
              <w:contextualSpacing/>
              <w:rPr>
                <w:rFonts w:eastAsia="Calibri"/>
                <w:sz w:val="24"/>
                <w:szCs w:val="24"/>
                <w:lang w:eastAsia="ru-RU"/>
              </w:rPr>
            </w:pPr>
          </w:p>
        </w:tc>
        <w:tc>
          <w:tcPr>
            <w:tcW w:w="1366" w:type="dxa"/>
            <w:shd w:val="clear" w:color="auto" w:fill="auto"/>
            <w:vAlign w:val="center"/>
          </w:tcPr>
          <w:p w14:paraId="1D76F176" w14:textId="77777777" w:rsidR="003F4CE4" w:rsidRPr="00E91A47" w:rsidRDefault="003F4CE4" w:rsidP="00C045EA">
            <w:pPr>
              <w:rPr>
                <w:color w:val="000000"/>
                <w:sz w:val="24"/>
                <w:szCs w:val="24"/>
                <w:lang w:eastAsia="uk-UA"/>
              </w:rPr>
            </w:pPr>
            <w:r w:rsidRPr="00E91A47">
              <w:rPr>
                <w:color w:val="000000"/>
                <w:sz w:val="24"/>
                <w:szCs w:val="24"/>
                <w:lang w:eastAsia="uk-UA"/>
              </w:rPr>
              <w:t>АДГКО 20-10/2</w:t>
            </w:r>
          </w:p>
          <w:p w14:paraId="7719F46F" w14:textId="77777777" w:rsidR="003F4CE4" w:rsidRPr="00E91A47" w:rsidRDefault="003F4CE4" w:rsidP="00C045EA">
            <w:pPr>
              <w:rPr>
                <w:color w:val="000000"/>
                <w:sz w:val="24"/>
                <w:szCs w:val="24"/>
                <w:lang w:eastAsia="uk-UA"/>
              </w:rPr>
            </w:pPr>
            <w:r w:rsidRPr="00E91A47">
              <w:rPr>
                <w:color w:val="000000"/>
                <w:sz w:val="24"/>
                <w:szCs w:val="24"/>
                <w:shd w:val="clear" w:color="auto" w:fill="FFFFFF"/>
                <w:lang w:eastAsia="uk-UA"/>
              </w:rPr>
              <w:t>00060</w:t>
            </w:r>
          </w:p>
        </w:tc>
        <w:tc>
          <w:tcPr>
            <w:tcW w:w="5229" w:type="dxa"/>
            <w:shd w:val="clear" w:color="auto" w:fill="auto"/>
            <w:vAlign w:val="center"/>
          </w:tcPr>
          <w:p w14:paraId="39C34BD9" w14:textId="77777777" w:rsidR="003F4CE4" w:rsidRPr="00E91A47" w:rsidRDefault="00053112" w:rsidP="00C045EA">
            <w:pPr>
              <w:rPr>
                <w:sz w:val="24"/>
                <w:szCs w:val="24"/>
                <w:lang w:eastAsia="uk-UA"/>
              </w:rPr>
            </w:pPr>
            <w:r w:rsidRPr="00E91A47">
              <w:rPr>
                <w:sz w:val="24"/>
                <w:szCs w:val="24"/>
              </w:rPr>
              <w:t xml:space="preserve">Надання відомостей з Державного земельного кадастру у формі витягів з Державного земельного кадастру про земельну ділянку </w:t>
            </w:r>
            <w:r w:rsidRPr="00E91A47">
              <w:rPr>
                <w:sz w:val="24"/>
                <w:szCs w:val="24"/>
                <w:shd w:val="clear" w:color="auto" w:fill="FFFFFF"/>
              </w:rPr>
              <w:t>з  відомостями про речові права на земельну ділянку, їх обтяження, одержаними в порядку інформаційної взаємодії з Державного реєстру речових прав на нерухоме майно, та відомостями про ділянки надр, надані у користування відповідно до спеціальних дозволів на користування надрами та актів про надання гірничих відводів, одержаними в порядку інформаційної взаємодії з держгеонадрами та держпраці, та/або посиланням на документи, на підставі яких відомості про обмеження у використанні земель внесені до Державного земельного кадастру</w:t>
            </w:r>
          </w:p>
        </w:tc>
        <w:tc>
          <w:tcPr>
            <w:tcW w:w="2675" w:type="dxa"/>
            <w:shd w:val="clear" w:color="auto" w:fill="auto"/>
            <w:vAlign w:val="center"/>
          </w:tcPr>
          <w:p w14:paraId="144191AF" w14:textId="77777777" w:rsidR="003F4CE4" w:rsidRPr="00E91A47" w:rsidRDefault="00B13FF1" w:rsidP="00C045EA">
            <w:pPr>
              <w:rPr>
                <w:color w:val="000000"/>
                <w:sz w:val="24"/>
                <w:szCs w:val="24"/>
                <w:lang w:eastAsia="uk-UA"/>
              </w:rPr>
            </w:pPr>
            <w:r w:rsidRPr="00E91A47">
              <w:rPr>
                <w:color w:val="000000"/>
                <w:sz w:val="24"/>
                <w:szCs w:val="24"/>
                <w:lang w:eastAsia="uk-UA"/>
              </w:rPr>
              <w:t>Відділ №1 управління надання адміністративних послуг Головного управління Держгеокадастру у Тернопільській області</w:t>
            </w:r>
          </w:p>
        </w:tc>
      </w:tr>
      <w:tr w:rsidR="00B13FF1" w:rsidRPr="00E91A47" w14:paraId="297486B6" w14:textId="77777777" w:rsidTr="00C045EA">
        <w:tc>
          <w:tcPr>
            <w:tcW w:w="585" w:type="dxa"/>
            <w:shd w:val="clear" w:color="auto" w:fill="auto"/>
            <w:vAlign w:val="center"/>
          </w:tcPr>
          <w:p w14:paraId="4213266A" w14:textId="77777777" w:rsidR="00B13FF1" w:rsidRPr="00E91A47" w:rsidRDefault="00B13FF1" w:rsidP="00C045EA">
            <w:pPr>
              <w:numPr>
                <w:ilvl w:val="0"/>
                <w:numId w:val="1"/>
              </w:numPr>
              <w:spacing w:after="200" w:line="276" w:lineRule="auto"/>
              <w:contextualSpacing/>
              <w:rPr>
                <w:rFonts w:eastAsia="Calibri"/>
                <w:sz w:val="24"/>
                <w:szCs w:val="24"/>
                <w:lang w:eastAsia="ru-RU"/>
              </w:rPr>
            </w:pPr>
          </w:p>
        </w:tc>
        <w:tc>
          <w:tcPr>
            <w:tcW w:w="1366" w:type="dxa"/>
            <w:shd w:val="clear" w:color="auto" w:fill="auto"/>
            <w:vAlign w:val="center"/>
          </w:tcPr>
          <w:p w14:paraId="73B58F84" w14:textId="77777777" w:rsidR="00B13FF1" w:rsidRPr="00E91A47" w:rsidRDefault="00B13FF1" w:rsidP="00C045EA">
            <w:pPr>
              <w:rPr>
                <w:color w:val="000000"/>
                <w:sz w:val="24"/>
                <w:szCs w:val="24"/>
                <w:lang w:eastAsia="uk-UA"/>
              </w:rPr>
            </w:pPr>
            <w:r w:rsidRPr="00E91A47">
              <w:rPr>
                <w:color w:val="000000"/>
                <w:sz w:val="24"/>
                <w:szCs w:val="24"/>
                <w:lang w:eastAsia="uk-UA"/>
              </w:rPr>
              <w:t>АДГКО 20-13/1</w:t>
            </w:r>
          </w:p>
          <w:p w14:paraId="174FA115" w14:textId="77777777" w:rsidR="00B13FF1" w:rsidRPr="00E91A47" w:rsidRDefault="00B13FF1" w:rsidP="00C045EA">
            <w:pPr>
              <w:rPr>
                <w:color w:val="000000"/>
                <w:sz w:val="24"/>
                <w:szCs w:val="24"/>
                <w:lang w:eastAsia="uk-UA"/>
              </w:rPr>
            </w:pPr>
            <w:r w:rsidRPr="00E91A47">
              <w:rPr>
                <w:color w:val="000000"/>
                <w:sz w:val="24"/>
                <w:szCs w:val="24"/>
                <w:shd w:val="clear" w:color="auto" w:fill="FFFFFF"/>
                <w:lang w:eastAsia="uk-UA"/>
              </w:rPr>
              <w:t>00064</w:t>
            </w:r>
          </w:p>
        </w:tc>
        <w:tc>
          <w:tcPr>
            <w:tcW w:w="5229" w:type="dxa"/>
            <w:shd w:val="clear" w:color="auto" w:fill="auto"/>
            <w:vAlign w:val="center"/>
          </w:tcPr>
          <w:p w14:paraId="64E36C48" w14:textId="77777777" w:rsidR="00B13FF1" w:rsidRPr="00E91A47" w:rsidRDefault="00B13FF1" w:rsidP="00C045EA">
            <w:pPr>
              <w:pStyle w:val="a8"/>
              <w:spacing w:before="0" w:beforeAutospacing="0" w:after="0" w:afterAutospacing="0"/>
              <w:rPr>
                <w:lang w:val="uk-UA"/>
              </w:rPr>
            </w:pPr>
            <w:r w:rsidRPr="00E91A47">
              <w:rPr>
                <w:lang w:val="uk-UA"/>
              </w:rPr>
              <w:t>Видача довідки про наявність та розмір земельної частки (паю)</w:t>
            </w:r>
          </w:p>
        </w:tc>
        <w:tc>
          <w:tcPr>
            <w:tcW w:w="2675" w:type="dxa"/>
            <w:shd w:val="clear" w:color="auto" w:fill="auto"/>
            <w:vAlign w:val="center"/>
          </w:tcPr>
          <w:p w14:paraId="03BDF534" w14:textId="77777777" w:rsidR="00B13FF1" w:rsidRPr="00E91A47" w:rsidRDefault="00B13FF1" w:rsidP="00C045EA">
            <w:pPr>
              <w:rPr>
                <w:color w:val="000000"/>
                <w:sz w:val="24"/>
                <w:szCs w:val="24"/>
                <w:lang w:eastAsia="uk-UA"/>
              </w:rPr>
            </w:pPr>
            <w:r w:rsidRPr="00E91A47">
              <w:rPr>
                <w:color w:val="000000"/>
                <w:sz w:val="24"/>
                <w:szCs w:val="24"/>
                <w:lang w:eastAsia="uk-UA"/>
              </w:rPr>
              <w:t>Відділ №1 управління надання адміністративних послуг Головного управління Держгеокадастру у Тернопільській області</w:t>
            </w:r>
          </w:p>
        </w:tc>
      </w:tr>
      <w:tr w:rsidR="00B13FF1" w:rsidRPr="00E91A47" w14:paraId="030A21A9" w14:textId="77777777" w:rsidTr="00C045EA">
        <w:tc>
          <w:tcPr>
            <w:tcW w:w="585" w:type="dxa"/>
            <w:shd w:val="clear" w:color="auto" w:fill="auto"/>
            <w:vAlign w:val="center"/>
          </w:tcPr>
          <w:p w14:paraId="7660BE25" w14:textId="77777777" w:rsidR="00B13FF1" w:rsidRPr="00E91A47" w:rsidRDefault="00B13FF1" w:rsidP="00C045EA">
            <w:pPr>
              <w:numPr>
                <w:ilvl w:val="0"/>
                <w:numId w:val="1"/>
              </w:numPr>
              <w:spacing w:after="200" w:line="276" w:lineRule="auto"/>
              <w:contextualSpacing/>
              <w:rPr>
                <w:rFonts w:eastAsia="Calibri"/>
                <w:sz w:val="24"/>
                <w:szCs w:val="24"/>
                <w:lang w:eastAsia="ru-RU"/>
              </w:rPr>
            </w:pPr>
          </w:p>
        </w:tc>
        <w:tc>
          <w:tcPr>
            <w:tcW w:w="1366" w:type="dxa"/>
            <w:shd w:val="clear" w:color="auto" w:fill="auto"/>
            <w:vAlign w:val="center"/>
          </w:tcPr>
          <w:p w14:paraId="786B7CF6" w14:textId="77777777" w:rsidR="00B13FF1" w:rsidRPr="00E91A47" w:rsidRDefault="00B13FF1" w:rsidP="00C045EA">
            <w:pPr>
              <w:rPr>
                <w:color w:val="000000"/>
                <w:sz w:val="24"/>
                <w:szCs w:val="24"/>
                <w:lang w:eastAsia="uk-UA"/>
              </w:rPr>
            </w:pPr>
            <w:r w:rsidRPr="00E91A47">
              <w:rPr>
                <w:color w:val="000000"/>
                <w:sz w:val="24"/>
                <w:szCs w:val="24"/>
                <w:lang w:eastAsia="uk-UA"/>
              </w:rPr>
              <w:t xml:space="preserve">АДГКО </w:t>
            </w:r>
            <w:r w:rsidRPr="00E91A47">
              <w:rPr>
                <w:color w:val="000000"/>
                <w:sz w:val="24"/>
                <w:szCs w:val="24"/>
                <w:lang w:eastAsia="uk-UA"/>
              </w:rPr>
              <w:lastRenderedPageBreak/>
              <w:t>20-13/2</w:t>
            </w:r>
          </w:p>
          <w:p w14:paraId="4EA5DC62" w14:textId="77777777" w:rsidR="00B13FF1" w:rsidRPr="00E91A47" w:rsidRDefault="00B13FF1" w:rsidP="00C045EA">
            <w:pPr>
              <w:rPr>
                <w:color w:val="000000"/>
                <w:sz w:val="24"/>
                <w:szCs w:val="24"/>
                <w:lang w:eastAsia="uk-UA"/>
              </w:rPr>
            </w:pPr>
            <w:r w:rsidRPr="00E91A47">
              <w:rPr>
                <w:color w:val="000000"/>
                <w:sz w:val="24"/>
                <w:szCs w:val="24"/>
                <w:shd w:val="clear" w:color="auto" w:fill="FFFFFF"/>
                <w:lang w:eastAsia="uk-UA"/>
              </w:rPr>
              <w:t>00065</w:t>
            </w:r>
          </w:p>
        </w:tc>
        <w:tc>
          <w:tcPr>
            <w:tcW w:w="5229" w:type="dxa"/>
            <w:shd w:val="clear" w:color="auto" w:fill="auto"/>
            <w:vAlign w:val="center"/>
          </w:tcPr>
          <w:p w14:paraId="4C046E8C" w14:textId="77777777" w:rsidR="00B13FF1" w:rsidRPr="00E91A47" w:rsidRDefault="00B13FF1" w:rsidP="009E173A">
            <w:pPr>
              <w:pStyle w:val="a8"/>
              <w:spacing w:before="0" w:beforeAutospacing="0" w:after="0" w:afterAutospacing="0"/>
              <w:rPr>
                <w:lang w:val="uk-UA"/>
              </w:rPr>
            </w:pPr>
            <w:r w:rsidRPr="00E91A47">
              <w:rPr>
                <w:lang w:val="uk-UA"/>
              </w:rPr>
              <w:lastRenderedPageBreak/>
              <w:t xml:space="preserve">Видача довідки про наявність у Державному </w:t>
            </w:r>
            <w:r w:rsidRPr="00E91A47">
              <w:rPr>
                <w:lang w:val="uk-UA"/>
              </w:rPr>
              <w:lastRenderedPageBreak/>
              <w:t>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 (використання)</w:t>
            </w:r>
          </w:p>
        </w:tc>
        <w:tc>
          <w:tcPr>
            <w:tcW w:w="2675" w:type="dxa"/>
            <w:shd w:val="clear" w:color="auto" w:fill="auto"/>
            <w:vAlign w:val="center"/>
          </w:tcPr>
          <w:p w14:paraId="6111CD9E" w14:textId="77777777" w:rsidR="00B13FF1" w:rsidRPr="00E91A47" w:rsidRDefault="00B13FF1" w:rsidP="00C045EA">
            <w:pPr>
              <w:rPr>
                <w:color w:val="000000"/>
                <w:sz w:val="24"/>
                <w:szCs w:val="24"/>
                <w:lang w:eastAsia="uk-UA"/>
              </w:rPr>
            </w:pPr>
            <w:r w:rsidRPr="00E91A47">
              <w:rPr>
                <w:color w:val="000000"/>
                <w:sz w:val="24"/>
                <w:szCs w:val="24"/>
                <w:lang w:eastAsia="uk-UA"/>
              </w:rPr>
              <w:lastRenderedPageBreak/>
              <w:t xml:space="preserve">Відділ №1 управління </w:t>
            </w:r>
            <w:r w:rsidRPr="00E91A47">
              <w:rPr>
                <w:color w:val="000000"/>
                <w:sz w:val="24"/>
                <w:szCs w:val="24"/>
                <w:lang w:eastAsia="uk-UA"/>
              </w:rPr>
              <w:lastRenderedPageBreak/>
              <w:t>надання адміністративних послуг Головного управління Держгеокадастру у Тернопільській області</w:t>
            </w:r>
          </w:p>
        </w:tc>
      </w:tr>
      <w:tr w:rsidR="00B13FF1" w:rsidRPr="00E91A47" w14:paraId="4EF907B1" w14:textId="77777777" w:rsidTr="00C045EA">
        <w:trPr>
          <w:trHeight w:val="555"/>
        </w:trPr>
        <w:tc>
          <w:tcPr>
            <w:tcW w:w="585" w:type="dxa"/>
            <w:shd w:val="clear" w:color="auto" w:fill="auto"/>
            <w:vAlign w:val="center"/>
          </w:tcPr>
          <w:p w14:paraId="36B9FC27" w14:textId="77777777" w:rsidR="00B13FF1" w:rsidRPr="00E91A47" w:rsidRDefault="00B13FF1" w:rsidP="00C045EA">
            <w:pPr>
              <w:numPr>
                <w:ilvl w:val="0"/>
                <w:numId w:val="1"/>
              </w:numPr>
              <w:contextualSpacing/>
              <w:rPr>
                <w:rFonts w:eastAsia="Calibri"/>
                <w:sz w:val="24"/>
                <w:szCs w:val="24"/>
                <w:lang w:eastAsia="ru-RU"/>
              </w:rPr>
            </w:pPr>
          </w:p>
        </w:tc>
        <w:tc>
          <w:tcPr>
            <w:tcW w:w="1366" w:type="dxa"/>
            <w:shd w:val="clear" w:color="auto" w:fill="auto"/>
            <w:vAlign w:val="center"/>
          </w:tcPr>
          <w:p w14:paraId="180B4102" w14:textId="77777777" w:rsidR="00B13FF1" w:rsidRPr="00E91A47" w:rsidRDefault="00B13FF1" w:rsidP="00C045EA">
            <w:pPr>
              <w:rPr>
                <w:rFonts w:eastAsia="Calibri"/>
                <w:color w:val="000000"/>
                <w:sz w:val="24"/>
                <w:szCs w:val="24"/>
              </w:rPr>
            </w:pPr>
            <w:r w:rsidRPr="00E91A47">
              <w:rPr>
                <w:rFonts w:eastAsia="Calibri"/>
                <w:color w:val="000000"/>
                <w:sz w:val="24"/>
                <w:szCs w:val="24"/>
              </w:rPr>
              <w:t>АДГКО- 20-16</w:t>
            </w:r>
          </w:p>
          <w:p w14:paraId="02C9B63B" w14:textId="77777777" w:rsidR="00B13FF1" w:rsidRPr="00E91A47" w:rsidRDefault="00B13FF1" w:rsidP="00C045EA">
            <w:pPr>
              <w:rPr>
                <w:rFonts w:eastAsia="Calibri"/>
                <w:bCs/>
                <w:color w:val="000000"/>
                <w:sz w:val="24"/>
                <w:szCs w:val="24"/>
              </w:rPr>
            </w:pPr>
            <w:r w:rsidRPr="00E91A47">
              <w:rPr>
                <w:rFonts w:eastAsia="Calibri"/>
                <w:color w:val="000000"/>
                <w:sz w:val="24"/>
                <w:szCs w:val="24"/>
              </w:rPr>
              <w:t>00068</w:t>
            </w:r>
          </w:p>
        </w:tc>
        <w:tc>
          <w:tcPr>
            <w:tcW w:w="5229" w:type="dxa"/>
            <w:shd w:val="clear" w:color="auto" w:fill="auto"/>
            <w:vAlign w:val="center"/>
          </w:tcPr>
          <w:p w14:paraId="0F60BA5F" w14:textId="77777777" w:rsidR="00B13FF1" w:rsidRPr="00E91A47" w:rsidRDefault="00B13FF1" w:rsidP="00C045EA">
            <w:pPr>
              <w:rPr>
                <w:sz w:val="24"/>
                <w:szCs w:val="24"/>
                <w:shd w:val="clear" w:color="auto" w:fill="FFFFFF"/>
                <w:lang w:eastAsia="ru-RU"/>
              </w:rPr>
            </w:pPr>
            <w:r w:rsidRPr="00E91A47">
              <w:rPr>
                <w:sz w:val="24"/>
                <w:szCs w:val="24"/>
                <w:shd w:val="clear" w:color="auto" w:fill="FFFFFF"/>
                <w:lang w:eastAsia="ru-RU"/>
              </w:rPr>
              <w:t>Видача витягу із технічної документації з нормативної грошової оцінки земельних ділянок</w:t>
            </w:r>
          </w:p>
          <w:p w14:paraId="0CDA8630" w14:textId="77777777" w:rsidR="00B13FF1" w:rsidRPr="00E91A47" w:rsidRDefault="00B13FF1" w:rsidP="00C045EA">
            <w:pPr>
              <w:rPr>
                <w:sz w:val="24"/>
                <w:szCs w:val="24"/>
              </w:rPr>
            </w:pPr>
          </w:p>
        </w:tc>
        <w:tc>
          <w:tcPr>
            <w:tcW w:w="2675" w:type="dxa"/>
            <w:shd w:val="clear" w:color="auto" w:fill="auto"/>
            <w:vAlign w:val="center"/>
          </w:tcPr>
          <w:p w14:paraId="365AA858" w14:textId="77777777" w:rsidR="00B13FF1" w:rsidRPr="00E91A47" w:rsidRDefault="00B13FF1" w:rsidP="00C045EA">
            <w:pPr>
              <w:ind w:hanging="2"/>
              <w:rPr>
                <w:rFonts w:eastAsia="Calibri"/>
                <w:color w:val="000000"/>
                <w:sz w:val="24"/>
                <w:szCs w:val="24"/>
                <w:lang w:eastAsia="en-US"/>
              </w:rPr>
            </w:pPr>
            <w:r w:rsidRPr="00E91A47">
              <w:rPr>
                <w:color w:val="000000"/>
                <w:sz w:val="24"/>
                <w:szCs w:val="24"/>
                <w:lang w:eastAsia="uk-UA"/>
              </w:rPr>
              <w:t>Відділ №1 управління надання адміністративних послуг Головного управління Держгеокадастру у Тернопільській області</w:t>
            </w:r>
          </w:p>
        </w:tc>
      </w:tr>
      <w:tr w:rsidR="00B13FF1" w:rsidRPr="00E91A47" w14:paraId="0D37A09D" w14:textId="77777777" w:rsidTr="00C045EA">
        <w:tc>
          <w:tcPr>
            <w:tcW w:w="585" w:type="dxa"/>
            <w:shd w:val="clear" w:color="auto" w:fill="auto"/>
            <w:vAlign w:val="center"/>
          </w:tcPr>
          <w:p w14:paraId="42A8F555" w14:textId="77777777" w:rsidR="00B13FF1" w:rsidRPr="00E91A47" w:rsidRDefault="00B13FF1"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auto"/>
              <w:left w:val="single" w:sz="4" w:space="0" w:color="000000"/>
              <w:bottom w:val="single" w:sz="4" w:space="0" w:color="auto"/>
              <w:right w:val="single" w:sz="4" w:space="0" w:color="auto"/>
            </w:tcBorders>
            <w:vAlign w:val="center"/>
          </w:tcPr>
          <w:p w14:paraId="66D88429" w14:textId="77777777" w:rsidR="00B13FF1" w:rsidRPr="00E91A47" w:rsidRDefault="00B13FF1" w:rsidP="00C045EA">
            <w:pPr>
              <w:pStyle w:val="a5"/>
              <w:rPr>
                <w:rFonts w:ascii="Times New Roman" w:hAnsi="Times New Roman"/>
                <w:sz w:val="24"/>
                <w:szCs w:val="24"/>
                <w:lang w:eastAsia="ru-RU"/>
              </w:rPr>
            </w:pPr>
            <w:r w:rsidRPr="00E91A47">
              <w:rPr>
                <w:rFonts w:ascii="Times New Roman" w:hAnsi="Times New Roman"/>
                <w:sz w:val="24"/>
                <w:szCs w:val="24"/>
                <w:lang w:eastAsia="ru-RU"/>
              </w:rPr>
              <w:t>АМ-01-06/</w:t>
            </w:r>
          </w:p>
          <w:p w14:paraId="1B530146" w14:textId="77777777" w:rsidR="00B13FF1" w:rsidRPr="00E91A47" w:rsidRDefault="00B13FF1" w:rsidP="00C045EA">
            <w:pPr>
              <w:rPr>
                <w:rFonts w:eastAsia="Calibri"/>
                <w:color w:val="000000"/>
                <w:sz w:val="24"/>
                <w:szCs w:val="24"/>
              </w:rPr>
            </w:pPr>
            <w:r w:rsidRPr="00E91A47">
              <w:rPr>
                <w:sz w:val="24"/>
                <w:szCs w:val="24"/>
                <w:lang w:eastAsia="ru-RU"/>
              </w:rPr>
              <w:t>00026</w:t>
            </w:r>
          </w:p>
        </w:tc>
        <w:tc>
          <w:tcPr>
            <w:tcW w:w="5229" w:type="dxa"/>
            <w:tcBorders>
              <w:top w:val="single" w:sz="4" w:space="0" w:color="auto"/>
              <w:left w:val="single" w:sz="4" w:space="0" w:color="auto"/>
              <w:bottom w:val="single" w:sz="4" w:space="0" w:color="auto"/>
              <w:right w:val="single" w:sz="4" w:space="0" w:color="auto"/>
            </w:tcBorders>
            <w:vAlign w:val="center"/>
          </w:tcPr>
          <w:p w14:paraId="5A648EE1" w14:textId="77777777" w:rsidR="00B13FF1" w:rsidRPr="00E91A47" w:rsidRDefault="00B13FF1" w:rsidP="00C045EA">
            <w:pPr>
              <w:ind w:hanging="2"/>
              <w:rPr>
                <w:rFonts w:eastAsia="Calibri"/>
                <w:color w:val="000000"/>
                <w:sz w:val="24"/>
                <w:szCs w:val="24"/>
                <w:lang w:eastAsia="en-US"/>
              </w:rPr>
            </w:pPr>
            <w:r w:rsidRPr="00E91A47">
              <w:rPr>
                <w:color w:val="000000"/>
                <w:sz w:val="24"/>
                <w:szCs w:val="24"/>
                <w:lang w:eastAsia="ru-RU"/>
              </w:rPr>
              <w:t>Вклеювання до паспорта громадянина</w:t>
            </w:r>
            <w:r w:rsidR="009E173A" w:rsidRPr="00E91A47">
              <w:rPr>
                <w:color w:val="000000"/>
                <w:sz w:val="24"/>
                <w:szCs w:val="24"/>
                <w:lang w:eastAsia="ru-RU"/>
              </w:rPr>
              <w:t xml:space="preserve"> </w:t>
            </w:r>
            <w:r w:rsidRPr="00E91A47">
              <w:rPr>
                <w:color w:val="000000"/>
                <w:sz w:val="24"/>
                <w:szCs w:val="24"/>
                <w:lang w:eastAsia="ru-RU"/>
              </w:rPr>
              <w:t>України (зразка 1994 року) фотокартки при досягненні 25- і 45-річного віку</w:t>
            </w:r>
          </w:p>
        </w:tc>
        <w:tc>
          <w:tcPr>
            <w:tcW w:w="2675" w:type="dxa"/>
            <w:tcBorders>
              <w:top w:val="single" w:sz="4" w:space="0" w:color="auto"/>
              <w:left w:val="single" w:sz="4" w:space="0" w:color="auto"/>
              <w:bottom w:val="single" w:sz="4" w:space="0" w:color="auto"/>
              <w:right w:val="single" w:sz="4" w:space="0" w:color="auto"/>
            </w:tcBorders>
            <w:vAlign w:val="center"/>
          </w:tcPr>
          <w:p w14:paraId="5ECA2D45" w14:textId="77777777" w:rsidR="00B13FF1" w:rsidRPr="00E91A47" w:rsidRDefault="00B13FF1" w:rsidP="00C045EA">
            <w:pPr>
              <w:ind w:hanging="2"/>
              <w:rPr>
                <w:rFonts w:eastAsia="Calibri"/>
                <w:color w:val="000000"/>
                <w:sz w:val="24"/>
                <w:szCs w:val="24"/>
                <w:lang w:eastAsia="en-US"/>
              </w:rPr>
            </w:pPr>
            <w:r w:rsidRPr="00E91A47">
              <w:rPr>
                <w:color w:val="000000" w:themeColor="text1"/>
                <w:sz w:val="24"/>
                <w:szCs w:val="24"/>
                <w:lang w:eastAsia="ru-RU"/>
              </w:rPr>
              <w:t>Тернопільський відділ №1 управління державної міграційної служби України в Тернопільській області</w:t>
            </w:r>
          </w:p>
        </w:tc>
      </w:tr>
      <w:tr w:rsidR="00B13FF1" w:rsidRPr="00E91A47" w14:paraId="49692E72" w14:textId="77777777" w:rsidTr="00C045EA">
        <w:tc>
          <w:tcPr>
            <w:tcW w:w="585" w:type="dxa"/>
            <w:shd w:val="clear" w:color="auto" w:fill="auto"/>
            <w:vAlign w:val="center"/>
          </w:tcPr>
          <w:p w14:paraId="2A1953C5" w14:textId="77777777" w:rsidR="00B13FF1" w:rsidRPr="00E91A47" w:rsidRDefault="00B13FF1" w:rsidP="00C045EA">
            <w:pPr>
              <w:numPr>
                <w:ilvl w:val="0"/>
                <w:numId w:val="1"/>
              </w:numPr>
              <w:spacing w:after="200" w:line="276" w:lineRule="auto"/>
              <w:contextualSpacing/>
              <w:rPr>
                <w:rFonts w:eastAsia="Calibri"/>
                <w:sz w:val="24"/>
                <w:szCs w:val="24"/>
                <w:lang w:eastAsia="ru-RU"/>
              </w:rPr>
            </w:pPr>
          </w:p>
        </w:tc>
        <w:tc>
          <w:tcPr>
            <w:tcW w:w="1366" w:type="dxa"/>
            <w:shd w:val="clear" w:color="auto" w:fill="auto"/>
            <w:vAlign w:val="center"/>
          </w:tcPr>
          <w:p w14:paraId="28AF70E7" w14:textId="77777777" w:rsidR="00B13FF1" w:rsidRPr="00E91A47" w:rsidRDefault="00B13FF1" w:rsidP="00C045EA">
            <w:pPr>
              <w:rPr>
                <w:color w:val="000000"/>
                <w:sz w:val="24"/>
                <w:szCs w:val="24"/>
              </w:rPr>
            </w:pPr>
            <w:r w:rsidRPr="00E91A47">
              <w:rPr>
                <w:color w:val="000000"/>
                <w:sz w:val="24"/>
                <w:szCs w:val="24"/>
              </w:rPr>
              <w:t>АДРС</w:t>
            </w:r>
          </w:p>
          <w:p w14:paraId="6D8B1A91" w14:textId="77777777" w:rsidR="00B13FF1" w:rsidRPr="00E91A47" w:rsidRDefault="00B13FF1" w:rsidP="00C045EA">
            <w:pPr>
              <w:rPr>
                <w:color w:val="000000"/>
                <w:sz w:val="24"/>
                <w:szCs w:val="24"/>
                <w:lang w:eastAsia="ru-RU"/>
              </w:rPr>
            </w:pPr>
            <w:r w:rsidRPr="00E91A47">
              <w:rPr>
                <w:color w:val="000000"/>
                <w:sz w:val="24"/>
                <w:szCs w:val="24"/>
                <w:shd w:val="clear" w:color="auto" w:fill="FFFFFF"/>
              </w:rPr>
              <w:t>00033</w:t>
            </w:r>
          </w:p>
        </w:tc>
        <w:tc>
          <w:tcPr>
            <w:tcW w:w="5229" w:type="dxa"/>
            <w:shd w:val="clear" w:color="auto" w:fill="auto"/>
            <w:vAlign w:val="center"/>
          </w:tcPr>
          <w:p w14:paraId="0C8725EA" w14:textId="77777777" w:rsidR="00B13FF1" w:rsidRPr="00E91A47" w:rsidRDefault="00B13FF1" w:rsidP="00C045EA">
            <w:pPr>
              <w:ind w:hanging="2"/>
              <w:rPr>
                <w:rFonts w:eastAsia="Calibri"/>
                <w:color w:val="000000"/>
                <w:sz w:val="24"/>
                <w:szCs w:val="24"/>
                <w:lang w:eastAsia="ru-RU"/>
              </w:rPr>
            </w:pPr>
            <w:r w:rsidRPr="00E91A47">
              <w:rPr>
                <w:rFonts w:eastAsia="Calibri"/>
                <w:color w:val="000000"/>
                <w:sz w:val="24"/>
                <w:szCs w:val="24"/>
                <w:lang w:eastAsia="en-US"/>
              </w:rPr>
              <w:t>Державна реєстрація смерті</w:t>
            </w:r>
          </w:p>
        </w:tc>
        <w:tc>
          <w:tcPr>
            <w:tcW w:w="2675" w:type="dxa"/>
            <w:shd w:val="clear" w:color="auto" w:fill="auto"/>
            <w:vAlign w:val="center"/>
          </w:tcPr>
          <w:p w14:paraId="37C63197" w14:textId="77777777" w:rsidR="00B13FF1" w:rsidRPr="00E91A47" w:rsidRDefault="00B13FF1" w:rsidP="00C045EA">
            <w:pPr>
              <w:ind w:hanging="2"/>
              <w:rPr>
                <w:rFonts w:eastAsia="Calibri"/>
                <w:color w:val="000000"/>
                <w:sz w:val="24"/>
                <w:szCs w:val="24"/>
                <w:lang w:eastAsia="en-US"/>
              </w:rPr>
            </w:pPr>
            <w:r w:rsidRPr="00E91A47">
              <w:rPr>
                <w:rFonts w:eastAsia="Calibri"/>
                <w:color w:val="000000"/>
                <w:sz w:val="24"/>
                <w:szCs w:val="24"/>
                <w:lang w:eastAsia="en-US"/>
              </w:rPr>
              <w:t>Тернопільський відділ державної реєстрації актів цивільного стану у Тернопільському районі Тернопільської області Південно-Західного міжрегіонального управління Міністерства юстиції (м. Івано-Франківськ)</w:t>
            </w:r>
          </w:p>
        </w:tc>
      </w:tr>
      <w:tr w:rsidR="00B13FF1" w:rsidRPr="00E91A47" w14:paraId="0748D81B" w14:textId="77777777" w:rsidTr="00C045EA">
        <w:tc>
          <w:tcPr>
            <w:tcW w:w="585" w:type="dxa"/>
            <w:shd w:val="clear" w:color="auto" w:fill="auto"/>
            <w:vAlign w:val="center"/>
          </w:tcPr>
          <w:p w14:paraId="632794EB" w14:textId="77777777" w:rsidR="00B13FF1" w:rsidRPr="00E91A47" w:rsidRDefault="00B13FF1" w:rsidP="00C045EA">
            <w:pPr>
              <w:numPr>
                <w:ilvl w:val="0"/>
                <w:numId w:val="1"/>
              </w:numPr>
              <w:spacing w:after="200" w:line="276" w:lineRule="auto"/>
              <w:contextualSpacing/>
              <w:rPr>
                <w:rFonts w:eastAsia="Calibri"/>
                <w:sz w:val="24"/>
                <w:szCs w:val="24"/>
                <w:lang w:eastAsia="ru-RU"/>
              </w:rPr>
            </w:pPr>
          </w:p>
        </w:tc>
        <w:tc>
          <w:tcPr>
            <w:tcW w:w="1366" w:type="dxa"/>
            <w:tcBorders>
              <w:top w:val="single" w:sz="4" w:space="0" w:color="000000"/>
              <w:left w:val="single" w:sz="4" w:space="0" w:color="000000"/>
              <w:bottom w:val="single" w:sz="4" w:space="0" w:color="000000"/>
              <w:right w:val="nil"/>
            </w:tcBorders>
            <w:vAlign w:val="center"/>
          </w:tcPr>
          <w:p w14:paraId="0088DC7B" w14:textId="77777777" w:rsidR="00B13FF1" w:rsidRPr="00E91A47" w:rsidRDefault="00B13FF1" w:rsidP="00C045EA">
            <w:pPr>
              <w:rPr>
                <w:sz w:val="24"/>
                <w:szCs w:val="24"/>
              </w:rPr>
            </w:pPr>
            <w:r w:rsidRPr="00E91A47">
              <w:rPr>
                <w:sz w:val="24"/>
                <w:szCs w:val="24"/>
              </w:rPr>
              <w:t>А-28-23</w:t>
            </w:r>
          </w:p>
          <w:p w14:paraId="1D7F1DBF" w14:textId="77777777" w:rsidR="00B13FF1" w:rsidRPr="00E91A47" w:rsidRDefault="00B13FF1" w:rsidP="00C045EA">
            <w:pPr>
              <w:rPr>
                <w:rFonts w:eastAsia="Calibri"/>
                <w:color w:val="000000"/>
                <w:sz w:val="24"/>
                <w:szCs w:val="24"/>
                <w:lang w:eastAsia="ru-RU"/>
              </w:rPr>
            </w:pPr>
            <w:r w:rsidRPr="00E91A47">
              <w:rPr>
                <w:sz w:val="24"/>
                <w:szCs w:val="24"/>
              </w:rPr>
              <w:t>-</w:t>
            </w:r>
          </w:p>
        </w:tc>
        <w:tc>
          <w:tcPr>
            <w:tcW w:w="5229" w:type="dxa"/>
            <w:tcBorders>
              <w:top w:val="single" w:sz="4" w:space="0" w:color="000000"/>
              <w:left w:val="single" w:sz="4" w:space="0" w:color="000000"/>
              <w:bottom w:val="single" w:sz="4" w:space="0" w:color="000000"/>
              <w:right w:val="nil"/>
            </w:tcBorders>
            <w:vAlign w:val="center"/>
          </w:tcPr>
          <w:p w14:paraId="30A4F1AB" w14:textId="58C9E0B7" w:rsidR="00B13FF1" w:rsidRPr="00E91A47" w:rsidRDefault="00B13FF1" w:rsidP="00C045EA">
            <w:pPr>
              <w:rPr>
                <w:rFonts w:eastAsia="Calibri"/>
                <w:color w:val="000000"/>
                <w:sz w:val="24"/>
                <w:szCs w:val="24"/>
                <w:lang w:eastAsia="ru-RU"/>
              </w:rPr>
            </w:pPr>
            <w:r w:rsidRPr="00E91A47">
              <w:rPr>
                <w:sz w:val="24"/>
                <w:szCs w:val="24"/>
              </w:rPr>
              <w:t>Видача</w:t>
            </w:r>
            <w:r w:rsidR="0071510C" w:rsidRPr="00E91A47">
              <w:rPr>
                <w:sz w:val="24"/>
                <w:szCs w:val="24"/>
              </w:rPr>
              <w:t xml:space="preserve"> </w:t>
            </w:r>
            <w:r w:rsidRPr="00E91A47">
              <w:rPr>
                <w:sz w:val="24"/>
                <w:szCs w:val="24"/>
              </w:rPr>
              <w:t>довідки про зареєстрованих у житловому</w:t>
            </w:r>
            <w:r w:rsidR="0071510C" w:rsidRPr="00E91A47">
              <w:rPr>
                <w:sz w:val="24"/>
                <w:szCs w:val="24"/>
              </w:rPr>
              <w:t xml:space="preserve"> </w:t>
            </w:r>
            <w:r w:rsidRPr="00E91A47">
              <w:rPr>
                <w:sz w:val="24"/>
                <w:szCs w:val="24"/>
              </w:rPr>
              <w:t>приміщенні/будинку</w:t>
            </w:r>
            <w:r w:rsidR="0071510C" w:rsidRPr="00E91A47">
              <w:rPr>
                <w:sz w:val="24"/>
                <w:szCs w:val="24"/>
              </w:rPr>
              <w:t xml:space="preserve"> </w:t>
            </w:r>
            <w:r w:rsidRPr="00E91A47">
              <w:rPr>
                <w:sz w:val="24"/>
                <w:szCs w:val="24"/>
              </w:rPr>
              <w:t>осіб</w:t>
            </w:r>
          </w:p>
        </w:tc>
        <w:tc>
          <w:tcPr>
            <w:tcW w:w="2675" w:type="dxa"/>
            <w:tcBorders>
              <w:top w:val="single" w:sz="4" w:space="0" w:color="auto"/>
              <w:left w:val="single" w:sz="4" w:space="0" w:color="000000"/>
              <w:bottom w:val="single" w:sz="4" w:space="0" w:color="auto"/>
              <w:right w:val="single" w:sz="4" w:space="0" w:color="000000"/>
            </w:tcBorders>
            <w:vAlign w:val="center"/>
          </w:tcPr>
          <w:p w14:paraId="42D804D3" w14:textId="77777777" w:rsidR="00C045EA" w:rsidRPr="00E91A47" w:rsidRDefault="00B13FF1" w:rsidP="00C045EA">
            <w:pPr>
              <w:rPr>
                <w:sz w:val="24"/>
                <w:szCs w:val="24"/>
              </w:rPr>
            </w:pPr>
            <w:r w:rsidRPr="00E91A47">
              <w:rPr>
                <w:sz w:val="24"/>
                <w:szCs w:val="24"/>
              </w:rPr>
              <w:t>Управління</w:t>
            </w:r>
            <w:r w:rsidR="00C045EA" w:rsidRPr="00E91A47">
              <w:rPr>
                <w:sz w:val="24"/>
                <w:szCs w:val="24"/>
              </w:rPr>
              <w:t xml:space="preserve"> </w:t>
            </w:r>
            <w:r w:rsidRPr="00E91A47">
              <w:rPr>
                <w:sz w:val="24"/>
                <w:szCs w:val="24"/>
              </w:rPr>
              <w:t>державної</w:t>
            </w:r>
            <w:r w:rsidR="00C045EA" w:rsidRPr="00E91A47">
              <w:rPr>
                <w:sz w:val="24"/>
                <w:szCs w:val="24"/>
              </w:rPr>
              <w:t xml:space="preserve"> </w:t>
            </w:r>
            <w:r w:rsidRPr="00E91A47">
              <w:rPr>
                <w:sz w:val="24"/>
                <w:szCs w:val="24"/>
              </w:rPr>
              <w:t xml:space="preserve">реєстрації, </w:t>
            </w:r>
          </w:p>
          <w:p w14:paraId="743DF0B9" w14:textId="77777777" w:rsidR="00B13FF1" w:rsidRPr="00E91A47" w:rsidRDefault="00B13FF1" w:rsidP="00C045EA">
            <w:pPr>
              <w:rPr>
                <w:rFonts w:eastAsia="Calibri"/>
                <w:color w:val="000000"/>
                <w:sz w:val="24"/>
                <w:szCs w:val="24"/>
                <w:lang w:eastAsia="ru-RU"/>
              </w:rPr>
            </w:pPr>
            <w:r w:rsidRPr="00E91A47">
              <w:rPr>
                <w:sz w:val="24"/>
                <w:szCs w:val="24"/>
              </w:rPr>
              <w:t>відділ «Центр надання</w:t>
            </w:r>
            <w:r w:rsidR="00C045EA" w:rsidRPr="00E91A47">
              <w:rPr>
                <w:sz w:val="24"/>
                <w:szCs w:val="24"/>
              </w:rPr>
              <w:t xml:space="preserve"> </w:t>
            </w:r>
            <w:r w:rsidRPr="00E91A47">
              <w:rPr>
                <w:sz w:val="24"/>
                <w:szCs w:val="24"/>
              </w:rPr>
              <w:t>адміністративних</w:t>
            </w:r>
            <w:r w:rsidR="00C045EA" w:rsidRPr="00E91A47">
              <w:rPr>
                <w:sz w:val="24"/>
                <w:szCs w:val="24"/>
              </w:rPr>
              <w:t xml:space="preserve"> </w:t>
            </w:r>
            <w:r w:rsidRPr="00E91A47">
              <w:rPr>
                <w:sz w:val="24"/>
                <w:szCs w:val="24"/>
              </w:rPr>
              <w:t>послуг»</w:t>
            </w:r>
          </w:p>
        </w:tc>
      </w:tr>
    </w:tbl>
    <w:p w14:paraId="109730B2" w14:textId="77777777" w:rsidR="003F4CE4" w:rsidRPr="00E91A47" w:rsidRDefault="003F4CE4" w:rsidP="003F4CE4">
      <w:pPr>
        <w:pStyle w:val="a5"/>
        <w:rPr>
          <w:rFonts w:ascii="Times New Roman" w:hAnsi="Times New Roman"/>
          <w:sz w:val="24"/>
          <w:szCs w:val="24"/>
        </w:rPr>
      </w:pPr>
    </w:p>
    <w:p w14:paraId="1333C893" w14:textId="77777777" w:rsidR="003F4CE4" w:rsidRPr="00E91A47" w:rsidRDefault="003F4CE4" w:rsidP="003F4CE4">
      <w:pPr>
        <w:pStyle w:val="a5"/>
        <w:rPr>
          <w:rFonts w:ascii="Times New Roman" w:hAnsi="Times New Roman"/>
          <w:sz w:val="24"/>
          <w:szCs w:val="24"/>
        </w:rPr>
      </w:pPr>
    </w:p>
    <w:p w14:paraId="44A273D0" w14:textId="1C6F56A1" w:rsidR="003F4CE4" w:rsidRPr="00E91A47" w:rsidRDefault="003F4CE4" w:rsidP="003F4CE4">
      <w:pPr>
        <w:pStyle w:val="a5"/>
        <w:rPr>
          <w:rFonts w:ascii="Times New Roman" w:hAnsi="Times New Roman"/>
          <w:sz w:val="24"/>
          <w:szCs w:val="24"/>
        </w:rPr>
      </w:pPr>
      <w:r w:rsidRPr="00E91A47">
        <w:rPr>
          <w:rFonts w:ascii="Times New Roman" w:hAnsi="Times New Roman"/>
          <w:sz w:val="24"/>
          <w:szCs w:val="24"/>
        </w:rPr>
        <w:t>Міський голова</w:t>
      </w:r>
      <w:r w:rsidR="0071510C" w:rsidRPr="00E91A47">
        <w:rPr>
          <w:rFonts w:ascii="Times New Roman" w:hAnsi="Times New Roman"/>
          <w:sz w:val="24"/>
          <w:szCs w:val="24"/>
        </w:rPr>
        <w:tab/>
      </w:r>
      <w:r w:rsidR="0071510C" w:rsidRPr="00E91A47">
        <w:rPr>
          <w:rFonts w:ascii="Times New Roman" w:hAnsi="Times New Roman"/>
          <w:sz w:val="24"/>
          <w:szCs w:val="24"/>
        </w:rPr>
        <w:tab/>
      </w:r>
      <w:r w:rsidR="0071510C" w:rsidRPr="00E91A47">
        <w:rPr>
          <w:rFonts w:ascii="Times New Roman" w:hAnsi="Times New Roman"/>
          <w:sz w:val="24"/>
          <w:szCs w:val="24"/>
        </w:rPr>
        <w:tab/>
      </w:r>
      <w:r w:rsidR="0071510C" w:rsidRPr="00E91A47">
        <w:rPr>
          <w:rFonts w:ascii="Times New Roman" w:hAnsi="Times New Roman"/>
          <w:sz w:val="24"/>
          <w:szCs w:val="24"/>
        </w:rPr>
        <w:tab/>
      </w:r>
      <w:r w:rsidR="0071510C" w:rsidRPr="00E91A47">
        <w:rPr>
          <w:rFonts w:ascii="Times New Roman" w:hAnsi="Times New Roman"/>
          <w:sz w:val="24"/>
          <w:szCs w:val="24"/>
        </w:rPr>
        <w:tab/>
      </w:r>
      <w:r w:rsidR="0071510C" w:rsidRPr="00E91A47">
        <w:rPr>
          <w:rFonts w:ascii="Times New Roman" w:hAnsi="Times New Roman"/>
          <w:sz w:val="24"/>
          <w:szCs w:val="24"/>
        </w:rPr>
        <w:tab/>
      </w:r>
      <w:r w:rsidR="0071510C" w:rsidRPr="00E91A47">
        <w:rPr>
          <w:rFonts w:ascii="Times New Roman" w:hAnsi="Times New Roman"/>
          <w:sz w:val="24"/>
          <w:szCs w:val="24"/>
        </w:rPr>
        <w:tab/>
      </w:r>
      <w:r w:rsidRPr="00E91A47">
        <w:rPr>
          <w:rFonts w:ascii="Times New Roman" w:hAnsi="Times New Roman"/>
          <w:sz w:val="24"/>
          <w:szCs w:val="24"/>
        </w:rPr>
        <w:t>С</w:t>
      </w:r>
      <w:r w:rsidR="0071510C" w:rsidRPr="00E91A47">
        <w:rPr>
          <w:rFonts w:ascii="Times New Roman" w:hAnsi="Times New Roman"/>
          <w:sz w:val="24"/>
          <w:szCs w:val="24"/>
        </w:rPr>
        <w:t>ергій НАДАЛ</w:t>
      </w:r>
    </w:p>
    <w:sectPr w:rsidR="003F4CE4" w:rsidRPr="00E91A47" w:rsidSect="0071537A">
      <w:headerReference w:type="default" r:id="rId14"/>
      <w:pgSz w:w="11906" w:h="16838"/>
      <w:pgMar w:top="1134" w:right="567"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C69CD4" w14:textId="77777777" w:rsidR="00456364" w:rsidRDefault="00456364" w:rsidP="00456364">
      <w:r>
        <w:separator/>
      </w:r>
    </w:p>
  </w:endnote>
  <w:endnote w:type="continuationSeparator" w:id="0">
    <w:p w14:paraId="0217D42B" w14:textId="77777777" w:rsidR="00456364" w:rsidRDefault="00456364" w:rsidP="00456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9C4C8F" w14:textId="77777777" w:rsidR="00456364" w:rsidRDefault="00456364" w:rsidP="00456364">
      <w:r>
        <w:separator/>
      </w:r>
    </w:p>
  </w:footnote>
  <w:footnote w:type="continuationSeparator" w:id="0">
    <w:p w14:paraId="1DF46E67" w14:textId="77777777" w:rsidR="00456364" w:rsidRDefault="00456364" w:rsidP="00456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5735858"/>
      <w:docPartObj>
        <w:docPartGallery w:val="Page Numbers (Top of Page)"/>
        <w:docPartUnique/>
      </w:docPartObj>
    </w:sdtPr>
    <w:sdtEndPr/>
    <w:sdtContent>
      <w:p w14:paraId="0357976C" w14:textId="4D5CB1FF" w:rsidR="00456364" w:rsidRDefault="00456364">
        <w:pPr>
          <w:pStyle w:val="a9"/>
          <w:jc w:val="center"/>
        </w:pPr>
        <w:r>
          <w:fldChar w:fldCharType="begin"/>
        </w:r>
        <w:r>
          <w:instrText>PAGE   \* MERGEFORMAT</w:instrText>
        </w:r>
        <w:r>
          <w:fldChar w:fldCharType="separate"/>
        </w:r>
        <w:r>
          <w:t>2</w:t>
        </w:r>
        <w:r>
          <w:fldChar w:fldCharType="end"/>
        </w:r>
      </w:p>
    </w:sdtContent>
  </w:sdt>
  <w:p w14:paraId="0FADA4E4" w14:textId="77777777" w:rsidR="00456364" w:rsidRDefault="0045636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4A00A2"/>
    <w:multiLevelType w:val="hybridMultilevel"/>
    <w:tmpl w:val="DA044F34"/>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055345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76313"/>
    <w:rsid w:val="00053112"/>
    <w:rsid w:val="000B404A"/>
    <w:rsid w:val="00146566"/>
    <w:rsid w:val="0017104D"/>
    <w:rsid w:val="002665AB"/>
    <w:rsid w:val="002B2B43"/>
    <w:rsid w:val="003228EB"/>
    <w:rsid w:val="00384ED2"/>
    <w:rsid w:val="003C2442"/>
    <w:rsid w:val="003F4CE4"/>
    <w:rsid w:val="0041387E"/>
    <w:rsid w:val="00456364"/>
    <w:rsid w:val="005304D6"/>
    <w:rsid w:val="00593CB2"/>
    <w:rsid w:val="006E0C83"/>
    <w:rsid w:val="006F5C77"/>
    <w:rsid w:val="0071510C"/>
    <w:rsid w:val="0071537A"/>
    <w:rsid w:val="008155E4"/>
    <w:rsid w:val="0083194F"/>
    <w:rsid w:val="008F5A4B"/>
    <w:rsid w:val="0094423C"/>
    <w:rsid w:val="009E173A"/>
    <w:rsid w:val="00A76313"/>
    <w:rsid w:val="00AB5E04"/>
    <w:rsid w:val="00AE0A99"/>
    <w:rsid w:val="00B03B42"/>
    <w:rsid w:val="00B13FF1"/>
    <w:rsid w:val="00BC7F7C"/>
    <w:rsid w:val="00C045EA"/>
    <w:rsid w:val="00C70715"/>
    <w:rsid w:val="00D36CF7"/>
    <w:rsid w:val="00D92943"/>
    <w:rsid w:val="00D953AB"/>
    <w:rsid w:val="00DC682D"/>
    <w:rsid w:val="00E91A47"/>
    <w:rsid w:val="00FA3E96"/>
    <w:rsid w:val="00FC1919"/>
    <w:rsid w:val="00FD57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48F5A"/>
  <w15:docId w15:val="{EB6E96BA-2A22-453D-A722-82754AE5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4CE4"/>
    <w:pPr>
      <w:spacing w:after="0" w:line="240" w:lineRule="auto"/>
    </w:pPr>
    <w:rPr>
      <w:rFonts w:ascii="Times New Roman" w:eastAsia="Times New Roman" w:hAnsi="Times New Roman" w:cs="Times New Roman"/>
      <w:kern w:val="0"/>
      <w:sz w:val="20"/>
      <w:szCs w:val="20"/>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28EB"/>
    <w:pPr>
      <w:suppressAutoHyphens/>
      <w:spacing w:line="1" w:lineRule="atLeast"/>
      <w:ind w:leftChars="-1" w:left="720" w:hangingChars="1" w:hanging="1"/>
      <w:contextualSpacing/>
      <w:textDirection w:val="btLr"/>
      <w:textAlignment w:val="top"/>
      <w:outlineLvl w:val="0"/>
    </w:pPr>
    <w:rPr>
      <w:position w:val="-1"/>
      <w:sz w:val="24"/>
      <w:szCs w:val="24"/>
      <w:lang w:eastAsia="ru-RU"/>
    </w:rPr>
  </w:style>
  <w:style w:type="character" w:styleId="a4">
    <w:name w:val="Strong"/>
    <w:uiPriority w:val="99"/>
    <w:qFormat/>
    <w:rsid w:val="003F4CE4"/>
    <w:rPr>
      <w:rFonts w:cs="Times New Roman"/>
      <w:b/>
      <w:bCs/>
    </w:rPr>
  </w:style>
  <w:style w:type="paragraph" w:styleId="a5">
    <w:name w:val="No Spacing"/>
    <w:link w:val="a6"/>
    <w:uiPriority w:val="1"/>
    <w:qFormat/>
    <w:rsid w:val="003F4CE4"/>
    <w:pPr>
      <w:spacing w:after="0" w:line="240" w:lineRule="auto"/>
    </w:pPr>
    <w:rPr>
      <w:rFonts w:ascii="Calibri" w:eastAsia="Times New Roman" w:hAnsi="Calibri" w:cs="Times New Roman"/>
      <w:kern w:val="0"/>
      <w:lang w:eastAsia="uk-UA"/>
    </w:rPr>
  </w:style>
  <w:style w:type="character" w:customStyle="1" w:styleId="a6">
    <w:name w:val="Без інтервалів Знак"/>
    <w:link w:val="a5"/>
    <w:uiPriority w:val="1"/>
    <w:qFormat/>
    <w:locked/>
    <w:rsid w:val="003F4CE4"/>
    <w:rPr>
      <w:rFonts w:ascii="Calibri" w:eastAsia="Times New Roman" w:hAnsi="Calibri" w:cs="Times New Roman"/>
      <w:kern w:val="0"/>
      <w:lang w:eastAsia="uk-UA"/>
    </w:rPr>
  </w:style>
  <w:style w:type="character" w:styleId="a7">
    <w:name w:val="Hyperlink"/>
    <w:uiPriority w:val="99"/>
    <w:semiHidden/>
    <w:unhideWhenUsed/>
    <w:qFormat/>
    <w:rsid w:val="00146566"/>
    <w:rPr>
      <w:color w:val="0000FF"/>
      <w:u w:val="single"/>
    </w:rPr>
  </w:style>
  <w:style w:type="paragraph" w:styleId="a8">
    <w:name w:val="Normal (Web)"/>
    <w:basedOn w:val="a"/>
    <w:rsid w:val="00B13FF1"/>
    <w:pPr>
      <w:spacing w:before="100" w:beforeAutospacing="1" w:after="100" w:afterAutospacing="1"/>
    </w:pPr>
    <w:rPr>
      <w:sz w:val="24"/>
      <w:szCs w:val="24"/>
      <w:lang w:val="ru-RU" w:eastAsia="ru-RU"/>
    </w:rPr>
  </w:style>
  <w:style w:type="paragraph" w:styleId="a9">
    <w:name w:val="header"/>
    <w:basedOn w:val="a"/>
    <w:link w:val="aa"/>
    <w:uiPriority w:val="99"/>
    <w:unhideWhenUsed/>
    <w:rsid w:val="00456364"/>
    <w:pPr>
      <w:tabs>
        <w:tab w:val="center" w:pos="4819"/>
        <w:tab w:val="right" w:pos="9639"/>
      </w:tabs>
    </w:pPr>
  </w:style>
  <w:style w:type="character" w:customStyle="1" w:styleId="aa">
    <w:name w:val="Верхній колонтитул Знак"/>
    <w:basedOn w:val="a0"/>
    <w:link w:val="a9"/>
    <w:uiPriority w:val="99"/>
    <w:rsid w:val="00456364"/>
    <w:rPr>
      <w:rFonts w:ascii="Times New Roman" w:eastAsia="Times New Roman" w:hAnsi="Times New Roman" w:cs="Times New Roman"/>
      <w:kern w:val="0"/>
      <w:sz w:val="20"/>
      <w:szCs w:val="20"/>
      <w:lang w:eastAsia="en-GB"/>
    </w:rPr>
  </w:style>
  <w:style w:type="paragraph" w:styleId="ab">
    <w:name w:val="footer"/>
    <w:basedOn w:val="a"/>
    <w:link w:val="ac"/>
    <w:uiPriority w:val="99"/>
    <w:unhideWhenUsed/>
    <w:rsid w:val="00456364"/>
    <w:pPr>
      <w:tabs>
        <w:tab w:val="center" w:pos="4819"/>
        <w:tab w:val="right" w:pos="9639"/>
      </w:tabs>
    </w:pPr>
  </w:style>
  <w:style w:type="character" w:customStyle="1" w:styleId="ac">
    <w:name w:val="Нижній колонтитул Знак"/>
    <w:basedOn w:val="a0"/>
    <w:link w:val="ab"/>
    <w:uiPriority w:val="99"/>
    <w:rsid w:val="00456364"/>
    <w:rPr>
      <w:rFonts w:ascii="Times New Roman" w:eastAsia="Times New Roman" w:hAnsi="Times New Roman" w:cs="Times New Roman"/>
      <w:kern w:val="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ada.te.ua/app/webroot/files/Strukturni_pidrozdily/A-25-15.rar" TargetMode="External"/><Relationship Id="rId13" Type="http://schemas.openxmlformats.org/officeDocument/2006/relationships/hyperlink" Target="http://www.idabk.te.ua/" TargetMode="External"/><Relationship Id="rId3" Type="http://schemas.openxmlformats.org/officeDocument/2006/relationships/settings" Target="settings.xml"/><Relationship Id="rId7" Type="http://schemas.openxmlformats.org/officeDocument/2006/relationships/hyperlink" Target="http://rada.te.ua/app/webroot/files/Strukturni_pidrozdily/A-25-15.rar" TargetMode="External"/><Relationship Id="rId12" Type="http://schemas.openxmlformats.org/officeDocument/2006/relationships/hyperlink" Target="http://www.idabk.te.u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dabk.te.u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idabk.te.ua/" TargetMode="External"/><Relationship Id="rId4" Type="http://schemas.openxmlformats.org/officeDocument/2006/relationships/webSettings" Target="webSettings.xml"/><Relationship Id="rId9" Type="http://schemas.openxmlformats.org/officeDocument/2006/relationships/hyperlink" Target="http://rada.te.ua/strukturni-pidrozdil/10347.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11</Pages>
  <Words>16311</Words>
  <Characters>9298</Characters>
  <Application>Microsoft Office Word</Application>
  <DocSecurity>0</DocSecurity>
  <Lines>77</Lines>
  <Paragraphs>51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Grizli777</Company>
  <LinksUpToDate>false</LinksUpToDate>
  <CharactersWithSpaces>25558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D30-Uhina</dc:creator>
  <cp:lastModifiedBy>d30-CnapAdmin</cp:lastModifiedBy>
  <cp:revision>19</cp:revision>
  <dcterms:created xsi:type="dcterms:W3CDTF">2024-07-26T07:23:00Z</dcterms:created>
  <dcterms:modified xsi:type="dcterms:W3CDTF">2024-07-26T09:11:00Z</dcterms:modified>
</cp:coreProperties>
</file>