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6583" w:rsidRDefault="007926A0" w:rsidP="007926A0">
      <w:pPr>
        <w:shd w:val="clear" w:color="auto" w:fill="FFFFFF"/>
        <w:spacing w:after="0" w:line="240" w:lineRule="auto"/>
        <w:jc w:val="center"/>
        <w:rPr>
          <w:rFonts w:ascii="Times New Roman" w:eastAsia="Times New Roman" w:hAnsi="Times New Roman" w:cs="Times New Roman"/>
          <w:color w:val="050505"/>
          <w:sz w:val="24"/>
          <w:szCs w:val="24"/>
          <w:lang w:eastAsia="uk-UA"/>
        </w:rPr>
      </w:pPr>
      <w:proofErr w:type="spellStart"/>
      <w:r w:rsidRPr="007926A0">
        <w:rPr>
          <w:rFonts w:ascii="Times New Roman" w:eastAsia="Calibri" w:hAnsi="Times New Roman" w:cs="Times New Roman"/>
          <w:b/>
          <w:sz w:val="32"/>
          <w:szCs w:val="32"/>
        </w:rPr>
        <w:t>Фотоз</w:t>
      </w:r>
      <w:r>
        <w:rPr>
          <w:rFonts w:ascii="Times New Roman" w:eastAsia="Calibri" w:hAnsi="Times New Roman" w:cs="Times New Roman"/>
          <w:b/>
          <w:sz w:val="32"/>
          <w:szCs w:val="32"/>
        </w:rPr>
        <w:t>віт</w:t>
      </w:r>
      <w:proofErr w:type="spellEnd"/>
      <w:r>
        <w:rPr>
          <w:rFonts w:ascii="Times New Roman" w:eastAsia="Calibri" w:hAnsi="Times New Roman" w:cs="Times New Roman"/>
          <w:b/>
          <w:sz w:val="32"/>
          <w:szCs w:val="32"/>
        </w:rPr>
        <w:t xml:space="preserve"> освітньої галузі громади (01.04.2024-05.04</w:t>
      </w:r>
      <w:r w:rsidRPr="007926A0">
        <w:rPr>
          <w:rFonts w:ascii="Times New Roman" w:eastAsia="Calibri" w:hAnsi="Times New Roman" w:cs="Times New Roman"/>
          <w:b/>
          <w:sz w:val="32"/>
          <w:szCs w:val="32"/>
        </w:rPr>
        <w:t>.2024)</w:t>
      </w:r>
    </w:p>
    <w:p w:rsidR="00336583" w:rsidRDefault="00336583" w:rsidP="00336583">
      <w:pPr>
        <w:shd w:val="clear" w:color="auto" w:fill="FFFFFF"/>
        <w:spacing w:after="0" w:line="240" w:lineRule="auto"/>
        <w:jc w:val="both"/>
        <w:rPr>
          <w:rFonts w:ascii="Times New Roman" w:eastAsia="Times New Roman" w:hAnsi="Times New Roman" w:cs="Times New Roman"/>
          <w:color w:val="050505"/>
          <w:sz w:val="24"/>
          <w:szCs w:val="24"/>
          <w:lang w:eastAsia="uk-UA"/>
        </w:rPr>
      </w:pPr>
    </w:p>
    <w:p w:rsidR="00336583" w:rsidRDefault="00336583" w:rsidP="00336583">
      <w:pPr>
        <w:shd w:val="clear" w:color="auto" w:fill="FFFFFF"/>
        <w:spacing w:after="0" w:line="240" w:lineRule="auto"/>
        <w:jc w:val="both"/>
        <w:rPr>
          <w:rFonts w:ascii="Times New Roman" w:eastAsia="Times New Roman" w:hAnsi="Times New Roman" w:cs="Times New Roman"/>
          <w:color w:val="050505"/>
          <w:sz w:val="24"/>
          <w:szCs w:val="24"/>
          <w:lang w:eastAsia="uk-UA"/>
        </w:rPr>
      </w:pPr>
    </w:p>
    <w:p w:rsidR="00950F2A" w:rsidRPr="00047092" w:rsidRDefault="00950F2A" w:rsidP="00047092">
      <w:pPr>
        <w:shd w:val="clear" w:color="auto" w:fill="FFFFFF"/>
        <w:spacing w:after="0" w:line="240" w:lineRule="auto"/>
        <w:jc w:val="center"/>
        <w:rPr>
          <w:rFonts w:ascii="Times New Roman" w:eastAsia="Calibri" w:hAnsi="Times New Roman" w:cs="Times New Roman"/>
          <w:b/>
          <w:sz w:val="24"/>
          <w:szCs w:val="24"/>
        </w:rPr>
      </w:pPr>
      <w:r w:rsidRPr="00047092">
        <w:rPr>
          <w:rFonts w:ascii="Times New Roman" w:eastAsia="Times New Roman" w:hAnsi="Times New Roman" w:cs="Times New Roman"/>
          <w:b/>
          <w:noProof/>
          <w:color w:val="050505"/>
          <w:sz w:val="24"/>
          <w:szCs w:val="24"/>
          <w:lang w:eastAsia="uk-UA"/>
        </w:rPr>
        <w:drawing>
          <wp:anchor distT="0" distB="0" distL="114300" distR="114300" simplePos="0" relativeHeight="251658240" behindDoc="0" locked="0" layoutInCell="1" allowOverlap="1" wp14:anchorId="1234511D" wp14:editId="7C187D21">
            <wp:simplePos x="0" y="0"/>
            <wp:positionH relativeFrom="column">
              <wp:posOffset>-635</wp:posOffset>
            </wp:positionH>
            <wp:positionV relativeFrom="paragraph">
              <wp:posOffset>-3810</wp:posOffset>
            </wp:positionV>
            <wp:extent cx="2613660" cy="1590040"/>
            <wp:effectExtent l="0" t="0" r="0" b="0"/>
            <wp:wrapSquare wrapText="bothSides"/>
            <wp:docPr id="26" name="Рисунок 26" descr="C:\Users\Admin\Desktop\Сучасні заклади освіти - 2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Desktop\Сучасні заклади освіти - 2024.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1366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47092">
        <w:rPr>
          <w:rFonts w:ascii="Times New Roman" w:eastAsia="Calibri" w:hAnsi="Times New Roman" w:cs="Times New Roman"/>
          <w:b/>
          <w:sz w:val="24"/>
          <w:szCs w:val="24"/>
        </w:rPr>
        <w:t>Успішний виступ освітян Тернополя</w:t>
      </w:r>
    </w:p>
    <w:p w:rsidR="00950F2A" w:rsidRPr="00047092" w:rsidRDefault="00950F2A" w:rsidP="00047092">
      <w:pPr>
        <w:spacing w:after="0" w:line="240" w:lineRule="auto"/>
        <w:jc w:val="center"/>
        <w:rPr>
          <w:rFonts w:ascii="Times New Roman" w:eastAsia="Calibri" w:hAnsi="Times New Roman" w:cs="Times New Roman"/>
          <w:b/>
          <w:sz w:val="24"/>
          <w:szCs w:val="24"/>
        </w:rPr>
      </w:pPr>
      <w:r w:rsidRPr="00047092">
        <w:rPr>
          <w:rFonts w:ascii="Times New Roman" w:eastAsia="Calibri" w:hAnsi="Times New Roman" w:cs="Times New Roman"/>
          <w:b/>
          <w:sz w:val="24"/>
          <w:szCs w:val="24"/>
        </w:rPr>
        <w:t xml:space="preserve">у </w:t>
      </w:r>
      <w:r w:rsidRPr="00047092">
        <w:rPr>
          <w:rFonts w:ascii="Times New Roman" w:eastAsia="Calibri" w:hAnsi="Times New Roman" w:cs="Times New Roman"/>
          <w:b/>
          <w:sz w:val="24"/>
          <w:szCs w:val="24"/>
          <w:lang w:val="en-US"/>
        </w:rPr>
        <w:t>XV</w:t>
      </w:r>
      <w:r w:rsidRPr="00047092">
        <w:rPr>
          <w:rFonts w:ascii="Times New Roman" w:eastAsia="Calibri" w:hAnsi="Times New Roman" w:cs="Times New Roman"/>
          <w:b/>
          <w:sz w:val="24"/>
          <w:szCs w:val="24"/>
        </w:rPr>
        <w:t xml:space="preserve"> Міжнародній виставці «Сучасні заклади освіти» 2024</w:t>
      </w:r>
    </w:p>
    <w:p w:rsidR="00950F2A" w:rsidRPr="00C029C2" w:rsidRDefault="00950F2A" w:rsidP="00950F2A">
      <w:pPr>
        <w:spacing w:after="0" w:line="240" w:lineRule="auto"/>
        <w:ind w:firstLine="708"/>
        <w:jc w:val="both"/>
        <w:rPr>
          <w:rFonts w:ascii="Times New Roman" w:eastAsia="Yu Gothic UI Semibold" w:hAnsi="Times New Roman" w:cs="Times New Roman"/>
          <w:sz w:val="24"/>
          <w:szCs w:val="24"/>
        </w:rPr>
      </w:pPr>
      <w:r w:rsidRPr="00C029C2">
        <w:rPr>
          <w:rFonts w:ascii="Times New Roman" w:eastAsia="Yu Gothic UI Semibold" w:hAnsi="Times New Roman" w:cs="Times New Roman"/>
          <w:sz w:val="24"/>
          <w:szCs w:val="24"/>
        </w:rPr>
        <w:t>Рекордну кількість медалей здобули освітяни м.Тернополя у 2024 році у конкурсних тематичних номінаціях XV Міжнародної виставки</w:t>
      </w:r>
      <w:r w:rsidR="00047092">
        <w:rPr>
          <w:rFonts w:ascii="Times New Roman" w:eastAsia="Yu Gothic UI Semibold" w:hAnsi="Times New Roman" w:cs="Times New Roman"/>
          <w:sz w:val="24"/>
          <w:szCs w:val="24"/>
        </w:rPr>
        <w:t xml:space="preserve"> «Сучасні заклади освіти» – 17 </w:t>
      </w:r>
      <w:r w:rsidRPr="00C029C2">
        <w:rPr>
          <w:rFonts w:ascii="Times New Roman" w:eastAsia="Yu Gothic UI Semibold" w:hAnsi="Times New Roman" w:cs="Times New Roman"/>
          <w:sz w:val="24"/>
          <w:szCs w:val="24"/>
        </w:rPr>
        <w:t>(10 золотих і 7 срібних).</w:t>
      </w:r>
    </w:p>
    <w:p w:rsidR="00950F2A" w:rsidRPr="00C029C2" w:rsidRDefault="00047092" w:rsidP="00950F2A">
      <w:pPr>
        <w:spacing w:after="0" w:line="240" w:lineRule="auto"/>
        <w:ind w:firstLine="708"/>
        <w:jc w:val="both"/>
        <w:rPr>
          <w:bCs/>
          <w:sz w:val="24"/>
          <w:szCs w:val="24"/>
        </w:rPr>
      </w:pPr>
      <w:r>
        <w:rPr>
          <w:rFonts w:ascii="Times New Roman" w:eastAsia="Yu Gothic UI Semibold" w:hAnsi="Times New Roman" w:cs="Times New Roman"/>
          <w:sz w:val="24"/>
          <w:szCs w:val="24"/>
        </w:rPr>
        <w:t xml:space="preserve"> </w:t>
      </w:r>
      <w:r w:rsidR="00950F2A" w:rsidRPr="00C029C2">
        <w:rPr>
          <w:rFonts w:ascii="Times New Roman" w:eastAsia="Yu Gothic UI Semibold" w:hAnsi="Times New Roman" w:cs="Times New Roman"/>
          <w:sz w:val="24"/>
          <w:szCs w:val="24"/>
        </w:rPr>
        <w:t xml:space="preserve"> Тернопільський комунальний методичний центр науково-освітніх інновацій та моніторингу, заклади дошкільної, загальної середньої, професійно-технічної освіти презентували</w:t>
      </w:r>
      <w:r>
        <w:rPr>
          <w:rFonts w:ascii="Times New Roman" w:eastAsia="Yu Gothic UI Semibold" w:hAnsi="Times New Roman" w:cs="Times New Roman"/>
          <w:sz w:val="24"/>
          <w:szCs w:val="24"/>
        </w:rPr>
        <w:t xml:space="preserve"> кращі досягнення </w:t>
      </w:r>
      <w:r w:rsidR="00950F2A" w:rsidRPr="00C029C2">
        <w:rPr>
          <w:rFonts w:ascii="Times New Roman" w:eastAsia="Yu Gothic UI Semibold" w:hAnsi="Times New Roman" w:cs="Times New Roman"/>
          <w:sz w:val="24"/>
          <w:szCs w:val="24"/>
        </w:rPr>
        <w:t xml:space="preserve">з актуальних питань освітньої галузі, зокрема, </w:t>
      </w:r>
      <w:r w:rsidR="00950F2A" w:rsidRPr="00C029C2">
        <w:rPr>
          <w:bCs/>
          <w:color w:val="FF0000"/>
          <w:sz w:val="24"/>
          <w:szCs w:val="24"/>
        </w:rPr>
        <w:t xml:space="preserve"> </w:t>
      </w:r>
      <w:r w:rsidR="00950F2A" w:rsidRPr="00C029C2">
        <w:rPr>
          <w:rFonts w:ascii="Times New Roman" w:hAnsi="Times New Roman" w:cs="Times New Roman"/>
          <w:bCs/>
          <w:sz w:val="24"/>
          <w:szCs w:val="24"/>
        </w:rPr>
        <w:t xml:space="preserve">«Науково-методичний супровід професійного розвитку педагога в умовах воєнного стану», «Якісна професійна освіта – сталий розвиток української держави», «STEM-освіта як засіб формування мотивації до науково-дослідницької та </w:t>
      </w:r>
      <w:proofErr w:type="spellStart"/>
      <w:r w:rsidR="00950F2A" w:rsidRPr="00C029C2">
        <w:rPr>
          <w:rFonts w:ascii="Times New Roman" w:hAnsi="Times New Roman" w:cs="Times New Roman"/>
          <w:bCs/>
          <w:sz w:val="24"/>
          <w:szCs w:val="24"/>
        </w:rPr>
        <w:t>проєктної</w:t>
      </w:r>
      <w:proofErr w:type="spellEnd"/>
      <w:r w:rsidR="00950F2A" w:rsidRPr="00C029C2">
        <w:rPr>
          <w:rFonts w:ascii="Times New Roman" w:hAnsi="Times New Roman" w:cs="Times New Roman"/>
          <w:bCs/>
          <w:sz w:val="24"/>
          <w:szCs w:val="24"/>
        </w:rPr>
        <w:t xml:space="preserve"> діяльності»,</w:t>
      </w:r>
      <w:r w:rsidR="00950F2A" w:rsidRPr="00C029C2">
        <w:rPr>
          <w:bCs/>
          <w:sz w:val="24"/>
          <w:szCs w:val="24"/>
        </w:rPr>
        <w:t xml:space="preserve"> </w:t>
      </w:r>
      <w:r w:rsidR="00950F2A" w:rsidRPr="00C029C2">
        <w:rPr>
          <w:rFonts w:ascii="Times New Roman" w:hAnsi="Times New Roman" w:cs="Times New Roman"/>
          <w:bCs/>
          <w:sz w:val="24"/>
          <w:szCs w:val="24"/>
        </w:rPr>
        <w:t xml:space="preserve">«Педагогічні засоби подолання освітніх втрат і збереження якості освіти в умовах воєнного стану та повоєнного відновлення України», «Психолого-педагогічний і корекційно-розвивальний супровід дітей і молоді з особливими освітніми потребами в умовах кризових викликів», «Упровадження сучасних цифрових технологій, </w:t>
      </w:r>
      <w:proofErr w:type="spellStart"/>
      <w:r w:rsidR="00950F2A" w:rsidRPr="00C029C2">
        <w:rPr>
          <w:rFonts w:ascii="Times New Roman" w:hAnsi="Times New Roman" w:cs="Times New Roman"/>
          <w:bCs/>
          <w:sz w:val="24"/>
          <w:szCs w:val="24"/>
        </w:rPr>
        <w:t>проєктів</w:t>
      </w:r>
      <w:proofErr w:type="spellEnd"/>
      <w:r w:rsidR="00950F2A" w:rsidRPr="00C029C2">
        <w:rPr>
          <w:rFonts w:ascii="Times New Roman" w:hAnsi="Times New Roman" w:cs="Times New Roman"/>
          <w:bCs/>
          <w:sz w:val="24"/>
          <w:szCs w:val="24"/>
        </w:rPr>
        <w:t xml:space="preserve"> і програм для підвищення якості освіти і освітньої діяльності» тощо.</w:t>
      </w:r>
    </w:p>
    <w:p w:rsidR="00950F2A" w:rsidRPr="00C029C2" w:rsidRDefault="00950F2A" w:rsidP="00950F2A">
      <w:pPr>
        <w:spacing w:after="0" w:line="240" w:lineRule="auto"/>
        <w:ind w:firstLine="708"/>
        <w:jc w:val="both"/>
        <w:rPr>
          <w:rFonts w:ascii="Times New Roman" w:eastAsia="Yu Gothic UI Semibold" w:hAnsi="Times New Roman" w:cs="Times New Roman"/>
          <w:sz w:val="24"/>
          <w:szCs w:val="24"/>
        </w:rPr>
      </w:pPr>
      <w:r w:rsidRPr="00C029C2">
        <w:rPr>
          <w:rFonts w:ascii="Times New Roman" w:eastAsia="Yu Gothic UI Semibold" w:hAnsi="Times New Roman" w:cs="Times New Roman"/>
          <w:sz w:val="24"/>
          <w:szCs w:val="24"/>
        </w:rPr>
        <w:t>Організовувала й провела виставку Компанія «Виставковий Світ» за інформаційної та методично-організаційної підтримки Національної академії педагогічних наук України, Державної наукової установи «Інститут модернізації змісту освіти».</w:t>
      </w:r>
    </w:p>
    <w:p w:rsidR="00047092" w:rsidRPr="00C029C2" w:rsidRDefault="00950F2A" w:rsidP="00047092">
      <w:pPr>
        <w:spacing w:after="0" w:line="240" w:lineRule="auto"/>
        <w:ind w:firstLine="708"/>
        <w:jc w:val="both"/>
        <w:rPr>
          <w:rFonts w:ascii="Times New Roman" w:eastAsia="Yu Gothic UI Semibold" w:hAnsi="Times New Roman" w:cs="Times New Roman"/>
          <w:b/>
          <w:sz w:val="24"/>
          <w:szCs w:val="24"/>
        </w:rPr>
      </w:pPr>
      <w:r w:rsidRPr="00C029C2">
        <w:rPr>
          <w:rFonts w:ascii="Times New Roman" w:eastAsia="Yu Gothic UI Semibold" w:hAnsi="Times New Roman" w:cs="Times New Roman"/>
          <w:b/>
          <w:sz w:val="24"/>
          <w:szCs w:val="24"/>
        </w:rPr>
        <w:t>За результатами  конкурсу</w:t>
      </w:r>
      <w:r w:rsidR="00047092">
        <w:rPr>
          <w:rFonts w:ascii="Times New Roman" w:eastAsia="Yu Gothic UI Semibold" w:hAnsi="Times New Roman" w:cs="Times New Roman"/>
          <w:b/>
          <w:sz w:val="24"/>
          <w:szCs w:val="24"/>
        </w:rPr>
        <w:t xml:space="preserve"> </w:t>
      </w:r>
      <w:r w:rsidRPr="00C029C2">
        <w:rPr>
          <w:rFonts w:ascii="Times New Roman" w:eastAsia="Yu Gothic UI Semibold" w:hAnsi="Times New Roman" w:cs="Times New Roman"/>
          <w:b/>
          <w:sz w:val="24"/>
          <w:szCs w:val="24"/>
        </w:rPr>
        <w:t xml:space="preserve"> </w:t>
      </w:r>
      <w:r w:rsidR="00047092" w:rsidRPr="00C029C2">
        <w:rPr>
          <w:rFonts w:ascii="Times New Roman" w:eastAsia="Yu Gothic UI Semibold" w:hAnsi="Times New Roman" w:cs="Times New Roman"/>
          <w:b/>
          <w:sz w:val="24"/>
          <w:szCs w:val="24"/>
        </w:rPr>
        <w:t>Золотими медалями нагороджені:</w:t>
      </w:r>
    </w:p>
    <w:p w:rsidR="00950F2A" w:rsidRDefault="00950F2A" w:rsidP="00950F2A">
      <w:pPr>
        <w:pStyle w:val="a8"/>
        <w:numPr>
          <w:ilvl w:val="0"/>
          <w:numId w:val="1"/>
        </w:numPr>
        <w:spacing w:after="0" w:line="240" w:lineRule="auto"/>
        <w:ind w:left="284" w:hanging="284"/>
        <w:jc w:val="both"/>
        <w:rPr>
          <w:rFonts w:ascii="Times New Roman" w:eastAsia="Calibri" w:hAnsi="Times New Roman" w:cs="Times New Roman"/>
          <w:bCs/>
          <w:sz w:val="24"/>
          <w:szCs w:val="24"/>
        </w:rPr>
      </w:pPr>
      <w:r w:rsidRPr="00C029C2">
        <w:rPr>
          <w:rFonts w:ascii="Times New Roman" w:eastAsia="Calibri" w:hAnsi="Times New Roman" w:cs="Times New Roman"/>
          <w:bCs/>
          <w:sz w:val="24"/>
          <w:szCs w:val="24"/>
        </w:rPr>
        <w:t>Тернопільський комунальний методичний центр науково-освітніх інновацій та моніторингу</w:t>
      </w:r>
    </w:p>
    <w:p w:rsidR="000E2C87" w:rsidRPr="00C029C2" w:rsidRDefault="000E2C87" w:rsidP="000E2C87">
      <w:pPr>
        <w:pStyle w:val="a8"/>
        <w:numPr>
          <w:ilvl w:val="0"/>
          <w:numId w:val="1"/>
        </w:numPr>
        <w:spacing w:after="0" w:line="240" w:lineRule="auto"/>
        <w:ind w:left="284" w:hanging="284"/>
        <w:jc w:val="both"/>
        <w:rPr>
          <w:rFonts w:ascii="Times New Roman" w:eastAsia="Calibri" w:hAnsi="Times New Roman" w:cs="Times New Roman"/>
          <w:bCs/>
          <w:sz w:val="24"/>
          <w:szCs w:val="24"/>
        </w:rPr>
      </w:pPr>
      <w:r w:rsidRPr="00C029C2">
        <w:rPr>
          <w:rFonts w:ascii="Times New Roman" w:eastAsia="Calibri" w:hAnsi="Times New Roman" w:cs="Times New Roman"/>
          <w:bCs/>
          <w:sz w:val="24"/>
          <w:szCs w:val="24"/>
        </w:rPr>
        <w:t>Тернопільський заклад дошкільної освіти (ясла-садок) № 2 Тернопільської міської ради</w:t>
      </w:r>
    </w:p>
    <w:p w:rsidR="00950F2A" w:rsidRPr="00C029C2" w:rsidRDefault="00950F2A" w:rsidP="00950F2A">
      <w:pPr>
        <w:pStyle w:val="a8"/>
        <w:numPr>
          <w:ilvl w:val="0"/>
          <w:numId w:val="1"/>
        </w:numPr>
        <w:spacing w:after="0" w:line="240" w:lineRule="auto"/>
        <w:ind w:left="284" w:hanging="284"/>
        <w:jc w:val="both"/>
        <w:rPr>
          <w:rFonts w:ascii="Times New Roman" w:eastAsia="Calibri" w:hAnsi="Times New Roman" w:cs="Times New Roman"/>
          <w:bCs/>
          <w:sz w:val="24"/>
          <w:szCs w:val="24"/>
        </w:rPr>
      </w:pPr>
      <w:bookmarkStart w:id="0" w:name="_GoBack"/>
      <w:bookmarkEnd w:id="0"/>
      <w:r w:rsidRPr="00C029C2">
        <w:rPr>
          <w:rFonts w:ascii="Times New Roman" w:eastAsia="Calibri" w:hAnsi="Times New Roman" w:cs="Times New Roman"/>
          <w:bCs/>
          <w:sz w:val="24"/>
          <w:szCs w:val="24"/>
        </w:rPr>
        <w:t>Галицький фаховий коледж імені В’ячеслава Чорновола</w:t>
      </w:r>
    </w:p>
    <w:p w:rsidR="00950F2A" w:rsidRPr="00C029C2" w:rsidRDefault="00950F2A" w:rsidP="00950F2A">
      <w:pPr>
        <w:pStyle w:val="a8"/>
        <w:numPr>
          <w:ilvl w:val="0"/>
          <w:numId w:val="1"/>
        </w:numPr>
        <w:spacing w:after="0" w:line="240" w:lineRule="auto"/>
        <w:ind w:left="284" w:hanging="284"/>
        <w:jc w:val="both"/>
        <w:rPr>
          <w:rFonts w:ascii="Times New Roman" w:eastAsia="Calibri" w:hAnsi="Times New Roman" w:cs="Times New Roman"/>
          <w:bCs/>
          <w:sz w:val="24"/>
          <w:szCs w:val="24"/>
        </w:rPr>
      </w:pPr>
      <w:r w:rsidRPr="00C029C2">
        <w:rPr>
          <w:rFonts w:ascii="Times New Roman" w:eastAsia="Calibri" w:hAnsi="Times New Roman" w:cs="Times New Roman"/>
          <w:bCs/>
          <w:sz w:val="24"/>
          <w:szCs w:val="24"/>
        </w:rPr>
        <w:t>Відокремлений структурний підрозділ «Гімназія «Гармонія» Галицького фахового коледжу імені В’ячеслава Чорновола»</w:t>
      </w:r>
    </w:p>
    <w:p w:rsidR="00950F2A" w:rsidRPr="00C029C2" w:rsidRDefault="00950F2A" w:rsidP="00950F2A">
      <w:pPr>
        <w:pStyle w:val="a8"/>
        <w:numPr>
          <w:ilvl w:val="0"/>
          <w:numId w:val="1"/>
        </w:numPr>
        <w:spacing w:after="0" w:line="240" w:lineRule="auto"/>
        <w:ind w:left="284" w:hanging="284"/>
        <w:jc w:val="both"/>
        <w:rPr>
          <w:rFonts w:ascii="Times New Roman" w:eastAsia="Calibri" w:hAnsi="Times New Roman" w:cs="Times New Roman"/>
          <w:bCs/>
          <w:sz w:val="24"/>
          <w:szCs w:val="24"/>
        </w:rPr>
      </w:pPr>
      <w:r w:rsidRPr="00C029C2">
        <w:rPr>
          <w:rFonts w:ascii="Times New Roman" w:eastAsia="Calibri" w:hAnsi="Times New Roman" w:cs="Times New Roman"/>
          <w:bCs/>
          <w:sz w:val="24"/>
          <w:szCs w:val="24"/>
        </w:rPr>
        <w:t>Тернопільський навчально-виховний комплекс «Загальноосвітня школа І-ІІІ ступенів – правовий ліцей № 2» Тернопільської міської ради</w:t>
      </w:r>
    </w:p>
    <w:p w:rsidR="00950F2A" w:rsidRPr="00C029C2" w:rsidRDefault="00950F2A" w:rsidP="00950F2A">
      <w:pPr>
        <w:pStyle w:val="a8"/>
        <w:numPr>
          <w:ilvl w:val="0"/>
          <w:numId w:val="1"/>
        </w:numPr>
        <w:spacing w:after="0" w:line="240" w:lineRule="auto"/>
        <w:ind w:left="284" w:hanging="284"/>
        <w:jc w:val="both"/>
        <w:rPr>
          <w:rFonts w:ascii="Times New Roman" w:eastAsia="Calibri" w:hAnsi="Times New Roman" w:cs="Times New Roman"/>
          <w:bCs/>
          <w:sz w:val="24"/>
          <w:szCs w:val="24"/>
        </w:rPr>
      </w:pPr>
      <w:r w:rsidRPr="00C029C2">
        <w:rPr>
          <w:rFonts w:ascii="Times New Roman" w:eastAsia="Calibri" w:hAnsi="Times New Roman" w:cs="Times New Roman"/>
          <w:bCs/>
          <w:sz w:val="24"/>
          <w:szCs w:val="24"/>
        </w:rPr>
        <w:t>Тернопільський академічний ліцей «Генезис» Тернопільської міської ради</w:t>
      </w:r>
    </w:p>
    <w:p w:rsidR="00950F2A" w:rsidRPr="00C029C2" w:rsidRDefault="00950F2A" w:rsidP="00950F2A">
      <w:pPr>
        <w:pStyle w:val="a8"/>
        <w:numPr>
          <w:ilvl w:val="0"/>
          <w:numId w:val="1"/>
        </w:numPr>
        <w:spacing w:after="0" w:line="240" w:lineRule="auto"/>
        <w:ind w:left="284" w:hanging="284"/>
        <w:jc w:val="both"/>
        <w:rPr>
          <w:rFonts w:ascii="Times New Roman" w:eastAsia="Calibri" w:hAnsi="Times New Roman" w:cs="Times New Roman"/>
          <w:bCs/>
          <w:sz w:val="24"/>
          <w:szCs w:val="24"/>
        </w:rPr>
      </w:pPr>
      <w:r w:rsidRPr="00C029C2">
        <w:rPr>
          <w:rFonts w:ascii="Times New Roman" w:eastAsia="Calibri" w:hAnsi="Times New Roman" w:cs="Times New Roman"/>
          <w:bCs/>
          <w:sz w:val="24"/>
          <w:szCs w:val="24"/>
        </w:rPr>
        <w:t xml:space="preserve">Тернопільська спеціалізована школа I-III ступенів № 29 з поглибленим вивченням іноземних мов Тернопільської міської ради </w:t>
      </w:r>
    </w:p>
    <w:p w:rsidR="00950F2A" w:rsidRPr="00C029C2" w:rsidRDefault="00950F2A" w:rsidP="00950F2A">
      <w:pPr>
        <w:pStyle w:val="a8"/>
        <w:numPr>
          <w:ilvl w:val="0"/>
          <w:numId w:val="1"/>
        </w:numPr>
        <w:spacing w:after="0" w:line="240" w:lineRule="auto"/>
        <w:ind w:left="284" w:hanging="284"/>
        <w:jc w:val="both"/>
        <w:rPr>
          <w:rFonts w:ascii="Times New Roman" w:eastAsia="Calibri" w:hAnsi="Times New Roman" w:cs="Times New Roman"/>
          <w:bCs/>
          <w:sz w:val="24"/>
          <w:szCs w:val="24"/>
        </w:rPr>
      </w:pPr>
      <w:r w:rsidRPr="00C029C2">
        <w:rPr>
          <w:rFonts w:ascii="Times New Roman" w:eastAsia="Calibri" w:hAnsi="Times New Roman" w:cs="Times New Roman"/>
          <w:bCs/>
          <w:sz w:val="24"/>
          <w:szCs w:val="24"/>
        </w:rPr>
        <w:t>Державний професійно-технічний навчальний заклад «Тернопільське вище професійне училище ресторанного сервісу і торгівлі»</w:t>
      </w:r>
    </w:p>
    <w:p w:rsidR="00950F2A" w:rsidRPr="00C029C2" w:rsidRDefault="00950F2A" w:rsidP="00950F2A">
      <w:pPr>
        <w:pStyle w:val="a8"/>
        <w:numPr>
          <w:ilvl w:val="0"/>
          <w:numId w:val="1"/>
        </w:numPr>
        <w:spacing w:after="0" w:line="240" w:lineRule="auto"/>
        <w:ind w:left="284" w:hanging="284"/>
        <w:jc w:val="both"/>
        <w:rPr>
          <w:rFonts w:ascii="Times New Roman" w:eastAsia="Calibri" w:hAnsi="Times New Roman" w:cs="Times New Roman"/>
          <w:bCs/>
          <w:sz w:val="24"/>
          <w:szCs w:val="24"/>
        </w:rPr>
      </w:pPr>
      <w:r w:rsidRPr="00C029C2">
        <w:rPr>
          <w:rFonts w:ascii="Times New Roman" w:eastAsia="Calibri" w:hAnsi="Times New Roman" w:cs="Times New Roman"/>
          <w:bCs/>
          <w:sz w:val="24"/>
          <w:szCs w:val="24"/>
        </w:rPr>
        <w:t>Державний професійно-технічний навчальний заклад «Тернопільське вище професійне училище сфери послуг та туризму»</w:t>
      </w:r>
    </w:p>
    <w:p w:rsidR="00950F2A" w:rsidRPr="00C029C2" w:rsidRDefault="00950F2A" w:rsidP="00950F2A">
      <w:pPr>
        <w:pStyle w:val="a8"/>
        <w:numPr>
          <w:ilvl w:val="0"/>
          <w:numId w:val="1"/>
        </w:numPr>
        <w:spacing w:after="0" w:line="240" w:lineRule="auto"/>
        <w:ind w:left="284" w:hanging="284"/>
        <w:jc w:val="both"/>
        <w:rPr>
          <w:rFonts w:ascii="Times New Roman" w:eastAsia="Calibri" w:hAnsi="Times New Roman" w:cs="Times New Roman"/>
          <w:bCs/>
          <w:sz w:val="24"/>
          <w:szCs w:val="24"/>
        </w:rPr>
      </w:pPr>
      <w:r w:rsidRPr="00C029C2">
        <w:rPr>
          <w:rFonts w:ascii="Times New Roman" w:eastAsia="Calibri" w:hAnsi="Times New Roman" w:cs="Times New Roman"/>
          <w:bCs/>
          <w:sz w:val="24"/>
          <w:szCs w:val="24"/>
        </w:rPr>
        <w:t>Тернопільська початкова школа № 2 Тернопільської міської ради</w:t>
      </w:r>
    </w:p>
    <w:p w:rsidR="00950F2A" w:rsidRPr="00C029C2" w:rsidRDefault="00950F2A" w:rsidP="00950F2A">
      <w:pPr>
        <w:spacing w:after="0" w:line="240" w:lineRule="auto"/>
        <w:ind w:firstLine="708"/>
        <w:jc w:val="both"/>
        <w:rPr>
          <w:rFonts w:ascii="Times New Roman" w:eastAsia="Yu Gothic UI Semibold" w:hAnsi="Times New Roman" w:cs="Times New Roman"/>
          <w:b/>
          <w:sz w:val="24"/>
          <w:szCs w:val="24"/>
        </w:rPr>
      </w:pPr>
      <w:r w:rsidRPr="00C029C2">
        <w:rPr>
          <w:rFonts w:ascii="Times New Roman" w:eastAsia="Yu Gothic UI Semibold" w:hAnsi="Times New Roman" w:cs="Times New Roman"/>
          <w:b/>
          <w:sz w:val="24"/>
          <w:szCs w:val="24"/>
        </w:rPr>
        <w:t>Срібними  медалями нагороджені:</w:t>
      </w:r>
    </w:p>
    <w:p w:rsidR="00950F2A" w:rsidRPr="00C029C2" w:rsidRDefault="00950F2A" w:rsidP="00950F2A">
      <w:pPr>
        <w:pStyle w:val="a8"/>
        <w:numPr>
          <w:ilvl w:val="0"/>
          <w:numId w:val="1"/>
        </w:numPr>
        <w:spacing w:after="0" w:line="240" w:lineRule="auto"/>
        <w:ind w:left="284" w:hanging="284"/>
        <w:jc w:val="both"/>
        <w:rPr>
          <w:rFonts w:ascii="Times New Roman" w:eastAsia="Calibri" w:hAnsi="Times New Roman" w:cs="Times New Roman"/>
          <w:bCs/>
          <w:sz w:val="24"/>
          <w:szCs w:val="24"/>
        </w:rPr>
      </w:pPr>
      <w:r w:rsidRPr="00C029C2">
        <w:rPr>
          <w:rFonts w:ascii="Times New Roman" w:eastAsia="Calibri" w:hAnsi="Times New Roman" w:cs="Times New Roman"/>
          <w:bCs/>
          <w:sz w:val="24"/>
          <w:szCs w:val="24"/>
        </w:rPr>
        <w:t xml:space="preserve">Тернопільська спеціалізована школа I-III ступенів № 3 з поглибленим вивченням іноземних мов Тернопільської міської ради </w:t>
      </w:r>
    </w:p>
    <w:p w:rsidR="00950F2A" w:rsidRPr="00C029C2" w:rsidRDefault="00950F2A" w:rsidP="00950F2A">
      <w:pPr>
        <w:pStyle w:val="a8"/>
        <w:numPr>
          <w:ilvl w:val="0"/>
          <w:numId w:val="1"/>
        </w:numPr>
        <w:spacing w:after="0" w:line="240" w:lineRule="auto"/>
        <w:ind w:left="284" w:hanging="284"/>
        <w:jc w:val="both"/>
        <w:rPr>
          <w:rFonts w:ascii="Times New Roman" w:eastAsia="Calibri" w:hAnsi="Times New Roman" w:cs="Times New Roman"/>
          <w:bCs/>
          <w:sz w:val="24"/>
          <w:szCs w:val="24"/>
        </w:rPr>
      </w:pPr>
      <w:r w:rsidRPr="00C029C2">
        <w:rPr>
          <w:rFonts w:ascii="Times New Roman" w:eastAsia="Calibri" w:hAnsi="Times New Roman" w:cs="Times New Roman"/>
          <w:bCs/>
          <w:sz w:val="24"/>
          <w:szCs w:val="24"/>
        </w:rPr>
        <w:t xml:space="preserve">Тернопільська загальноосвітня школа I-III ступенів № 16 імені Володимира Левицького Тернопільської міської ради </w:t>
      </w:r>
    </w:p>
    <w:p w:rsidR="00950F2A" w:rsidRPr="00C029C2" w:rsidRDefault="00950F2A" w:rsidP="00950F2A">
      <w:pPr>
        <w:pStyle w:val="a8"/>
        <w:numPr>
          <w:ilvl w:val="0"/>
          <w:numId w:val="1"/>
        </w:numPr>
        <w:spacing w:after="0" w:line="240" w:lineRule="auto"/>
        <w:ind w:left="284" w:hanging="284"/>
        <w:jc w:val="both"/>
        <w:rPr>
          <w:rFonts w:ascii="Times New Roman" w:eastAsia="Calibri" w:hAnsi="Times New Roman" w:cs="Times New Roman"/>
          <w:bCs/>
          <w:sz w:val="24"/>
          <w:szCs w:val="24"/>
        </w:rPr>
      </w:pPr>
      <w:r w:rsidRPr="00C029C2">
        <w:rPr>
          <w:rFonts w:ascii="Times New Roman" w:eastAsia="Calibri" w:hAnsi="Times New Roman" w:cs="Times New Roman"/>
          <w:bCs/>
          <w:sz w:val="24"/>
          <w:szCs w:val="24"/>
        </w:rPr>
        <w:t xml:space="preserve">Тернопільська загальноосвітня школа I-III ступенів № 19 Тернопільської міської ради </w:t>
      </w:r>
    </w:p>
    <w:p w:rsidR="00950F2A" w:rsidRPr="00C029C2" w:rsidRDefault="00950F2A" w:rsidP="00950F2A">
      <w:pPr>
        <w:pStyle w:val="a8"/>
        <w:numPr>
          <w:ilvl w:val="0"/>
          <w:numId w:val="1"/>
        </w:numPr>
        <w:spacing w:after="0" w:line="240" w:lineRule="auto"/>
        <w:ind w:left="284" w:hanging="284"/>
        <w:jc w:val="both"/>
        <w:rPr>
          <w:rFonts w:ascii="Times New Roman" w:eastAsia="Calibri" w:hAnsi="Times New Roman" w:cs="Times New Roman"/>
          <w:bCs/>
          <w:sz w:val="24"/>
          <w:szCs w:val="24"/>
        </w:rPr>
      </w:pPr>
      <w:r w:rsidRPr="00C029C2">
        <w:rPr>
          <w:rFonts w:ascii="Times New Roman" w:eastAsia="Calibri" w:hAnsi="Times New Roman" w:cs="Times New Roman"/>
          <w:bCs/>
          <w:sz w:val="24"/>
          <w:szCs w:val="24"/>
        </w:rPr>
        <w:t xml:space="preserve">Тернопільська загальноосвітня школа I-III ступенів № 26 імені Дмитра </w:t>
      </w:r>
      <w:proofErr w:type="spellStart"/>
      <w:r w:rsidRPr="00C029C2">
        <w:rPr>
          <w:rFonts w:ascii="Times New Roman" w:eastAsia="Calibri" w:hAnsi="Times New Roman" w:cs="Times New Roman"/>
          <w:bCs/>
          <w:sz w:val="24"/>
          <w:szCs w:val="24"/>
        </w:rPr>
        <w:t>Заплітного</w:t>
      </w:r>
      <w:proofErr w:type="spellEnd"/>
      <w:r w:rsidRPr="00C029C2">
        <w:rPr>
          <w:rFonts w:ascii="Times New Roman" w:eastAsia="Calibri" w:hAnsi="Times New Roman" w:cs="Times New Roman"/>
          <w:bCs/>
          <w:sz w:val="24"/>
          <w:szCs w:val="24"/>
        </w:rPr>
        <w:t xml:space="preserve"> Тернопільської міської ради</w:t>
      </w:r>
    </w:p>
    <w:p w:rsidR="00950F2A" w:rsidRPr="00C029C2" w:rsidRDefault="00950F2A" w:rsidP="00950F2A">
      <w:pPr>
        <w:pStyle w:val="a8"/>
        <w:numPr>
          <w:ilvl w:val="0"/>
          <w:numId w:val="1"/>
        </w:numPr>
        <w:spacing w:after="0" w:line="240" w:lineRule="auto"/>
        <w:ind w:left="284" w:hanging="284"/>
        <w:jc w:val="both"/>
        <w:rPr>
          <w:rFonts w:ascii="Times New Roman" w:eastAsia="Calibri" w:hAnsi="Times New Roman" w:cs="Times New Roman"/>
          <w:bCs/>
          <w:sz w:val="24"/>
          <w:szCs w:val="24"/>
        </w:rPr>
      </w:pPr>
      <w:r w:rsidRPr="00C029C2">
        <w:rPr>
          <w:rFonts w:ascii="Times New Roman" w:eastAsia="Calibri" w:hAnsi="Times New Roman" w:cs="Times New Roman"/>
          <w:bCs/>
          <w:sz w:val="24"/>
          <w:szCs w:val="24"/>
        </w:rPr>
        <w:t xml:space="preserve"> Тернопільська загальноосвітня школа I-III ступенів № 27 імені Віктора </w:t>
      </w:r>
      <w:proofErr w:type="spellStart"/>
      <w:r w:rsidRPr="00C029C2">
        <w:rPr>
          <w:rFonts w:ascii="Times New Roman" w:eastAsia="Calibri" w:hAnsi="Times New Roman" w:cs="Times New Roman"/>
          <w:bCs/>
          <w:sz w:val="24"/>
          <w:szCs w:val="24"/>
        </w:rPr>
        <w:t>Гурняка</w:t>
      </w:r>
      <w:proofErr w:type="spellEnd"/>
      <w:r w:rsidRPr="00C029C2">
        <w:rPr>
          <w:rFonts w:ascii="Times New Roman" w:eastAsia="Calibri" w:hAnsi="Times New Roman" w:cs="Times New Roman"/>
          <w:bCs/>
          <w:sz w:val="24"/>
          <w:szCs w:val="24"/>
        </w:rPr>
        <w:t xml:space="preserve"> Тернопільської міської ради </w:t>
      </w:r>
    </w:p>
    <w:p w:rsidR="00950F2A" w:rsidRPr="00C029C2" w:rsidRDefault="00950F2A" w:rsidP="00950F2A">
      <w:pPr>
        <w:pStyle w:val="a8"/>
        <w:numPr>
          <w:ilvl w:val="0"/>
          <w:numId w:val="1"/>
        </w:numPr>
        <w:spacing w:after="0" w:line="240" w:lineRule="auto"/>
        <w:ind w:left="284" w:hanging="284"/>
        <w:jc w:val="both"/>
        <w:rPr>
          <w:rFonts w:ascii="Times New Roman" w:eastAsia="Calibri" w:hAnsi="Times New Roman" w:cs="Times New Roman"/>
          <w:bCs/>
          <w:sz w:val="24"/>
          <w:szCs w:val="24"/>
        </w:rPr>
      </w:pPr>
      <w:r w:rsidRPr="00C029C2">
        <w:rPr>
          <w:rFonts w:ascii="Times New Roman" w:eastAsia="Calibri" w:hAnsi="Times New Roman" w:cs="Times New Roman"/>
          <w:bCs/>
          <w:sz w:val="24"/>
          <w:szCs w:val="24"/>
        </w:rPr>
        <w:t>Тернопільське вище професійне училище № 4 імені Михайла Паращука</w:t>
      </w:r>
    </w:p>
    <w:p w:rsidR="00950F2A" w:rsidRPr="00C029C2" w:rsidRDefault="00950F2A" w:rsidP="00950F2A">
      <w:pPr>
        <w:pStyle w:val="a8"/>
        <w:numPr>
          <w:ilvl w:val="0"/>
          <w:numId w:val="1"/>
        </w:numPr>
        <w:spacing w:after="0" w:line="240" w:lineRule="auto"/>
        <w:ind w:left="284" w:hanging="284"/>
        <w:jc w:val="both"/>
        <w:rPr>
          <w:rFonts w:ascii="Times New Roman" w:eastAsia="Calibri" w:hAnsi="Times New Roman" w:cs="Times New Roman"/>
          <w:bCs/>
          <w:sz w:val="24"/>
          <w:szCs w:val="24"/>
        </w:rPr>
      </w:pPr>
      <w:r w:rsidRPr="00C029C2">
        <w:rPr>
          <w:rFonts w:ascii="Times New Roman" w:eastAsia="Calibri" w:hAnsi="Times New Roman" w:cs="Times New Roman"/>
          <w:bCs/>
          <w:sz w:val="24"/>
          <w:szCs w:val="24"/>
        </w:rPr>
        <w:t>Тернопільський заклад дошкільної освіти (ясла-садок) № 5 Тернопільської міської ради</w:t>
      </w:r>
    </w:p>
    <w:p w:rsidR="00950F2A" w:rsidRDefault="00047092" w:rsidP="00950F2A">
      <w:pPr>
        <w:pStyle w:val="a6"/>
        <w:shd w:val="clear" w:color="auto" w:fill="FFFFFF"/>
        <w:spacing w:before="0" w:beforeAutospacing="0" w:after="0" w:afterAutospacing="0"/>
        <w:ind w:firstLine="708"/>
        <w:jc w:val="both"/>
        <w:rPr>
          <w:rStyle w:val="a7"/>
          <w:b w:val="0"/>
        </w:rPr>
      </w:pPr>
      <w:r>
        <w:rPr>
          <w:rStyle w:val="a7"/>
          <w:b w:val="0"/>
        </w:rPr>
        <w:t xml:space="preserve"> </w:t>
      </w:r>
    </w:p>
    <w:p w:rsidR="00BC686D" w:rsidRDefault="00BC686D" w:rsidP="00950F2A">
      <w:pPr>
        <w:pStyle w:val="a6"/>
        <w:shd w:val="clear" w:color="auto" w:fill="FFFFFF"/>
        <w:spacing w:before="0" w:beforeAutospacing="0" w:after="0" w:afterAutospacing="0"/>
        <w:ind w:firstLine="708"/>
        <w:jc w:val="both"/>
        <w:rPr>
          <w:rStyle w:val="a7"/>
          <w:b w:val="0"/>
        </w:rPr>
      </w:pPr>
      <w:r>
        <w:rPr>
          <w:noProof/>
          <w:sz w:val="28"/>
          <w:szCs w:val="28"/>
        </w:rPr>
        <w:lastRenderedPageBreak/>
        <w:drawing>
          <wp:anchor distT="0" distB="0" distL="114300" distR="114300" simplePos="0" relativeHeight="251659264" behindDoc="0" locked="0" layoutInCell="1" allowOverlap="1" wp14:anchorId="59F92F4E" wp14:editId="4798A8CA">
            <wp:simplePos x="0" y="0"/>
            <wp:positionH relativeFrom="column">
              <wp:posOffset>448945</wp:posOffset>
            </wp:positionH>
            <wp:positionV relativeFrom="paragraph">
              <wp:posOffset>-90170</wp:posOffset>
            </wp:positionV>
            <wp:extent cx="1790700" cy="2696210"/>
            <wp:effectExtent l="0" t="0" r="0" b="8890"/>
            <wp:wrapSquare wrapText="larges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исанка Захиснику (2).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790700" cy="2696210"/>
                    </a:xfrm>
                    <a:prstGeom prst="rect">
                      <a:avLst/>
                    </a:prstGeom>
                  </pic:spPr>
                </pic:pic>
              </a:graphicData>
            </a:graphic>
            <wp14:sizeRelH relativeFrom="page">
              <wp14:pctWidth>0</wp14:pctWidth>
            </wp14:sizeRelH>
            <wp14:sizeRelV relativeFrom="page">
              <wp14:pctHeight>0</wp14:pctHeight>
            </wp14:sizeRelV>
          </wp:anchor>
        </w:drawing>
      </w:r>
    </w:p>
    <w:p w:rsidR="00BC686D" w:rsidRPr="00BC686D" w:rsidRDefault="00BC686D" w:rsidP="00BC686D">
      <w:pPr>
        <w:ind w:firstLine="708"/>
        <w:jc w:val="both"/>
        <w:rPr>
          <w:rFonts w:ascii="Times New Roman" w:hAnsi="Times New Roman" w:cs="Times New Roman"/>
          <w:sz w:val="24"/>
          <w:szCs w:val="24"/>
        </w:rPr>
      </w:pPr>
      <w:r w:rsidRPr="00BC686D">
        <w:rPr>
          <w:rFonts w:ascii="Times New Roman" w:hAnsi="Times New Roman" w:cs="Times New Roman"/>
          <w:sz w:val="24"/>
          <w:szCs w:val="24"/>
        </w:rPr>
        <w:t xml:space="preserve">З ініціативи Тернопільської міської ради,  з метою  підтримки бойового духу захисників України у російсько-українській війні,  демонстрації прояву нашої віри та любові, заохочення учнівської та студентської молоді до реалізації благодійних соціальних та творчих </w:t>
      </w:r>
      <w:proofErr w:type="spellStart"/>
      <w:r w:rsidRPr="00BC686D">
        <w:rPr>
          <w:rFonts w:ascii="Times New Roman" w:hAnsi="Times New Roman" w:cs="Times New Roman"/>
          <w:sz w:val="24"/>
          <w:szCs w:val="24"/>
        </w:rPr>
        <w:t>проєктів</w:t>
      </w:r>
      <w:proofErr w:type="spellEnd"/>
      <w:r w:rsidRPr="00BC686D">
        <w:rPr>
          <w:rFonts w:ascii="Times New Roman" w:hAnsi="Times New Roman" w:cs="Times New Roman"/>
          <w:sz w:val="24"/>
          <w:szCs w:val="24"/>
        </w:rPr>
        <w:t>, з 2 квітня стартувала благодійна акція "Писанка Захиснику".</w:t>
      </w:r>
    </w:p>
    <w:p w:rsidR="00BC686D" w:rsidRDefault="00BC686D" w:rsidP="00BC686D">
      <w:pPr>
        <w:ind w:firstLine="708"/>
        <w:jc w:val="both"/>
        <w:rPr>
          <w:rFonts w:ascii="Times New Roman" w:hAnsi="Times New Roman" w:cs="Times New Roman"/>
          <w:sz w:val="24"/>
          <w:szCs w:val="24"/>
        </w:rPr>
      </w:pPr>
    </w:p>
    <w:p w:rsidR="00BC686D" w:rsidRDefault="00BC686D" w:rsidP="00BC686D">
      <w:pPr>
        <w:ind w:firstLine="708"/>
        <w:jc w:val="both"/>
        <w:rPr>
          <w:rFonts w:ascii="Times New Roman" w:hAnsi="Times New Roman" w:cs="Times New Roman"/>
          <w:sz w:val="24"/>
          <w:szCs w:val="24"/>
        </w:rPr>
      </w:pPr>
    </w:p>
    <w:p w:rsidR="00BC686D" w:rsidRDefault="00BC686D" w:rsidP="00BC686D">
      <w:pPr>
        <w:ind w:firstLine="708"/>
        <w:jc w:val="both"/>
        <w:rPr>
          <w:rFonts w:ascii="Times New Roman" w:hAnsi="Times New Roman" w:cs="Times New Roman"/>
          <w:sz w:val="24"/>
          <w:szCs w:val="24"/>
        </w:rPr>
      </w:pPr>
    </w:p>
    <w:p w:rsidR="00376ADB" w:rsidRPr="00376ADB" w:rsidRDefault="00BC686D" w:rsidP="00376ADB">
      <w:pPr>
        <w:ind w:firstLine="708"/>
        <w:jc w:val="both"/>
        <w:rPr>
          <w:rFonts w:ascii="Calibri" w:eastAsia="Calibri" w:hAnsi="Calibri" w:cs="Times New Roman"/>
          <w:lang w:val="ru-RU"/>
        </w:rPr>
      </w:pPr>
      <w:r w:rsidRPr="00BC686D">
        <w:rPr>
          <w:rFonts w:ascii="Times New Roman" w:hAnsi="Times New Roman" w:cs="Times New Roman"/>
          <w:sz w:val="24"/>
          <w:szCs w:val="24"/>
        </w:rPr>
        <w:t>Ак</w:t>
      </w:r>
      <w:r>
        <w:rPr>
          <w:rFonts w:ascii="Times New Roman" w:hAnsi="Times New Roman" w:cs="Times New Roman"/>
          <w:sz w:val="24"/>
          <w:szCs w:val="24"/>
        </w:rPr>
        <w:t>ція «Писанка захиснику» триває</w:t>
      </w:r>
      <w:r w:rsidRPr="00BC686D">
        <w:rPr>
          <w:rFonts w:ascii="Times New Roman" w:hAnsi="Times New Roman" w:cs="Times New Roman"/>
          <w:sz w:val="24"/>
          <w:szCs w:val="24"/>
        </w:rPr>
        <w:t xml:space="preserve"> з 02 по 22.04.2024. Участь в акції беруть представники та колективи закладів дошкільної, загальної середньої, позашкільної, професійно-технічної освіти.</w:t>
      </w:r>
    </w:p>
    <w:p w:rsidR="00376ADB" w:rsidRPr="00376ADB" w:rsidRDefault="00376ADB" w:rsidP="00376ADB">
      <w:pPr>
        <w:spacing w:after="0" w:line="259" w:lineRule="auto"/>
        <w:rPr>
          <w:rFonts w:ascii="Calibri" w:eastAsia="Calibri" w:hAnsi="Calibri" w:cs="Times New Roman"/>
          <w:lang w:val="ru-RU"/>
        </w:rPr>
      </w:pPr>
      <w:r w:rsidRPr="00376ADB">
        <w:rPr>
          <w:rFonts w:ascii="Calibri" w:eastAsia="Calibri" w:hAnsi="Calibri" w:cs="Times New Roman"/>
          <w:noProof/>
          <w:lang w:eastAsia="uk-UA"/>
        </w:rPr>
        <w:drawing>
          <wp:inline distT="0" distB="0" distL="0" distR="0" wp14:anchorId="0D6A971A" wp14:editId="4D3372A6">
            <wp:extent cx="2735580" cy="2052006"/>
            <wp:effectExtent l="0" t="0" r="7620" b="5715"/>
            <wp:docPr id="57" name="Рисунок 57" descr="C:\Users\d20-Pohyljak\Desktop\Звіт\изображение_viber_2024-03-07_14-28-32-4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20-Pohyljak\Desktop\Звіт\изображение_viber_2024-03-07_14-28-32-476.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50474" cy="2063179"/>
                    </a:xfrm>
                    <a:prstGeom prst="rect">
                      <a:avLst/>
                    </a:prstGeom>
                    <a:noFill/>
                    <a:ln>
                      <a:noFill/>
                    </a:ln>
                  </pic:spPr>
                </pic:pic>
              </a:graphicData>
            </a:graphic>
          </wp:inline>
        </w:drawing>
      </w:r>
      <w:r w:rsidRPr="00376ADB">
        <w:rPr>
          <w:rFonts w:ascii="Times New Roman" w:eastAsia="Calibri" w:hAnsi="Times New Roman" w:cs="Times New Roman"/>
          <w:noProof/>
          <w:sz w:val="24"/>
          <w:szCs w:val="24"/>
          <w:lang w:eastAsia="uk-UA"/>
        </w:rPr>
        <w:drawing>
          <wp:inline distT="0" distB="0" distL="0" distR="0" wp14:anchorId="32D0642A" wp14:editId="7F9F6550">
            <wp:extent cx="2740628" cy="2055793"/>
            <wp:effectExtent l="0" t="0" r="3175" b="1905"/>
            <wp:docPr id="58" name="Рисунок 58" descr="C:\Users\d20-Pohyljak\Desktop\Звіт\Листи ЗСУ на зв'язк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20-Pohyljak\Desktop\Звіт\Листи ЗСУ на зв'язку.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46527" cy="2060218"/>
                    </a:xfrm>
                    <a:prstGeom prst="rect">
                      <a:avLst/>
                    </a:prstGeom>
                    <a:noFill/>
                    <a:ln>
                      <a:noFill/>
                    </a:ln>
                  </pic:spPr>
                </pic:pic>
              </a:graphicData>
            </a:graphic>
          </wp:inline>
        </w:drawing>
      </w:r>
    </w:p>
    <w:p w:rsidR="00376ADB" w:rsidRPr="00376ADB" w:rsidRDefault="00376ADB" w:rsidP="00376ADB">
      <w:pPr>
        <w:spacing w:after="0" w:line="259" w:lineRule="auto"/>
        <w:jc w:val="both"/>
        <w:rPr>
          <w:rFonts w:ascii="Times New Roman" w:eastAsia="Calibri" w:hAnsi="Times New Roman" w:cs="Times New Roman"/>
          <w:sz w:val="24"/>
          <w:szCs w:val="24"/>
        </w:rPr>
      </w:pPr>
      <w:r w:rsidRPr="00376ADB">
        <w:rPr>
          <w:rFonts w:ascii="Times New Roman" w:eastAsia="Calibri" w:hAnsi="Times New Roman" w:cs="Times New Roman"/>
          <w:sz w:val="24"/>
          <w:szCs w:val="24"/>
        </w:rPr>
        <w:t xml:space="preserve">Тернопільська загальноосвітня школа І-ІІІ ст. № 27 ім. Віктора </w:t>
      </w:r>
      <w:proofErr w:type="spellStart"/>
      <w:r w:rsidRPr="00376ADB">
        <w:rPr>
          <w:rFonts w:ascii="Times New Roman" w:eastAsia="Calibri" w:hAnsi="Times New Roman" w:cs="Times New Roman"/>
          <w:sz w:val="24"/>
          <w:szCs w:val="24"/>
        </w:rPr>
        <w:t>Гурняка</w:t>
      </w:r>
      <w:proofErr w:type="spellEnd"/>
    </w:p>
    <w:p w:rsidR="00376ADB" w:rsidRPr="00376ADB" w:rsidRDefault="00376ADB" w:rsidP="00376ADB">
      <w:pPr>
        <w:spacing w:after="0" w:line="259" w:lineRule="auto"/>
        <w:jc w:val="both"/>
        <w:rPr>
          <w:rFonts w:ascii="Times New Roman" w:eastAsia="Calibri" w:hAnsi="Times New Roman" w:cs="Times New Roman"/>
          <w:color w:val="1F1F1F"/>
          <w:sz w:val="24"/>
          <w:szCs w:val="24"/>
          <w:shd w:val="clear" w:color="auto" w:fill="FFFFFF"/>
        </w:rPr>
      </w:pPr>
      <w:proofErr w:type="spellStart"/>
      <w:r w:rsidRPr="00376ADB">
        <w:rPr>
          <w:rFonts w:ascii="Times New Roman" w:eastAsia="Calibri" w:hAnsi="Times New Roman" w:cs="Times New Roman"/>
          <w:color w:val="1F1F1F"/>
          <w:sz w:val="24"/>
          <w:szCs w:val="24"/>
          <w:shd w:val="clear" w:color="auto" w:fill="FFFFFF"/>
          <w:lang w:val="ru-RU"/>
        </w:rPr>
        <w:t>Солодкий</w:t>
      </w:r>
      <w:proofErr w:type="spellEnd"/>
      <w:r w:rsidRPr="00376ADB">
        <w:rPr>
          <w:rFonts w:ascii="Times New Roman" w:eastAsia="Calibri" w:hAnsi="Times New Roman" w:cs="Times New Roman"/>
          <w:color w:val="1F1F1F"/>
          <w:sz w:val="24"/>
          <w:szCs w:val="24"/>
          <w:shd w:val="clear" w:color="auto" w:fill="FFFFFF"/>
          <w:lang w:val="ru-RU"/>
        </w:rPr>
        <w:t xml:space="preserve"> ярмарок. </w:t>
      </w:r>
      <w:proofErr w:type="spellStart"/>
      <w:r w:rsidRPr="00376ADB">
        <w:rPr>
          <w:rFonts w:ascii="Times New Roman" w:eastAsia="Calibri" w:hAnsi="Times New Roman" w:cs="Times New Roman"/>
          <w:color w:val="1F1F1F"/>
          <w:sz w:val="24"/>
          <w:szCs w:val="24"/>
          <w:shd w:val="clear" w:color="auto" w:fill="FFFFFF"/>
          <w:lang w:val="ru-RU"/>
        </w:rPr>
        <w:t>Збір</w:t>
      </w:r>
      <w:proofErr w:type="spellEnd"/>
      <w:r w:rsidRPr="00376ADB">
        <w:rPr>
          <w:rFonts w:ascii="Times New Roman" w:eastAsia="Calibri" w:hAnsi="Times New Roman" w:cs="Times New Roman"/>
          <w:color w:val="1F1F1F"/>
          <w:sz w:val="24"/>
          <w:szCs w:val="24"/>
          <w:shd w:val="clear" w:color="auto" w:fill="FFFFFF"/>
          <w:lang w:val="ru-RU"/>
        </w:rPr>
        <w:t xml:space="preserve"> </w:t>
      </w:r>
      <w:proofErr w:type="spellStart"/>
      <w:r w:rsidRPr="00376ADB">
        <w:rPr>
          <w:rFonts w:ascii="Times New Roman" w:eastAsia="Calibri" w:hAnsi="Times New Roman" w:cs="Times New Roman"/>
          <w:color w:val="1F1F1F"/>
          <w:sz w:val="24"/>
          <w:szCs w:val="24"/>
          <w:shd w:val="clear" w:color="auto" w:fill="FFFFFF"/>
          <w:lang w:val="ru-RU"/>
        </w:rPr>
        <w:t>коштів</w:t>
      </w:r>
      <w:proofErr w:type="spellEnd"/>
      <w:r w:rsidRPr="00376ADB">
        <w:rPr>
          <w:rFonts w:ascii="Times New Roman" w:eastAsia="Calibri" w:hAnsi="Times New Roman" w:cs="Times New Roman"/>
          <w:color w:val="1F1F1F"/>
          <w:sz w:val="24"/>
          <w:szCs w:val="24"/>
          <w:shd w:val="clear" w:color="auto" w:fill="FFFFFF"/>
          <w:lang w:val="ru-RU"/>
        </w:rPr>
        <w:t xml:space="preserve"> на </w:t>
      </w:r>
      <w:proofErr w:type="spellStart"/>
      <w:proofErr w:type="gramStart"/>
      <w:r w:rsidRPr="00376ADB">
        <w:rPr>
          <w:rFonts w:ascii="Times New Roman" w:eastAsia="Calibri" w:hAnsi="Times New Roman" w:cs="Times New Roman"/>
          <w:color w:val="1F1F1F"/>
          <w:sz w:val="24"/>
          <w:szCs w:val="24"/>
          <w:shd w:val="clear" w:color="auto" w:fill="FFFFFF"/>
          <w:lang w:val="ru-RU"/>
        </w:rPr>
        <w:t>позашляховик</w:t>
      </w:r>
      <w:proofErr w:type="spellEnd"/>
      <w:r w:rsidRPr="00376ADB">
        <w:rPr>
          <w:rFonts w:ascii="Times New Roman" w:eastAsia="Calibri" w:hAnsi="Times New Roman" w:cs="Times New Roman"/>
          <w:color w:val="1F1F1F"/>
          <w:sz w:val="24"/>
          <w:szCs w:val="24"/>
          <w:shd w:val="clear" w:color="auto" w:fill="FFFFFF"/>
          <w:lang w:val="ru-RU"/>
        </w:rPr>
        <w:t xml:space="preserve"> </w:t>
      </w:r>
      <w:r w:rsidRPr="00376ADB">
        <w:rPr>
          <w:rFonts w:ascii="Times New Roman" w:eastAsia="Calibri" w:hAnsi="Times New Roman" w:cs="Times New Roman"/>
          <w:color w:val="1F1F1F"/>
          <w:sz w:val="24"/>
          <w:szCs w:val="24"/>
          <w:shd w:val="clear" w:color="auto" w:fill="FFFFFF"/>
        </w:rPr>
        <w:t xml:space="preserve"> захиснику</w:t>
      </w:r>
      <w:proofErr w:type="gramEnd"/>
      <w:r w:rsidRPr="00376ADB">
        <w:rPr>
          <w:rFonts w:ascii="Times New Roman" w:eastAsia="Calibri" w:hAnsi="Times New Roman" w:cs="Times New Roman"/>
          <w:color w:val="1F1F1F"/>
          <w:sz w:val="24"/>
          <w:szCs w:val="24"/>
          <w:shd w:val="clear" w:color="auto" w:fill="FFFFFF"/>
        </w:rPr>
        <w:t xml:space="preserve"> України,</w:t>
      </w:r>
    </w:p>
    <w:p w:rsidR="00376ADB" w:rsidRDefault="00376ADB" w:rsidP="00376ADB">
      <w:pPr>
        <w:spacing w:after="0" w:line="259" w:lineRule="auto"/>
        <w:jc w:val="both"/>
        <w:rPr>
          <w:rFonts w:ascii="Times New Roman" w:eastAsia="Calibri" w:hAnsi="Times New Roman" w:cs="Times New Roman"/>
          <w:color w:val="1F1F1F"/>
          <w:sz w:val="24"/>
          <w:szCs w:val="24"/>
          <w:shd w:val="clear" w:color="auto" w:fill="FFFFFF"/>
          <w:lang w:val="ru-RU"/>
        </w:rPr>
      </w:pPr>
      <w:proofErr w:type="spellStart"/>
      <w:r>
        <w:rPr>
          <w:rFonts w:ascii="Times New Roman" w:eastAsia="Calibri" w:hAnsi="Times New Roman" w:cs="Times New Roman"/>
          <w:color w:val="1F1F1F"/>
          <w:sz w:val="24"/>
          <w:szCs w:val="24"/>
          <w:shd w:val="clear" w:color="auto" w:fill="FFFFFF"/>
          <w:lang w:val="ru-RU"/>
        </w:rPr>
        <w:t>колишньому</w:t>
      </w:r>
      <w:proofErr w:type="spellEnd"/>
      <w:r>
        <w:rPr>
          <w:rFonts w:ascii="Times New Roman" w:eastAsia="Calibri" w:hAnsi="Times New Roman" w:cs="Times New Roman"/>
          <w:color w:val="1F1F1F"/>
          <w:sz w:val="24"/>
          <w:szCs w:val="24"/>
          <w:shd w:val="clear" w:color="auto" w:fill="FFFFFF"/>
          <w:lang w:val="ru-RU"/>
        </w:rPr>
        <w:t xml:space="preserve"> </w:t>
      </w:r>
      <w:proofErr w:type="spellStart"/>
      <w:r>
        <w:rPr>
          <w:rFonts w:ascii="Times New Roman" w:eastAsia="Calibri" w:hAnsi="Times New Roman" w:cs="Times New Roman"/>
          <w:color w:val="1F1F1F"/>
          <w:sz w:val="24"/>
          <w:szCs w:val="24"/>
          <w:shd w:val="clear" w:color="auto" w:fill="FFFFFF"/>
          <w:lang w:val="ru-RU"/>
        </w:rPr>
        <w:t>учню</w:t>
      </w:r>
      <w:proofErr w:type="spellEnd"/>
      <w:r>
        <w:rPr>
          <w:rFonts w:ascii="Times New Roman" w:eastAsia="Calibri" w:hAnsi="Times New Roman" w:cs="Times New Roman"/>
          <w:color w:val="1F1F1F"/>
          <w:sz w:val="24"/>
          <w:szCs w:val="24"/>
          <w:shd w:val="clear" w:color="auto" w:fill="FFFFFF"/>
          <w:lang w:val="ru-RU"/>
        </w:rPr>
        <w:t xml:space="preserve"> </w:t>
      </w:r>
      <w:proofErr w:type="spellStart"/>
      <w:r>
        <w:rPr>
          <w:rFonts w:ascii="Times New Roman" w:eastAsia="Calibri" w:hAnsi="Times New Roman" w:cs="Times New Roman"/>
          <w:color w:val="1F1F1F"/>
          <w:sz w:val="24"/>
          <w:szCs w:val="24"/>
          <w:shd w:val="clear" w:color="auto" w:fill="FFFFFF"/>
          <w:lang w:val="ru-RU"/>
        </w:rPr>
        <w:t>Карому</w:t>
      </w:r>
      <w:proofErr w:type="spellEnd"/>
      <w:r>
        <w:rPr>
          <w:rFonts w:ascii="Times New Roman" w:eastAsia="Calibri" w:hAnsi="Times New Roman" w:cs="Times New Roman"/>
          <w:color w:val="1F1F1F"/>
          <w:sz w:val="24"/>
          <w:szCs w:val="24"/>
          <w:shd w:val="clear" w:color="auto" w:fill="FFFFFF"/>
          <w:lang w:val="ru-RU"/>
        </w:rPr>
        <w:t xml:space="preserve"> </w:t>
      </w:r>
      <w:proofErr w:type="spellStart"/>
      <w:r>
        <w:rPr>
          <w:rFonts w:ascii="Times New Roman" w:eastAsia="Calibri" w:hAnsi="Times New Roman" w:cs="Times New Roman"/>
          <w:color w:val="1F1F1F"/>
          <w:sz w:val="24"/>
          <w:szCs w:val="24"/>
          <w:shd w:val="clear" w:color="auto" w:fill="FFFFFF"/>
          <w:lang w:val="ru-RU"/>
        </w:rPr>
        <w:t>Юрію</w:t>
      </w:r>
      <w:proofErr w:type="spellEnd"/>
      <w:r>
        <w:rPr>
          <w:rFonts w:ascii="Times New Roman" w:eastAsia="Calibri" w:hAnsi="Times New Roman" w:cs="Times New Roman"/>
          <w:color w:val="1F1F1F"/>
          <w:sz w:val="24"/>
          <w:szCs w:val="24"/>
          <w:shd w:val="clear" w:color="auto" w:fill="FFFFFF"/>
          <w:lang w:val="ru-RU"/>
        </w:rPr>
        <w:t>.</w:t>
      </w:r>
    </w:p>
    <w:p w:rsidR="00376ADB" w:rsidRDefault="00376ADB" w:rsidP="00376ADB">
      <w:pPr>
        <w:spacing w:after="0" w:line="259" w:lineRule="auto"/>
        <w:rPr>
          <w:rFonts w:ascii="Times New Roman" w:eastAsia="Calibri" w:hAnsi="Times New Roman" w:cs="Times New Roman"/>
          <w:sz w:val="24"/>
          <w:szCs w:val="24"/>
        </w:rPr>
      </w:pPr>
      <w:r w:rsidRPr="00376ADB">
        <w:rPr>
          <w:rFonts w:ascii="Times New Roman" w:eastAsia="Times New Roman" w:hAnsi="Times New Roman" w:cs="Times New Roman"/>
          <w:sz w:val="24"/>
          <w:szCs w:val="24"/>
        </w:rPr>
        <w:t xml:space="preserve">ТНВК </w:t>
      </w:r>
      <w:r w:rsidRPr="00376ADB">
        <w:rPr>
          <w:rFonts w:ascii="Times New Roman" w:eastAsia="Times New Roman" w:hAnsi="Times New Roman" w:cs="Times New Roman"/>
          <w:sz w:val="24"/>
          <w:szCs w:val="24"/>
          <w:lang w:val="ru-RU"/>
        </w:rPr>
        <w:t>«Школа-</w:t>
      </w:r>
      <w:proofErr w:type="spellStart"/>
      <w:r w:rsidRPr="00376ADB">
        <w:rPr>
          <w:rFonts w:ascii="Times New Roman" w:eastAsia="Times New Roman" w:hAnsi="Times New Roman" w:cs="Times New Roman"/>
          <w:sz w:val="24"/>
          <w:szCs w:val="24"/>
          <w:lang w:val="ru-RU"/>
        </w:rPr>
        <w:t>колегіум</w:t>
      </w:r>
      <w:proofErr w:type="spellEnd"/>
      <w:r w:rsidRPr="00376ADB">
        <w:rPr>
          <w:rFonts w:ascii="Times New Roman" w:eastAsia="Times New Roman" w:hAnsi="Times New Roman" w:cs="Times New Roman"/>
          <w:sz w:val="24"/>
          <w:szCs w:val="24"/>
        </w:rPr>
        <w:t xml:space="preserve"> </w:t>
      </w:r>
      <w:proofErr w:type="spellStart"/>
      <w:r w:rsidRPr="00376ADB">
        <w:rPr>
          <w:rFonts w:ascii="Times New Roman" w:eastAsia="Times New Roman" w:hAnsi="Times New Roman" w:cs="Times New Roman"/>
          <w:sz w:val="24"/>
          <w:szCs w:val="24"/>
          <w:lang w:val="ru-RU"/>
        </w:rPr>
        <w:t>Патріарха</w:t>
      </w:r>
      <w:proofErr w:type="spellEnd"/>
      <w:r w:rsidRPr="00376ADB">
        <w:rPr>
          <w:rFonts w:ascii="Times New Roman" w:eastAsia="Times New Roman" w:hAnsi="Times New Roman" w:cs="Times New Roman"/>
          <w:sz w:val="24"/>
          <w:szCs w:val="24"/>
          <w:lang w:val="ru-RU"/>
        </w:rPr>
        <w:t xml:space="preserve"> Йосифа </w:t>
      </w:r>
      <w:proofErr w:type="spellStart"/>
      <w:r w:rsidRPr="00376ADB">
        <w:rPr>
          <w:rFonts w:ascii="Times New Roman" w:eastAsia="Times New Roman" w:hAnsi="Times New Roman" w:cs="Times New Roman"/>
          <w:sz w:val="24"/>
          <w:szCs w:val="24"/>
          <w:lang w:val="ru-RU"/>
        </w:rPr>
        <w:t>Сліпог</w:t>
      </w:r>
      <w:proofErr w:type="spellEnd"/>
      <w:r w:rsidRPr="00376ADB">
        <w:rPr>
          <w:rFonts w:ascii="Times New Roman" w:eastAsia="Times New Roman" w:hAnsi="Times New Roman" w:cs="Times New Roman"/>
          <w:sz w:val="24"/>
          <w:szCs w:val="24"/>
        </w:rPr>
        <w:t>о»</w:t>
      </w:r>
      <w:r>
        <w:rPr>
          <w:rFonts w:ascii="Times New Roman" w:eastAsia="Times New Roman" w:hAnsi="Times New Roman" w:cs="Times New Roman"/>
          <w:sz w:val="24"/>
          <w:szCs w:val="24"/>
        </w:rPr>
        <w:t xml:space="preserve">. </w:t>
      </w:r>
      <w:r w:rsidRPr="00376ADB">
        <w:rPr>
          <w:rFonts w:ascii="Times New Roman" w:eastAsia="Times New Roman" w:hAnsi="Times New Roman" w:cs="Times New Roman"/>
          <w:sz w:val="24"/>
          <w:szCs w:val="24"/>
        </w:rPr>
        <w:t xml:space="preserve"> </w:t>
      </w:r>
      <w:r w:rsidRPr="00376ADB">
        <w:rPr>
          <w:rFonts w:ascii="Times New Roman" w:eastAsia="Calibri" w:hAnsi="Times New Roman" w:cs="Times New Roman"/>
          <w:sz w:val="24"/>
          <w:szCs w:val="24"/>
        </w:rPr>
        <w:t>Листівки для захисників України</w:t>
      </w:r>
    </w:p>
    <w:p w:rsidR="009A5DAA" w:rsidRPr="00376ADB" w:rsidRDefault="009A5DAA" w:rsidP="00376ADB">
      <w:pPr>
        <w:spacing w:after="0" w:line="259" w:lineRule="auto"/>
        <w:rPr>
          <w:rFonts w:ascii="Times New Roman" w:eastAsia="Calibri" w:hAnsi="Times New Roman" w:cs="Times New Roman"/>
          <w:sz w:val="24"/>
          <w:szCs w:val="24"/>
        </w:rPr>
      </w:pPr>
    </w:p>
    <w:p w:rsidR="00BC686D" w:rsidRDefault="00BC686D" w:rsidP="00BC686D">
      <w:r>
        <w:rPr>
          <w:noProof/>
          <w:lang w:eastAsia="uk-UA"/>
        </w:rPr>
        <w:drawing>
          <wp:inline distT="0" distB="0" distL="0" distR="0" wp14:anchorId="6312782B" wp14:editId="5699040E">
            <wp:extent cx="2933700" cy="1650147"/>
            <wp:effectExtent l="0" t="0" r="0" b="762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3916365_1225951582143331_9130847173460592009_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33596" cy="1650089"/>
                    </a:xfrm>
                    <a:prstGeom prst="rect">
                      <a:avLst/>
                    </a:prstGeom>
                  </pic:spPr>
                </pic:pic>
              </a:graphicData>
            </a:graphic>
          </wp:inline>
        </w:drawing>
      </w:r>
      <w:r>
        <w:rPr>
          <w:noProof/>
          <w:lang w:eastAsia="uk-UA"/>
        </w:rPr>
        <w:drawing>
          <wp:inline distT="0" distB="0" distL="0" distR="0" wp14:anchorId="473D5F48" wp14:editId="187D30F7">
            <wp:extent cx="2937947" cy="1652536"/>
            <wp:effectExtent l="0" t="0" r="0" b="508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3978915_159825567225956_6570493473379902331_n.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36378" cy="1651654"/>
                    </a:xfrm>
                    <a:prstGeom prst="rect">
                      <a:avLst/>
                    </a:prstGeom>
                  </pic:spPr>
                </pic:pic>
              </a:graphicData>
            </a:graphic>
          </wp:inline>
        </w:drawing>
      </w:r>
    </w:p>
    <w:p w:rsidR="00BC686D" w:rsidRDefault="00BC686D" w:rsidP="00BC686D">
      <w:pPr>
        <w:spacing w:after="0"/>
        <w:jc w:val="both"/>
        <w:rPr>
          <w:rFonts w:ascii="Times New Roman" w:hAnsi="Times New Roman" w:cs="Times New Roman"/>
          <w:sz w:val="24"/>
          <w:szCs w:val="24"/>
        </w:rPr>
      </w:pPr>
      <w:r w:rsidRPr="00F52D00">
        <w:rPr>
          <w:rFonts w:ascii="Times New Roman" w:hAnsi="Times New Roman" w:cs="Times New Roman"/>
          <w:sz w:val="24"/>
          <w:szCs w:val="24"/>
        </w:rPr>
        <w:t xml:space="preserve">31.03.2024 У ПК "Березіль" відбулась святкова імпреза з нагоди 45 - річчя народного театру танцю "Посмішка" Центру творчості дітей та юнацтва (керівники  </w:t>
      </w:r>
      <w:proofErr w:type="spellStart"/>
      <w:r w:rsidRPr="00F52D00">
        <w:rPr>
          <w:rFonts w:ascii="Times New Roman" w:hAnsi="Times New Roman" w:cs="Times New Roman"/>
          <w:sz w:val="24"/>
          <w:szCs w:val="24"/>
        </w:rPr>
        <w:t>Шевіла</w:t>
      </w:r>
      <w:proofErr w:type="spellEnd"/>
      <w:r w:rsidRPr="00F52D00">
        <w:rPr>
          <w:rFonts w:ascii="Times New Roman" w:hAnsi="Times New Roman" w:cs="Times New Roman"/>
          <w:sz w:val="24"/>
          <w:szCs w:val="24"/>
        </w:rPr>
        <w:t xml:space="preserve"> Л.С., </w:t>
      </w:r>
      <w:proofErr w:type="spellStart"/>
      <w:r w:rsidRPr="00F52D00">
        <w:rPr>
          <w:rFonts w:ascii="Times New Roman" w:hAnsi="Times New Roman" w:cs="Times New Roman"/>
          <w:sz w:val="24"/>
          <w:szCs w:val="24"/>
        </w:rPr>
        <w:t>Шевіла</w:t>
      </w:r>
      <w:proofErr w:type="spellEnd"/>
      <w:r w:rsidRPr="00F52D00">
        <w:rPr>
          <w:rFonts w:ascii="Times New Roman" w:hAnsi="Times New Roman" w:cs="Times New Roman"/>
          <w:sz w:val="24"/>
          <w:szCs w:val="24"/>
        </w:rPr>
        <w:t xml:space="preserve"> Т.М.), який є неодноразовим переможцем, володарем Гран - прі міжнародних, всеукраїнських конкурсів дитячої творчості, активним учасником масових заходів міста та області. Глядачі мали змогу насолоджуватися яскравими виступами творчого колективу, в якому займається 197 дітей</w:t>
      </w:r>
      <w:r>
        <w:rPr>
          <w:rFonts w:ascii="Times New Roman" w:hAnsi="Times New Roman" w:cs="Times New Roman"/>
          <w:sz w:val="24"/>
          <w:szCs w:val="24"/>
        </w:rPr>
        <w:t>.</w:t>
      </w:r>
    </w:p>
    <w:p w:rsidR="007F15C6" w:rsidRPr="00F52D00" w:rsidRDefault="007F15C6" w:rsidP="007F15C6">
      <w:pPr>
        <w:spacing w:after="0"/>
        <w:jc w:val="both"/>
        <w:rPr>
          <w:sz w:val="24"/>
          <w:szCs w:val="24"/>
        </w:rPr>
      </w:pPr>
    </w:p>
    <w:p w:rsidR="007F15C6" w:rsidRDefault="007F15C6" w:rsidP="007F15C6">
      <w:pPr>
        <w:ind w:firstLine="708"/>
        <w:jc w:val="center"/>
        <w:rPr>
          <w:rFonts w:ascii="Times New Roman" w:hAnsi="Times New Roman" w:cs="Times New Roman"/>
          <w:sz w:val="28"/>
          <w:szCs w:val="28"/>
        </w:rPr>
      </w:pPr>
      <w:r>
        <w:rPr>
          <w:rFonts w:ascii="Times New Roman" w:hAnsi="Times New Roman" w:cs="Times New Roman"/>
          <w:noProof/>
          <w:sz w:val="28"/>
          <w:szCs w:val="28"/>
          <w:lang w:eastAsia="uk-UA"/>
        </w:rPr>
        <w:lastRenderedPageBreak/>
        <w:drawing>
          <wp:inline distT="0" distB="0" distL="0" distR="0" wp14:anchorId="4C38407E" wp14:editId="250EEF2D">
            <wp:extent cx="2362200" cy="1574885"/>
            <wp:effectExtent l="0" t="0" r="0" b="635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258.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61178" cy="1574204"/>
                    </a:xfrm>
                    <a:prstGeom prst="rect">
                      <a:avLst/>
                    </a:prstGeom>
                  </pic:spPr>
                </pic:pic>
              </a:graphicData>
            </a:graphic>
          </wp:inline>
        </w:drawing>
      </w:r>
      <w:r>
        <w:rPr>
          <w:rFonts w:ascii="Times New Roman" w:hAnsi="Times New Roman" w:cs="Times New Roman"/>
          <w:noProof/>
          <w:sz w:val="28"/>
          <w:szCs w:val="28"/>
          <w:lang w:eastAsia="uk-UA"/>
        </w:rPr>
        <w:drawing>
          <wp:inline distT="0" distB="0" distL="0" distR="0" wp14:anchorId="48FA5D2D" wp14:editId="47D55A4B">
            <wp:extent cx="2354580" cy="1569804"/>
            <wp:effectExtent l="0" t="0" r="762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23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61477" cy="1574402"/>
                    </a:xfrm>
                    <a:prstGeom prst="rect">
                      <a:avLst/>
                    </a:prstGeom>
                  </pic:spPr>
                </pic:pic>
              </a:graphicData>
            </a:graphic>
          </wp:inline>
        </w:drawing>
      </w:r>
    </w:p>
    <w:p w:rsidR="007F15C6" w:rsidRPr="00F52D00" w:rsidRDefault="007F15C6" w:rsidP="007F15C6">
      <w:pPr>
        <w:ind w:firstLine="708"/>
        <w:jc w:val="both"/>
        <w:rPr>
          <w:rFonts w:ascii="Times New Roman" w:hAnsi="Times New Roman" w:cs="Times New Roman"/>
          <w:sz w:val="24"/>
          <w:szCs w:val="24"/>
        </w:rPr>
      </w:pPr>
      <w:r w:rsidRPr="00F52D00">
        <w:rPr>
          <w:rFonts w:ascii="Times New Roman" w:hAnsi="Times New Roman" w:cs="Times New Roman"/>
          <w:sz w:val="24"/>
          <w:szCs w:val="24"/>
        </w:rPr>
        <w:t>З метою визначення потреб учнівської та студентської молоді Тернопільської міської територіальної громади, Тернопільська міська організація Товариства Червоного Хреста України організувала роботу  фокус-груп учнів та студентів  соціально незахищених категорій (ТЗОШ №24, ТНВК школа – ліцей №6, Галицький коледж).</w:t>
      </w:r>
    </w:p>
    <w:p w:rsidR="007F15C6" w:rsidRDefault="007F15C6" w:rsidP="007F15C6">
      <w:pPr>
        <w:jc w:val="center"/>
      </w:pPr>
      <w:r>
        <w:rPr>
          <w:noProof/>
          <w:lang w:eastAsia="uk-UA"/>
        </w:rPr>
        <w:drawing>
          <wp:inline distT="0" distB="0" distL="0" distR="0" wp14:anchorId="5EF5CC01" wp14:editId="16A03DA0">
            <wp:extent cx="2278380" cy="1708724"/>
            <wp:effectExtent l="0" t="0" r="7620" b="635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5111673_3233879926919386_7978590120588207276_n.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78470" cy="1708792"/>
                    </a:xfrm>
                    <a:prstGeom prst="rect">
                      <a:avLst/>
                    </a:prstGeom>
                  </pic:spPr>
                </pic:pic>
              </a:graphicData>
            </a:graphic>
          </wp:inline>
        </w:drawing>
      </w:r>
    </w:p>
    <w:p w:rsidR="007F15C6" w:rsidRDefault="007F15C6" w:rsidP="007F15C6">
      <w:pPr>
        <w:ind w:firstLine="708"/>
        <w:jc w:val="both"/>
        <w:rPr>
          <w:rFonts w:ascii="Times New Roman" w:hAnsi="Times New Roman" w:cs="Times New Roman"/>
          <w:sz w:val="24"/>
          <w:szCs w:val="24"/>
        </w:rPr>
      </w:pPr>
      <w:r w:rsidRPr="00F52D00">
        <w:rPr>
          <w:rFonts w:ascii="Times New Roman" w:hAnsi="Times New Roman" w:cs="Times New Roman"/>
          <w:sz w:val="24"/>
          <w:szCs w:val="24"/>
        </w:rPr>
        <w:t xml:space="preserve"> З учнями 8,9,10,11 класів Тернопільської ЗОШ №24 за участі психолога від організації Товариства Червоного Хреста України було проведено бесіди про </w:t>
      </w:r>
      <w:proofErr w:type="spellStart"/>
      <w:r w:rsidRPr="00F52D00">
        <w:rPr>
          <w:rFonts w:ascii="Times New Roman" w:hAnsi="Times New Roman" w:cs="Times New Roman"/>
          <w:sz w:val="24"/>
          <w:szCs w:val="24"/>
        </w:rPr>
        <w:t>булінг</w:t>
      </w:r>
      <w:proofErr w:type="spellEnd"/>
      <w:r w:rsidRPr="00F52D00">
        <w:rPr>
          <w:rFonts w:ascii="Times New Roman" w:hAnsi="Times New Roman" w:cs="Times New Roman"/>
          <w:sz w:val="24"/>
          <w:szCs w:val="24"/>
        </w:rPr>
        <w:t>, конфлікт, конфліктної ситуації, «екологію» спілкування.</w:t>
      </w:r>
    </w:p>
    <w:p w:rsidR="007F15C6" w:rsidRDefault="007F15C6" w:rsidP="007F15C6">
      <w:pPr>
        <w:jc w:val="center"/>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14:anchorId="1C68CEE3" wp14:editId="7BD590EF">
            <wp:extent cx="2209800" cy="1472805"/>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4324557_748200480764571_1042131952637814166_n.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13552" cy="1475306"/>
                    </a:xfrm>
                    <a:prstGeom prst="rect">
                      <a:avLst/>
                    </a:prstGeom>
                  </pic:spPr>
                </pic:pic>
              </a:graphicData>
            </a:graphic>
          </wp:inline>
        </w:drawing>
      </w:r>
      <w:r>
        <w:rPr>
          <w:rFonts w:ascii="Times New Roman" w:hAnsi="Times New Roman" w:cs="Times New Roman"/>
          <w:noProof/>
          <w:sz w:val="28"/>
          <w:szCs w:val="28"/>
          <w:lang w:eastAsia="uk-UA"/>
        </w:rPr>
        <w:drawing>
          <wp:inline distT="0" distB="0" distL="0" distR="0" wp14:anchorId="4B26230D" wp14:editId="111B77E0">
            <wp:extent cx="2225040" cy="1482645"/>
            <wp:effectExtent l="0" t="0" r="3810" b="381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29591" cy="1485677"/>
                    </a:xfrm>
                    <a:prstGeom prst="rect">
                      <a:avLst/>
                    </a:prstGeom>
                    <a:noFill/>
                  </pic:spPr>
                </pic:pic>
              </a:graphicData>
            </a:graphic>
          </wp:inline>
        </w:drawing>
      </w:r>
    </w:p>
    <w:p w:rsidR="007F15C6" w:rsidRPr="00F52D00" w:rsidRDefault="007F15C6" w:rsidP="007F15C6">
      <w:pPr>
        <w:spacing w:after="0"/>
        <w:ind w:firstLine="708"/>
        <w:jc w:val="both"/>
        <w:rPr>
          <w:rFonts w:ascii="Times New Roman" w:hAnsi="Times New Roman" w:cs="Times New Roman"/>
          <w:sz w:val="24"/>
          <w:szCs w:val="24"/>
        </w:rPr>
      </w:pPr>
      <w:r w:rsidRPr="00F52D00">
        <w:rPr>
          <w:rFonts w:ascii="Times New Roman" w:hAnsi="Times New Roman" w:cs="Times New Roman"/>
          <w:sz w:val="24"/>
          <w:szCs w:val="24"/>
        </w:rPr>
        <w:t xml:space="preserve">Три заклади освіти громади є учасниками </w:t>
      </w:r>
      <w:proofErr w:type="spellStart"/>
      <w:r w:rsidRPr="00F52D00">
        <w:rPr>
          <w:rFonts w:ascii="Times New Roman" w:hAnsi="Times New Roman" w:cs="Times New Roman"/>
          <w:sz w:val="24"/>
          <w:szCs w:val="24"/>
        </w:rPr>
        <w:t>проєкту</w:t>
      </w:r>
      <w:proofErr w:type="spellEnd"/>
      <w:r w:rsidRPr="00F52D00">
        <w:rPr>
          <w:rFonts w:ascii="Times New Roman" w:hAnsi="Times New Roman" w:cs="Times New Roman"/>
          <w:sz w:val="24"/>
          <w:szCs w:val="24"/>
        </w:rPr>
        <w:t xml:space="preserve"> «Стійкість та розвиток» Психосоціальна допомога дітям шкільного віку) від  БО «</w:t>
      </w:r>
      <w:proofErr w:type="spellStart"/>
      <w:r w:rsidRPr="00F52D00">
        <w:rPr>
          <w:rFonts w:ascii="Times New Roman" w:hAnsi="Times New Roman" w:cs="Times New Roman"/>
          <w:sz w:val="24"/>
          <w:szCs w:val="24"/>
        </w:rPr>
        <w:t>Карітас</w:t>
      </w:r>
      <w:proofErr w:type="spellEnd"/>
      <w:r w:rsidRPr="00F52D00">
        <w:rPr>
          <w:rFonts w:ascii="Times New Roman" w:hAnsi="Times New Roman" w:cs="Times New Roman"/>
          <w:sz w:val="24"/>
          <w:szCs w:val="24"/>
        </w:rPr>
        <w:t>» (Тернопільський класичний ліцей, Тернопільська ЗОШ №13 імені Андрія Юркевича, Тернопільська ЗОШ №14 ім.  Б. Лепкого). Мета: сприяти добробуту, стійкості та соціальній згуртованості громад шляхом надання психосоціальної підтримки та розвитку потенціалу дітей, їхніх батьків/вихователів та вчителів, щоб підтримувати себе та інших у складних життєвих обставинах. Діяльність здійснюється в межах:</w:t>
      </w:r>
    </w:p>
    <w:p w:rsidR="007F15C6" w:rsidRPr="00F52D00" w:rsidRDefault="007F15C6" w:rsidP="007F15C6">
      <w:pPr>
        <w:spacing w:after="0"/>
        <w:jc w:val="both"/>
        <w:rPr>
          <w:rFonts w:ascii="Times New Roman" w:hAnsi="Times New Roman" w:cs="Times New Roman"/>
          <w:sz w:val="24"/>
          <w:szCs w:val="24"/>
        </w:rPr>
      </w:pPr>
      <w:r w:rsidRPr="00F52D00">
        <w:rPr>
          <w:rFonts w:ascii="MS Mincho" w:eastAsia="MS Mincho" w:hAnsi="MS Mincho" w:cs="MS Mincho" w:hint="eastAsia"/>
          <w:sz w:val="24"/>
          <w:szCs w:val="24"/>
        </w:rPr>
        <w:t>✓</w:t>
      </w:r>
      <w:r w:rsidRPr="00F52D00">
        <w:rPr>
          <w:rFonts w:ascii="Times New Roman" w:hAnsi="Times New Roman" w:cs="Times New Roman"/>
          <w:sz w:val="24"/>
          <w:szCs w:val="24"/>
        </w:rPr>
        <w:t xml:space="preserve"> </w:t>
      </w:r>
      <w:proofErr w:type="gramStart"/>
      <w:r w:rsidRPr="00F52D00">
        <w:rPr>
          <w:rFonts w:ascii="Times New Roman" w:hAnsi="Times New Roman" w:cs="Times New Roman"/>
          <w:sz w:val="24"/>
          <w:szCs w:val="24"/>
        </w:rPr>
        <w:t>рекреаційної</w:t>
      </w:r>
      <w:proofErr w:type="gramEnd"/>
      <w:r w:rsidRPr="00F52D00">
        <w:rPr>
          <w:rFonts w:ascii="Times New Roman" w:hAnsi="Times New Roman" w:cs="Times New Roman"/>
          <w:sz w:val="24"/>
          <w:szCs w:val="24"/>
        </w:rPr>
        <w:t xml:space="preserve"> діяльності,</w:t>
      </w:r>
    </w:p>
    <w:p w:rsidR="007F15C6" w:rsidRPr="00F52D00" w:rsidRDefault="007F15C6" w:rsidP="007F15C6">
      <w:pPr>
        <w:spacing w:after="0"/>
        <w:jc w:val="both"/>
        <w:rPr>
          <w:rFonts w:ascii="Times New Roman" w:hAnsi="Times New Roman" w:cs="Times New Roman"/>
          <w:sz w:val="24"/>
          <w:szCs w:val="24"/>
        </w:rPr>
      </w:pPr>
      <w:r w:rsidRPr="00F52D00">
        <w:rPr>
          <w:rFonts w:ascii="MS Mincho" w:eastAsia="MS Mincho" w:hAnsi="MS Mincho" w:cs="MS Mincho" w:hint="eastAsia"/>
          <w:sz w:val="24"/>
          <w:szCs w:val="24"/>
        </w:rPr>
        <w:t>✓</w:t>
      </w:r>
      <w:r w:rsidRPr="00F52D00">
        <w:rPr>
          <w:rFonts w:ascii="Times New Roman" w:hAnsi="Times New Roman" w:cs="Times New Roman"/>
          <w:sz w:val="24"/>
          <w:szCs w:val="24"/>
        </w:rPr>
        <w:t xml:space="preserve"> </w:t>
      </w:r>
      <w:proofErr w:type="gramStart"/>
      <w:r w:rsidRPr="00F52D00">
        <w:rPr>
          <w:rFonts w:ascii="Times New Roman" w:hAnsi="Times New Roman" w:cs="Times New Roman"/>
          <w:sz w:val="24"/>
          <w:szCs w:val="24"/>
        </w:rPr>
        <w:t>діяльності</w:t>
      </w:r>
      <w:proofErr w:type="gramEnd"/>
      <w:r w:rsidRPr="00F52D00">
        <w:rPr>
          <w:rFonts w:ascii="Times New Roman" w:hAnsi="Times New Roman" w:cs="Times New Roman"/>
          <w:sz w:val="24"/>
          <w:szCs w:val="24"/>
        </w:rPr>
        <w:t xml:space="preserve"> “безпечного простору”,</w:t>
      </w:r>
    </w:p>
    <w:p w:rsidR="007F15C6" w:rsidRPr="00F52D00" w:rsidRDefault="007F15C6" w:rsidP="007F15C6">
      <w:pPr>
        <w:spacing w:after="0"/>
        <w:jc w:val="both"/>
        <w:rPr>
          <w:rFonts w:ascii="Times New Roman" w:hAnsi="Times New Roman" w:cs="Times New Roman"/>
          <w:sz w:val="24"/>
          <w:szCs w:val="24"/>
        </w:rPr>
      </w:pPr>
      <w:r w:rsidRPr="00F52D00">
        <w:rPr>
          <w:rFonts w:ascii="MS Mincho" w:eastAsia="MS Mincho" w:hAnsi="MS Mincho" w:cs="MS Mincho" w:hint="eastAsia"/>
          <w:sz w:val="24"/>
          <w:szCs w:val="24"/>
        </w:rPr>
        <w:t>✓</w:t>
      </w:r>
      <w:r w:rsidRPr="00F52D00">
        <w:rPr>
          <w:rFonts w:ascii="Times New Roman" w:hAnsi="Times New Roman" w:cs="Times New Roman"/>
          <w:sz w:val="24"/>
          <w:szCs w:val="24"/>
        </w:rPr>
        <w:t xml:space="preserve"> </w:t>
      </w:r>
      <w:proofErr w:type="gramStart"/>
      <w:r w:rsidRPr="00F52D00">
        <w:rPr>
          <w:rFonts w:ascii="Times New Roman" w:hAnsi="Times New Roman" w:cs="Times New Roman"/>
          <w:sz w:val="24"/>
          <w:szCs w:val="24"/>
        </w:rPr>
        <w:t>діяльності</w:t>
      </w:r>
      <w:proofErr w:type="gramEnd"/>
      <w:r w:rsidRPr="00F52D00">
        <w:rPr>
          <w:rFonts w:ascii="Times New Roman" w:hAnsi="Times New Roman" w:cs="Times New Roman"/>
          <w:sz w:val="24"/>
          <w:szCs w:val="24"/>
        </w:rPr>
        <w:t xml:space="preserve"> з поліпшення соціальних навичок та вивільнення стресу.</w:t>
      </w:r>
    </w:p>
    <w:p w:rsidR="007F15C6" w:rsidRPr="00F52D00" w:rsidRDefault="007F15C6" w:rsidP="007F15C6">
      <w:pPr>
        <w:spacing w:after="0"/>
        <w:jc w:val="both"/>
        <w:rPr>
          <w:rFonts w:ascii="Times New Roman" w:hAnsi="Times New Roman" w:cs="Times New Roman"/>
          <w:sz w:val="24"/>
          <w:szCs w:val="24"/>
        </w:rPr>
      </w:pPr>
      <w:r w:rsidRPr="00F52D00">
        <w:rPr>
          <w:rFonts w:ascii="MS Mincho" w:eastAsia="MS Mincho" w:hAnsi="MS Mincho" w:cs="MS Mincho" w:hint="eastAsia"/>
          <w:sz w:val="24"/>
          <w:szCs w:val="24"/>
        </w:rPr>
        <w:t>✓</w:t>
      </w:r>
      <w:r w:rsidRPr="00F52D00">
        <w:rPr>
          <w:rFonts w:ascii="Times New Roman" w:hAnsi="Times New Roman" w:cs="Times New Roman"/>
          <w:sz w:val="24"/>
          <w:szCs w:val="24"/>
        </w:rPr>
        <w:t xml:space="preserve"> Також включає в себе майстер класи, творчі заняття, тренінги, заходи, екскурсії, свята та заняття на </w:t>
      </w:r>
      <w:proofErr w:type="spellStart"/>
      <w:r w:rsidRPr="00F52D00">
        <w:rPr>
          <w:rFonts w:ascii="Times New Roman" w:hAnsi="Times New Roman" w:cs="Times New Roman"/>
          <w:sz w:val="24"/>
          <w:szCs w:val="24"/>
        </w:rPr>
        <w:t>командоутворення</w:t>
      </w:r>
      <w:proofErr w:type="spellEnd"/>
      <w:r w:rsidRPr="00F52D00">
        <w:rPr>
          <w:rFonts w:ascii="Times New Roman" w:hAnsi="Times New Roman" w:cs="Times New Roman"/>
          <w:sz w:val="24"/>
          <w:szCs w:val="24"/>
        </w:rPr>
        <w:t xml:space="preserve">. </w:t>
      </w:r>
    </w:p>
    <w:p w:rsidR="007F15C6" w:rsidRDefault="007F15C6" w:rsidP="007F15C6">
      <w:pPr>
        <w:spacing w:after="0"/>
        <w:jc w:val="both"/>
        <w:rPr>
          <w:rFonts w:ascii="Times New Roman" w:hAnsi="Times New Roman" w:cs="Times New Roman"/>
          <w:sz w:val="24"/>
          <w:szCs w:val="24"/>
        </w:rPr>
      </w:pPr>
      <w:proofErr w:type="spellStart"/>
      <w:r w:rsidRPr="00F52D00">
        <w:rPr>
          <w:rFonts w:ascii="Times New Roman" w:hAnsi="Times New Roman" w:cs="Times New Roman"/>
          <w:sz w:val="24"/>
          <w:szCs w:val="24"/>
        </w:rPr>
        <w:t>Проєкт</w:t>
      </w:r>
      <w:proofErr w:type="spellEnd"/>
      <w:r w:rsidRPr="00F52D00">
        <w:rPr>
          <w:rFonts w:ascii="Times New Roman" w:hAnsi="Times New Roman" w:cs="Times New Roman"/>
          <w:sz w:val="24"/>
          <w:szCs w:val="24"/>
        </w:rPr>
        <w:t xml:space="preserve"> «Стійкість та Розвиток» впроваджує методологію </w:t>
      </w:r>
      <w:proofErr w:type="spellStart"/>
      <w:r w:rsidRPr="00F52D00">
        <w:rPr>
          <w:rFonts w:ascii="Times New Roman" w:hAnsi="Times New Roman" w:cs="Times New Roman"/>
          <w:sz w:val="24"/>
          <w:szCs w:val="24"/>
        </w:rPr>
        <w:t>НаУКМА</w:t>
      </w:r>
      <w:proofErr w:type="spellEnd"/>
      <w:r w:rsidRPr="00F52D00">
        <w:rPr>
          <w:rFonts w:ascii="Times New Roman" w:hAnsi="Times New Roman" w:cs="Times New Roman"/>
          <w:sz w:val="24"/>
          <w:szCs w:val="24"/>
        </w:rPr>
        <w:t xml:space="preserve"> «Безпечний простір» (для дітей та батьків та педагогів).</w:t>
      </w:r>
    </w:p>
    <w:p w:rsidR="007F15C6" w:rsidRDefault="007F15C6" w:rsidP="007F15C6">
      <w:pPr>
        <w:pStyle w:val="2"/>
        <w:shd w:val="clear" w:color="auto" w:fill="FFFFFF"/>
        <w:spacing w:before="0" w:line="240" w:lineRule="auto"/>
        <w:jc w:val="both"/>
        <w:rPr>
          <w:rFonts w:ascii="Times New Roman" w:eastAsia="Times New Roman" w:hAnsi="Times New Roman" w:cs="Times New Roman"/>
          <w:b w:val="0"/>
          <w:bCs w:val="0"/>
          <w:color w:val="1F1F1F"/>
          <w:sz w:val="24"/>
          <w:szCs w:val="24"/>
          <w:lang w:eastAsia="uk-UA"/>
        </w:rPr>
      </w:pPr>
    </w:p>
    <w:p w:rsidR="007F15C6" w:rsidRDefault="007F15C6" w:rsidP="007F15C6">
      <w:pPr>
        <w:shd w:val="clear" w:color="auto" w:fill="FFFFFF"/>
        <w:spacing w:after="0" w:line="240" w:lineRule="auto"/>
        <w:jc w:val="center"/>
        <w:rPr>
          <w:rFonts w:ascii="Times New Roman" w:eastAsia="Times New Roman" w:hAnsi="Times New Roman" w:cs="Times New Roman"/>
          <w:color w:val="050505"/>
          <w:sz w:val="24"/>
          <w:szCs w:val="24"/>
          <w:lang w:eastAsia="uk-UA"/>
        </w:rPr>
      </w:pPr>
      <w:r>
        <w:rPr>
          <w:rFonts w:ascii="Times New Roman" w:eastAsia="Times New Roman" w:hAnsi="Times New Roman" w:cs="Times New Roman"/>
          <w:noProof/>
          <w:color w:val="050505"/>
          <w:sz w:val="24"/>
          <w:szCs w:val="24"/>
          <w:lang w:eastAsia="uk-UA"/>
        </w:rPr>
        <w:drawing>
          <wp:inline distT="0" distB="0" distL="0" distR="0" wp14:anchorId="3EE65CD7" wp14:editId="2684806B">
            <wp:extent cx="2095500" cy="1572091"/>
            <wp:effectExtent l="0" t="0" r="0" b="9525"/>
            <wp:docPr id="52" name="Рисунок 52" descr="C:\Users\Admin\Desktop\ге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ген.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96152" cy="1572580"/>
                    </a:xfrm>
                    <a:prstGeom prst="rect">
                      <a:avLst/>
                    </a:prstGeom>
                    <a:noFill/>
                    <a:ln>
                      <a:noFill/>
                    </a:ln>
                  </pic:spPr>
                </pic:pic>
              </a:graphicData>
            </a:graphic>
          </wp:inline>
        </w:drawing>
      </w:r>
      <w:r>
        <w:rPr>
          <w:rFonts w:ascii="Times New Roman" w:eastAsia="Times New Roman" w:hAnsi="Times New Roman" w:cs="Times New Roman"/>
          <w:noProof/>
          <w:color w:val="050505"/>
          <w:sz w:val="24"/>
          <w:szCs w:val="24"/>
          <w:lang w:eastAsia="uk-UA"/>
        </w:rPr>
        <w:drawing>
          <wp:inline distT="0" distB="0" distL="0" distR="0" wp14:anchorId="443F5A51" wp14:editId="4D78C046">
            <wp:extent cx="2118360" cy="1589241"/>
            <wp:effectExtent l="0" t="0" r="0" b="0"/>
            <wp:docPr id="53" name="Рисунок 53" descr="C:\Users\Admin\Desktop\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г.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19019" cy="1589736"/>
                    </a:xfrm>
                    <a:prstGeom prst="rect">
                      <a:avLst/>
                    </a:prstGeom>
                    <a:noFill/>
                    <a:ln>
                      <a:noFill/>
                    </a:ln>
                  </pic:spPr>
                </pic:pic>
              </a:graphicData>
            </a:graphic>
          </wp:inline>
        </w:drawing>
      </w:r>
    </w:p>
    <w:p w:rsidR="00D62F25" w:rsidRDefault="00D62F25" w:rsidP="007F15C6">
      <w:pPr>
        <w:shd w:val="clear" w:color="auto" w:fill="FFFFFF"/>
        <w:spacing w:after="0" w:line="240" w:lineRule="auto"/>
        <w:jc w:val="center"/>
        <w:rPr>
          <w:rFonts w:ascii="Times New Roman" w:eastAsia="Times New Roman" w:hAnsi="Times New Roman" w:cs="Times New Roman"/>
          <w:color w:val="050505"/>
          <w:sz w:val="24"/>
          <w:szCs w:val="24"/>
          <w:lang w:eastAsia="uk-UA"/>
        </w:rPr>
      </w:pPr>
    </w:p>
    <w:p w:rsidR="007F15C6" w:rsidRPr="00336583" w:rsidRDefault="007F15C6" w:rsidP="007F15C6">
      <w:pPr>
        <w:shd w:val="clear" w:color="auto" w:fill="FFFFFF"/>
        <w:spacing w:after="0" w:line="240" w:lineRule="auto"/>
        <w:jc w:val="both"/>
        <w:rPr>
          <w:rFonts w:ascii="Times New Roman" w:eastAsia="Times New Roman" w:hAnsi="Times New Roman" w:cs="Times New Roman"/>
          <w:color w:val="050505"/>
          <w:sz w:val="24"/>
          <w:szCs w:val="24"/>
          <w:lang w:eastAsia="uk-UA"/>
        </w:rPr>
      </w:pPr>
      <w:r w:rsidRPr="00336583">
        <w:rPr>
          <w:rFonts w:ascii="Times New Roman" w:eastAsia="Times New Roman" w:hAnsi="Times New Roman" w:cs="Times New Roman"/>
          <w:color w:val="050505"/>
          <w:sz w:val="24"/>
          <w:szCs w:val="24"/>
          <w:lang w:eastAsia="uk-UA"/>
        </w:rPr>
        <w:t>"Попереджений - значить захищений!"- наше гасло буремного сьогодення.</w:t>
      </w:r>
    </w:p>
    <w:p w:rsidR="007F15C6" w:rsidRPr="00336583" w:rsidRDefault="007F15C6" w:rsidP="007F15C6">
      <w:pPr>
        <w:shd w:val="clear" w:color="auto" w:fill="FFFFFF"/>
        <w:spacing w:after="0" w:line="240" w:lineRule="auto"/>
        <w:jc w:val="both"/>
        <w:rPr>
          <w:rFonts w:ascii="Times New Roman" w:eastAsia="Times New Roman" w:hAnsi="Times New Roman" w:cs="Times New Roman"/>
          <w:color w:val="050505"/>
          <w:sz w:val="24"/>
          <w:szCs w:val="24"/>
          <w:lang w:eastAsia="uk-UA"/>
        </w:rPr>
      </w:pPr>
      <w:r>
        <w:rPr>
          <w:rFonts w:ascii="Times New Roman" w:eastAsia="Times New Roman" w:hAnsi="Times New Roman" w:cs="Times New Roman"/>
          <w:color w:val="050505"/>
          <w:sz w:val="24"/>
          <w:szCs w:val="24"/>
          <w:lang w:eastAsia="uk-UA"/>
        </w:rPr>
        <w:t xml:space="preserve"> </w:t>
      </w:r>
      <w:r w:rsidRPr="00336583">
        <w:rPr>
          <w:rFonts w:ascii="Times New Roman" w:eastAsia="Times New Roman" w:hAnsi="Times New Roman" w:cs="Times New Roman"/>
          <w:color w:val="050505"/>
          <w:sz w:val="24"/>
          <w:szCs w:val="24"/>
          <w:lang w:eastAsia="uk-UA"/>
        </w:rPr>
        <w:t>Повернувшись д</w:t>
      </w:r>
      <w:r>
        <w:rPr>
          <w:rFonts w:ascii="Times New Roman" w:eastAsia="Times New Roman" w:hAnsi="Times New Roman" w:cs="Times New Roman"/>
          <w:color w:val="050505"/>
          <w:sz w:val="24"/>
          <w:szCs w:val="24"/>
          <w:lang w:eastAsia="uk-UA"/>
        </w:rPr>
        <w:t>о навчання після канікул, семикласники ТАЛ</w:t>
      </w:r>
      <w:r w:rsidRPr="00336583">
        <w:rPr>
          <w:rFonts w:ascii="Times New Roman" w:eastAsia="Times New Roman" w:hAnsi="Times New Roman" w:cs="Times New Roman"/>
          <w:color w:val="050505"/>
          <w:sz w:val="24"/>
          <w:szCs w:val="24"/>
          <w:lang w:eastAsia="uk-UA"/>
        </w:rPr>
        <w:t xml:space="preserve"> "Генезис"</w:t>
      </w:r>
      <w:r>
        <w:rPr>
          <w:rFonts w:ascii="Times New Roman" w:eastAsia="Times New Roman" w:hAnsi="Times New Roman" w:cs="Times New Roman"/>
          <w:color w:val="050505"/>
          <w:sz w:val="24"/>
          <w:szCs w:val="24"/>
          <w:lang w:eastAsia="uk-UA"/>
        </w:rPr>
        <w:t xml:space="preserve"> розмовляли про безпеку, яка їм</w:t>
      </w:r>
      <w:r w:rsidRPr="00336583">
        <w:rPr>
          <w:rFonts w:ascii="Times New Roman" w:eastAsia="Times New Roman" w:hAnsi="Times New Roman" w:cs="Times New Roman"/>
          <w:color w:val="050505"/>
          <w:sz w:val="24"/>
          <w:szCs w:val="24"/>
          <w:lang w:eastAsia="uk-UA"/>
        </w:rPr>
        <w:t xml:space="preserve"> забезпечена,</w:t>
      </w:r>
      <w:r>
        <w:rPr>
          <w:rFonts w:ascii="Times New Roman" w:eastAsia="Times New Roman" w:hAnsi="Times New Roman" w:cs="Times New Roman"/>
          <w:color w:val="050505"/>
          <w:sz w:val="24"/>
          <w:szCs w:val="24"/>
          <w:lang w:eastAsia="uk-UA"/>
        </w:rPr>
        <w:t xml:space="preserve"> якщо вони не вчиняють</w:t>
      </w:r>
      <w:r w:rsidRPr="00336583">
        <w:rPr>
          <w:rFonts w:ascii="Times New Roman" w:eastAsia="Times New Roman" w:hAnsi="Times New Roman" w:cs="Times New Roman"/>
          <w:color w:val="050505"/>
          <w:sz w:val="24"/>
          <w:szCs w:val="24"/>
          <w:lang w:eastAsia="uk-UA"/>
        </w:rPr>
        <w:t xml:space="preserve"> дій, які приносять користь ворогу.</w:t>
      </w:r>
    </w:p>
    <w:p w:rsidR="007F15C6" w:rsidRDefault="007F15C6" w:rsidP="007F15C6">
      <w:pPr>
        <w:shd w:val="clear" w:color="auto" w:fill="FFFFFF"/>
        <w:spacing w:after="0" w:line="240" w:lineRule="auto"/>
        <w:jc w:val="both"/>
        <w:rPr>
          <w:rFonts w:ascii="Times New Roman" w:eastAsia="Times New Roman" w:hAnsi="Times New Roman" w:cs="Times New Roman"/>
          <w:color w:val="050505"/>
          <w:sz w:val="24"/>
          <w:szCs w:val="24"/>
          <w:lang w:eastAsia="uk-UA"/>
        </w:rPr>
      </w:pPr>
      <w:r>
        <w:rPr>
          <w:rFonts w:ascii="Times New Roman" w:eastAsia="Times New Roman" w:hAnsi="Times New Roman" w:cs="Times New Roman"/>
          <w:color w:val="050505"/>
          <w:sz w:val="24"/>
          <w:szCs w:val="24"/>
          <w:lang w:eastAsia="uk-UA"/>
        </w:rPr>
        <w:t>Тепер вони</w:t>
      </w:r>
      <w:r w:rsidRPr="00336583">
        <w:rPr>
          <w:rFonts w:ascii="Times New Roman" w:eastAsia="Times New Roman" w:hAnsi="Times New Roman" w:cs="Times New Roman"/>
          <w:color w:val="050505"/>
          <w:sz w:val="24"/>
          <w:szCs w:val="24"/>
          <w:lang w:eastAsia="uk-UA"/>
        </w:rPr>
        <w:t xml:space="preserve"> навчені не поширювати "зайвої" інформації, не приєднуватись до підозрілих груп у соціальних мережах, не приймати запити від незнайомих людей </w:t>
      </w:r>
      <w:r>
        <w:rPr>
          <w:rFonts w:ascii="Times New Roman" w:eastAsia="Times New Roman" w:hAnsi="Times New Roman" w:cs="Times New Roman"/>
          <w:color w:val="050505"/>
          <w:sz w:val="24"/>
          <w:szCs w:val="24"/>
          <w:lang w:eastAsia="uk-UA"/>
        </w:rPr>
        <w:t>на участь у підозрілих іграх, вони</w:t>
      </w:r>
      <w:r w:rsidRPr="00336583">
        <w:rPr>
          <w:rFonts w:ascii="Times New Roman" w:eastAsia="Times New Roman" w:hAnsi="Times New Roman" w:cs="Times New Roman"/>
          <w:color w:val="050505"/>
          <w:sz w:val="24"/>
          <w:szCs w:val="24"/>
          <w:lang w:eastAsia="uk-UA"/>
        </w:rPr>
        <w:t xml:space="preserve"> навчені більше довіряти рідним і наставникам, завжди шукати поради саме у них.</w:t>
      </w:r>
    </w:p>
    <w:p w:rsidR="00D62F25" w:rsidRDefault="00D62F25" w:rsidP="007F15C6">
      <w:pPr>
        <w:shd w:val="clear" w:color="auto" w:fill="FFFFFF"/>
        <w:spacing w:after="0" w:line="240" w:lineRule="auto"/>
        <w:jc w:val="both"/>
        <w:rPr>
          <w:rFonts w:ascii="Times New Roman" w:eastAsia="Times New Roman" w:hAnsi="Times New Roman" w:cs="Times New Roman"/>
          <w:color w:val="050505"/>
          <w:sz w:val="24"/>
          <w:szCs w:val="24"/>
          <w:lang w:eastAsia="uk-UA"/>
        </w:rPr>
      </w:pPr>
    </w:p>
    <w:p w:rsidR="00D62F25" w:rsidRDefault="00D62F25" w:rsidP="00D62F25">
      <w:pPr>
        <w:shd w:val="clear" w:color="auto" w:fill="FFFFFF"/>
        <w:spacing w:after="0" w:line="240" w:lineRule="auto"/>
        <w:jc w:val="center"/>
        <w:rPr>
          <w:rFonts w:ascii="Times New Roman" w:eastAsia="Times New Roman" w:hAnsi="Times New Roman" w:cs="Times New Roman"/>
          <w:color w:val="050505"/>
          <w:sz w:val="24"/>
          <w:szCs w:val="24"/>
          <w:lang w:eastAsia="uk-UA"/>
        </w:rPr>
      </w:pPr>
      <w:r>
        <w:rPr>
          <w:rFonts w:ascii="Times New Roman" w:eastAsia="Times New Roman" w:hAnsi="Times New Roman" w:cs="Times New Roman"/>
          <w:noProof/>
          <w:color w:val="050505"/>
          <w:sz w:val="24"/>
          <w:szCs w:val="24"/>
          <w:lang w:eastAsia="uk-UA"/>
        </w:rPr>
        <w:drawing>
          <wp:inline distT="0" distB="0" distL="0" distR="0" wp14:anchorId="5B3F69B3" wp14:editId="2AC6DF35">
            <wp:extent cx="2009140" cy="1506855"/>
            <wp:effectExtent l="0" t="0" r="0" b="0"/>
            <wp:docPr id="68" name="Рисунок 68" descr="C:\Users\Admin\Desktop\434987705_1381067466104678_822419142779182501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esktop\434987705_1381067466104678_8224191427791825015_n.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09765" cy="1507324"/>
                    </a:xfrm>
                    <a:prstGeom prst="rect">
                      <a:avLst/>
                    </a:prstGeom>
                    <a:noFill/>
                    <a:ln>
                      <a:noFill/>
                    </a:ln>
                  </pic:spPr>
                </pic:pic>
              </a:graphicData>
            </a:graphic>
          </wp:inline>
        </w:drawing>
      </w:r>
      <w:r>
        <w:rPr>
          <w:rFonts w:ascii="Times New Roman" w:eastAsia="Times New Roman" w:hAnsi="Times New Roman" w:cs="Times New Roman"/>
          <w:noProof/>
          <w:color w:val="050505"/>
          <w:sz w:val="24"/>
          <w:szCs w:val="24"/>
          <w:lang w:eastAsia="uk-UA"/>
        </w:rPr>
        <w:drawing>
          <wp:inline distT="0" distB="0" distL="0" distR="0" wp14:anchorId="2A6DAC4D" wp14:editId="4C77DAB7">
            <wp:extent cx="2011680" cy="1508760"/>
            <wp:effectExtent l="0" t="0" r="7620" b="0"/>
            <wp:docPr id="69" name="Рисунок 69" descr="C:\Users\Admin\Desktop\435068094_1381067572771334_729169721941164510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435068094_1381067572771334_7291697219411645101_n.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12306" cy="1509230"/>
                    </a:xfrm>
                    <a:prstGeom prst="rect">
                      <a:avLst/>
                    </a:prstGeom>
                    <a:noFill/>
                    <a:ln>
                      <a:noFill/>
                    </a:ln>
                  </pic:spPr>
                </pic:pic>
              </a:graphicData>
            </a:graphic>
          </wp:inline>
        </w:drawing>
      </w:r>
      <w:r>
        <w:rPr>
          <w:rFonts w:ascii="Times New Roman" w:eastAsia="Times New Roman" w:hAnsi="Times New Roman" w:cs="Times New Roman"/>
          <w:noProof/>
          <w:color w:val="050505"/>
          <w:sz w:val="24"/>
          <w:szCs w:val="24"/>
          <w:lang w:eastAsia="uk-UA"/>
        </w:rPr>
        <w:drawing>
          <wp:inline distT="0" distB="0" distL="0" distR="0" wp14:anchorId="2D0E8908" wp14:editId="21ABB6A0">
            <wp:extent cx="2011679" cy="1508760"/>
            <wp:effectExtent l="0" t="0" r="8255" b="0"/>
            <wp:docPr id="70" name="Рисунок 70" descr="C:\Users\Admin\Desktop\435178002_1381067699437988_434603510560682835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435178002_1381067699437988_4346035105606828357_n.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12306" cy="1509230"/>
                    </a:xfrm>
                    <a:prstGeom prst="rect">
                      <a:avLst/>
                    </a:prstGeom>
                    <a:noFill/>
                    <a:ln>
                      <a:noFill/>
                    </a:ln>
                  </pic:spPr>
                </pic:pic>
              </a:graphicData>
            </a:graphic>
          </wp:inline>
        </w:drawing>
      </w:r>
      <w:r>
        <w:rPr>
          <w:rFonts w:ascii="Times New Roman" w:eastAsia="Times New Roman" w:hAnsi="Times New Roman" w:cs="Times New Roman"/>
          <w:noProof/>
          <w:color w:val="050505"/>
          <w:sz w:val="24"/>
          <w:szCs w:val="24"/>
          <w:lang w:eastAsia="uk-UA"/>
        </w:rPr>
        <w:drawing>
          <wp:inline distT="0" distB="0" distL="0" distR="0" wp14:anchorId="5389CCE0" wp14:editId="6885826B">
            <wp:extent cx="1604666" cy="1544321"/>
            <wp:effectExtent l="0" t="0" r="0" b="0"/>
            <wp:docPr id="71" name="Рисунок 71" descr="C:\Users\Admin\Desktop\435010792_1381067646104660_907445885684643446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435010792_1381067646104660_9074458856846434467_n.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9249" t="18497" r="-1156" b="145"/>
                    <a:stretch/>
                  </pic:blipFill>
                  <pic:spPr bwMode="auto">
                    <a:xfrm>
                      <a:off x="0" y="0"/>
                      <a:ext cx="1606624" cy="1546205"/>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noProof/>
          <w:color w:val="050505"/>
          <w:sz w:val="24"/>
          <w:szCs w:val="24"/>
          <w:lang w:eastAsia="uk-UA"/>
        </w:rPr>
        <w:drawing>
          <wp:inline distT="0" distB="0" distL="0" distR="0" wp14:anchorId="64E922ED" wp14:editId="5EEDD90E">
            <wp:extent cx="2722360" cy="1537940"/>
            <wp:effectExtent l="0" t="0" r="1905" b="5715"/>
            <wp:docPr id="72" name="Рисунок 72" descr="C:\Users\Admin\Desktop\434343290_1381066872771404_209282317176302821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434343290_1381066872771404_2092823171763028214_n.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26044" cy="1540021"/>
                    </a:xfrm>
                    <a:prstGeom prst="rect">
                      <a:avLst/>
                    </a:prstGeom>
                    <a:noFill/>
                    <a:ln>
                      <a:noFill/>
                    </a:ln>
                  </pic:spPr>
                </pic:pic>
              </a:graphicData>
            </a:graphic>
          </wp:inline>
        </w:drawing>
      </w:r>
    </w:p>
    <w:p w:rsidR="00D62F25" w:rsidRDefault="00D62F25" w:rsidP="00D62F25">
      <w:pPr>
        <w:shd w:val="clear" w:color="auto" w:fill="FFFFFF"/>
        <w:spacing w:after="0" w:line="240" w:lineRule="auto"/>
        <w:jc w:val="both"/>
        <w:rPr>
          <w:rFonts w:ascii="Times New Roman" w:eastAsia="Times New Roman" w:hAnsi="Times New Roman" w:cs="Times New Roman"/>
          <w:color w:val="050505"/>
          <w:sz w:val="24"/>
          <w:szCs w:val="24"/>
          <w:lang w:eastAsia="uk-UA"/>
        </w:rPr>
      </w:pPr>
    </w:p>
    <w:p w:rsidR="00D62F25" w:rsidRPr="00D648DC" w:rsidRDefault="00D62F25" w:rsidP="00D62F25">
      <w:pPr>
        <w:shd w:val="clear" w:color="auto" w:fill="FFFFFF"/>
        <w:spacing w:after="0" w:line="240" w:lineRule="auto"/>
        <w:jc w:val="both"/>
        <w:rPr>
          <w:rFonts w:ascii="Times New Roman" w:eastAsia="Times New Roman" w:hAnsi="Times New Roman" w:cs="Times New Roman"/>
          <w:color w:val="050505"/>
          <w:sz w:val="24"/>
          <w:szCs w:val="24"/>
          <w:lang w:eastAsia="uk-UA"/>
        </w:rPr>
      </w:pPr>
      <w:r w:rsidRPr="00D648DC">
        <w:rPr>
          <w:rFonts w:ascii="Times New Roman" w:eastAsia="Times New Roman" w:hAnsi="Times New Roman" w:cs="Times New Roman"/>
          <w:color w:val="050505"/>
          <w:sz w:val="24"/>
          <w:szCs w:val="24"/>
          <w:lang w:eastAsia="uk-UA"/>
        </w:rPr>
        <w:t xml:space="preserve">Найкращий спосіб перемогти </w:t>
      </w:r>
      <w:proofErr w:type="spellStart"/>
      <w:r w:rsidRPr="00D648DC">
        <w:rPr>
          <w:rFonts w:ascii="Times New Roman" w:eastAsia="Times New Roman" w:hAnsi="Times New Roman" w:cs="Times New Roman"/>
          <w:color w:val="050505"/>
          <w:sz w:val="24"/>
          <w:szCs w:val="24"/>
          <w:lang w:eastAsia="uk-UA"/>
        </w:rPr>
        <w:t>фейки</w:t>
      </w:r>
      <w:proofErr w:type="spellEnd"/>
      <w:r w:rsidRPr="00D648DC">
        <w:rPr>
          <w:rFonts w:ascii="Times New Roman" w:eastAsia="Times New Roman" w:hAnsi="Times New Roman" w:cs="Times New Roman"/>
          <w:color w:val="050505"/>
          <w:sz w:val="24"/>
          <w:szCs w:val="24"/>
          <w:lang w:eastAsia="uk-UA"/>
        </w:rPr>
        <w:t xml:space="preserve"> - не пускати їх у своє життя.</w:t>
      </w:r>
    </w:p>
    <w:p w:rsidR="00D62F25" w:rsidRDefault="00D62F25" w:rsidP="00D62F25">
      <w:pPr>
        <w:shd w:val="clear" w:color="auto" w:fill="FFFFFF"/>
        <w:spacing w:after="0" w:line="240" w:lineRule="auto"/>
        <w:jc w:val="both"/>
        <w:rPr>
          <w:rFonts w:ascii="Times New Roman" w:eastAsia="Times New Roman" w:hAnsi="Times New Roman" w:cs="Times New Roman"/>
          <w:color w:val="050505"/>
          <w:sz w:val="24"/>
          <w:szCs w:val="24"/>
          <w:lang w:eastAsia="uk-UA"/>
        </w:rPr>
      </w:pPr>
      <w:r w:rsidRPr="00D648DC">
        <w:rPr>
          <w:rFonts w:ascii="Times New Roman" w:eastAsia="Times New Roman" w:hAnsi="Times New Roman" w:cs="Times New Roman"/>
          <w:color w:val="050505"/>
          <w:sz w:val="24"/>
          <w:szCs w:val="24"/>
          <w:lang w:eastAsia="uk-UA"/>
        </w:rPr>
        <w:t xml:space="preserve">Вчителями інформатики був проведений захід з учнями </w:t>
      </w:r>
      <w:hyperlink r:id="rId23" w:history="1">
        <w:r w:rsidRPr="00D648DC">
          <w:rPr>
            <w:rFonts w:ascii="Times New Roman" w:eastAsia="Times New Roman" w:hAnsi="Times New Roman" w:cs="Times New Roman"/>
            <w:color w:val="0000FF"/>
            <w:sz w:val="24"/>
            <w:szCs w:val="24"/>
            <w:bdr w:val="none" w:sz="0" w:space="0" w:color="auto" w:frame="1"/>
            <w:lang w:eastAsia="uk-UA"/>
          </w:rPr>
          <w:t>Гімназія "Гармонія"</w:t>
        </w:r>
      </w:hyperlink>
      <w:r w:rsidRPr="00D648DC">
        <w:rPr>
          <w:rFonts w:ascii="Times New Roman" w:eastAsia="Times New Roman" w:hAnsi="Times New Roman" w:cs="Times New Roman"/>
          <w:color w:val="050505"/>
          <w:sz w:val="24"/>
          <w:szCs w:val="24"/>
          <w:lang w:eastAsia="uk-UA"/>
        </w:rPr>
        <w:t xml:space="preserve"> на якому обговорили важливі питання: як відрізняти правдиву інформацію від </w:t>
      </w:r>
      <w:proofErr w:type="spellStart"/>
      <w:r w:rsidRPr="00D648DC">
        <w:rPr>
          <w:rFonts w:ascii="Times New Roman" w:eastAsia="Times New Roman" w:hAnsi="Times New Roman" w:cs="Times New Roman"/>
          <w:color w:val="050505"/>
          <w:sz w:val="24"/>
          <w:szCs w:val="24"/>
          <w:lang w:eastAsia="uk-UA"/>
        </w:rPr>
        <w:t>фейкової</w:t>
      </w:r>
      <w:proofErr w:type="spellEnd"/>
      <w:r w:rsidRPr="00D648DC">
        <w:rPr>
          <w:rFonts w:ascii="Times New Roman" w:eastAsia="Times New Roman" w:hAnsi="Times New Roman" w:cs="Times New Roman"/>
          <w:color w:val="050505"/>
          <w:sz w:val="24"/>
          <w:szCs w:val="24"/>
          <w:lang w:eastAsia="uk-UA"/>
        </w:rPr>
        <w:t xml:space="preserve"> та протидіяти дезінформації. На завершення учні взяли участь у Всеукраїнському конкурсі «</w:t>
      </w:r>
      <w:proofErr w:type="spellStart"/>
      <w:r w:rsidRPr="00D648DC">
        <w:rPr>
          <w:rFonts w:ascii="Times New Roman" w:eastAsia="Times New Roman" w:hAnsi="Times New Roman" w:cs="Times New Roman"/>
          <w:color w:val="050505"/>
          <w:sz w:val="24"/>
          <w:szCs w:val="24"/>
          <w:lang w:eastAsia="uk-UA"/>
        </w:rPr>
        <w:t>Fake</w:t>
      </w:r>
      <w:proofErr w:type="spellEnd"/>
      <w:r w:rsidRPr="00D648DC">
        <w:rPr>
          <w:rFonts w:ascii="Times New Roman" w:eastAsia="Times New Roman" w:hAnsi="Times New Roman" w:cs="Times New Roman"/>
          <w:color w:val="050505"/>
          <w:sz w:val="24"/>
          <w:szCs w:val="24"/>
          <w:lang w:eastAsia="uk-UA"/>
        </w:rPr>
        <w:t>: як розпізнати та протидіяти?»</w:t>
      </w:r>
    </w:p>
    <w:p w:rsidR="007F15C6" w:rsidRDefault="007F15C6" w:rsidP="007F15C6">
      <w:pPr>
        <w:jc w:val="center"/>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14:anchorId="65D29128" wp14:editId="5A17A1FE">
            <wp:extent cx="2506980" cy="1880167"/>
            <wp:effectExtent l="0" t="0" r="7620" b="635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0253187_122198608676003000_5917304960173857952_n.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2332" cy="1884181"/>
                    </a:xfrm>
                    <a:prstGeom prst="rect">
                      <a:avLst/>
                    </a:prstGeom>
                  </pic:spPr>
                </pic:pic>
              </a:graphicData>
            </a:graphic>
          </wp:inline>
        </w:drawing>
      </w:r>
    </w:p>
    <w:p w:rsidR="007F15C6" w:rsidRPr="00F52D00" w:rsidRDefault="007F15C6" w:rsidP="007F15C6">
      <w:pPr>
        <w:spacing w:after="0"/>
        <w:jc w:val="both"/>
        <w:rPr>
          <w:rFonts w:ascii="Times New Roman" w:hAnsi="Times New Roman" w:cs="Times New Roman"/>
          <w:sz w:val="24"/>
          <w:szCs w:val="24"/>
        </w:rPr>
      </w:pPr>
      <w:r w:rsidRPr="00F52D00">
        <w:rPr>
          <w:rFonts w:ascii="Times New Roman" w:hAnsi="Times New Roman" w:cs="Times New Roman"/>
          <w:sz w:val="24"/>
          <w:szCs w:val="24"/>
        </w:rPr>
        <w:t xml:space="preserve">Урочисте нагородження переможців Всеукраїнської олімпіади креативності </w:t>
      </w:r>
      <w:proofErr w:type="spellStart"/>
      <w:r w:rsidRPr="00F52D00">
        <w:rPr>
          <w:rFonts w:ascii="Times New Roman" w:hAnsi="Times New Roman" w:cs="Times New Roman"/>
          <w:sz w:val="24"/>
          <w:szCs w:val="24"/>
        </w:rPr>
        <w:t>Destination</w:t>
      </w:r>
      <w:proofErr w:type="spellEnd"/>
      <w:r w:rsidRPr="00F52D00">
        <w:rPr>
          <w:rFonts w:ascii="Times New Roman" w:hAnsi="Times New Roman" w:cs="Times New Roman"/>
          <w:sz w:val="24"/>
          <w:szCs w:val="24"/>
        </w:rPr>
        <w:t xml:space="preserve"> </w:t>
      </w:r>
      <w:proofErr w:type="spellStart"/>
      <w:r w:rsidRPr="00F52D00">
        <w:rPr>
          <w:rFonts w:ascii="Times New Roman" w:hAnsi="Times New Roman" w:cs="Times New Roman"/>
          <w:sz w:val="24"/>
          <w:szCs w:val="24"/>
        </w:rPr>
        <w:t>Imagination</w:t>
      </w:r>
      <w:proofErr w:type="spellEnd"/>
      <w:r w:rsidRPr="00F52D00">
        <w:rPr>
          <w:rFonts w:ascii="Times New Roman" w:hAnsi="Times New Roman" w:cs="Times New Roman"/>
          <w:sz w:val="24"/>
          <w:szCs w:val="24"/>
        </w:rPr>
        <w:t xml:space="preserve"> відбулося в</w:t>
      </w:r>
      <w:r w:rsidRPr="00F52D00">
        <w:rPr>
          <w:sz w:val="24"/>
          <w:szCs w:val="24"/>
        </w:rPr>
        <w:t xml:space="preserve"> </w:t>
      </w:r>
      <w:r w:rsidRPr="00F52D00">
        <w:rPr>
          <w:rFonts w:ascii="Times New Roman" w:hAnsi="Times New Roman" w:cs="Times New Roman"/>
          <w:sz w:val="24"/>
          <w:szCs w:val="24"/>
        </w:rPr>
        <w:t xml:space="preserve"> ТАЛУГ ім. І.Франка.</w:t>
      </w:r>
    </w:p>
    <w:p w:rsidR="007F15C6" w:rsidRPr="00F52D00" w:rsidRDefault="007F15C6" w:rsidP="007F15C6">
      <w:pPr>
        <w:spacing w:after="0"/>
        <w:jc w:val="both"/>
        <w:rPr>
          <w:rFonts w:ascii="Times New Roman" w:hAnsi="Times New Roman" w:cs="Times New Roman"/>
          <w:sz w:val="24"/>
          <w:szCs w:val="24"/>
        </w:rPr>
      </w:pPr>
      <w:r w:rsidRPr="00F52D00">
        <w:rPr>
          <w:rFonts w:ascii="Times New Roman" w:hAnsi="Times New Roman" w:cs="Times New Roman"/>
          <w:sz w:val="24"/>
          <w:szCs w:val="24"/>
        </w:rPr>
        <w:lastRenderedPageBreak/>
        <w:t>Учасники команди Invi-Gen гідно презентували винаходи та досягнення трипільської культури і стали переможцями Всеукраїнської олімпіади.</w:t>
      </w:r>
    </w:p>
    <w:p w:rsidR="007F15C6" w:rsidRPr="00F52D00" w:rsidRDefault="007F15C6" w:rsidP="007F15C6">
      <w:pPr>
        <w:spacing w:after="0"/>
        <w:jc w:val="both"/>
        <w:rPr>
          <w:rFonts w:ascii="Times New Roman" w:hAnsi="Times New Roman" w:cs="Times New Roman"/>
          <w:sz w:val="24"/>
          <w:szCs w:val="24"/>
        </w:rPr>
      </w:pPr>
      <w:r w:rsidRPr="00F52D00">
        <w:rPr>
          <w:rFonts w:ascii="Times New Roman" w:hAnsi="Times New Roman" w:cs="Times New Roman"/>
          <w:sz w:val="24"/>
          <w:szCs w:val="24"/>
        </w:rPr>
        <w:t>Попри війну, всі тривоги та виклики сьогодення, діти зуміли сконцентрувати свою увагу на творчості, командній роботі та генеруванні ідей; навчилися виходити поза межі свого звичного способу мислення,  який приведе всіх до успіху в майбутньому.</w:t>
      </w:r>
    </w:p>
    <w:p w:rsidR="00D62F25" w:rsidRPr="001018AC" w:rsidRDefault="00D62F25" w:rsidP="00D62F25">
      <w:pPr>
        <w:shd w:val="clear" w:color="auto" w:fill="FFFFFF"/>
        <w:spacing w:after="0" w:line="240" w:lineRule="auto"/>
        <w:jc w:val="both"/>
        <w:rPr>
          <w:rFonts w:ascii="Times New Roman" w:eastAsia="Times New Roman" w:hAnsi="Times New Roman" w:cs="Times New Roman"/>
          <w:color w:val="050505"/>
          <w:sz w:val="24"/>
          <w:szCs w:val="24"/>
          <w:lang w:eastAsia="uk-UA"/>
        </w:rPr>
      </w:pPr>
    </w:p>
    <w:p w:rsidR="00D62F25" w:rsidRDefault="00D62F25" w:rsidP="00D62F25">
      <w:pPr>
        <w:jc w:val="center"/>
        <w:rPr>
          <w:rFonts w:ascii="Times New Roman" w:hAnsi="Times New Roman" w:cs="Times New Roman"/>
          <w:sz w:val="24"/>
          <w:szCs w:val="24"/>
          <w:lang w:eastAsia="uk-UA"/>
        </w:rPr>
      </w:pPr>
      <w:r>
        <w:rPr>
          <w:rFonts w:ascii="Times New Roman" w:hAnsi="Times New Roman" w:cs="Times New Roman"/>
          <w:noProof/>
          <w:sz w:val="24"/>
          <w:szCs w:val="24"/>
          <w:lang w:eastAsia="uk-UA"/>
        </w:rPr>
        <w:drawing>
          <wp:inline distT="0" distB="0" distL="0" distR="0" wp14:anchorId="6E8A4DFE" wp14:editId="4ADF0534">
            <wp:extent cx="1653540" cy="2046789"/>
            <wp:effectExtent l="0" t="0" r="3810" b="0"/>
            <wp:docPr id="73" name="Рисунок 73" descr="C:\Users\Admin\Desktop\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201.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55009" cy="2048608"/>
                    </a:xfrm>
                    <a:prstGeom prst="rect">
                      <a:avLst/>
                    </a:prstGeom>
                    <a:noFill/>
                    <a:ln>
                      <a:noFill/>
                    </a:ln>
                  </pic:spPr>
                </pic:pic>
              </a:graphicData>
            </a:graphic>
          </wp:inline>
        </w:drawing>
      </w:r>
      <w:r>
        <w:rPr>
          <w:rFonts w:ascii="Times New Roman" w:hAnsi="Times New Roman" w:cs="Times New Roman"/>
          <w:noProof/>
          <w:sz w:val="24"/>
          <w:szCs w:val="24"/>
          <w:lang w:eastAsia="uk-UA"/>
        </w:rPr>
        <w:drawing>
          <wp:inline distT="0" distB="0" distL="0" distR="0" wp14:anchorId="68D78683" wp14:editId="2F503BA3">
            <wp:extent cx="1592580" cy="2046789"/>
            <wp:effectExtent l="0" t="0" r="7620" b="0"/>
            <wp:docPr id="74" name="Рисунок 74" descr="C:\Users\Admin\Desktop\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20.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593713" cy="2048245"/>
                    </a:xfrm>
                    <a:prstGeom prst="rect">
                      <a:avLst/>
                    </a:prstGeom>
                    <a:noFill/>
                    <a:ln>
                      <a:noFill/>
                    </a:ln>
                  </pic:spPr>
                </pic:pic>
              </a:graphicData>
            </a:graphic>
          </wp:inline>
        </w:drawing>
      </w:r>
      <w:r>
        <w:rPr>
          <w:rFonts w:ascii="Times New Roman" w:hAnsi="Times New Roman" w:cs="Times New Roman"/>
          <w:noProof/>
          <w:sz w:val="24"/>
          <w:szCs w:val="24"/>
          <w:lang w:eastAsia="uk-UA"/>
        </w:rPr>
        <w:drawing>
          <wp:inline distT="0" distB="0" distL="0" distR="0" wp14:anchorId="340CB335" wp14:editId="6643CDAC">
            <wp:extent cx="1691640" cy="2035354"/>
            <wp:effectExtent l="0" t="0" r="3810" b="3175"/>
            <wp:docPr id="75" name="Рисунок 75" descr="C:\Users\Admin\Desktop\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202.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697604" cy="2042529"/>
                    </a:xfrm>
                    <a:prstGeom prst="rect">
                      <a:avLst/>
                    </a:prstGeom>
                    <a:noFill/>
                    <a:ln>
                      <a:noFill/>
                    </a:ln>
                  </pic:spPr>
                </pic:pic>
              </a:graphicData>
            </a:graphic>
          </wp:inline>
        </w:drawing>
      </w:r>
    </w:p>
    <w:p w:rsidR="00D62F25" w:rsidRPr="005141E1" w:rsidRDefault="00D62F25" w:rsidP="00D62F25">
      <w:pPr>
        <w:jc w:val="both"/>
        <w:rPr>
          <w:rFonts w:ascii="Times New Roman" w:hAnsi="Times New Roman" w:cs="Times New Roman"/>
          <w:sz w:val="24"/>
          <w:szCs w:val="24"/>
          <w:lang w:eastAsia="uk-UA"/>
        </w:rPr>
      </w:pPr>
      <w:r w:rsidRPr="005141E1">
        <w:rPr>
          <w:rFonts w:ascii="Times New Roman" w:hAnsi="Times New Roman" w:cs="Times New Roman"/>
          <w:color w:val="050505"/>
          <w:sz w:val="24"/>
          <w:szCs w:val="24"/>
          <w:shd w:val="clear" w:color="auto" w:fill="FFFFFF"/>
        </w:rPr>
        <w:t xml:space="preserve">Чергова зустріч клубу </w:t>
      </w:r>
      <w:proofErr w:type="spellStart"/>
      <w:r w:rsidRPr="005141E1">
        <w:rPr>
          <w:rFonts w:ascii="Times New Roman" w:hAnsi="Times New Roman" w:cs="Times New Roman"/>
          <w:color w:val="050505"/>
          <w:sz w:val="24"/>
          <w:szCs w:val="24"/>
          <w:shd w:val="clear" w:color="auto" w:fill="FFFFFF"/>
        </w:rPr>
        <w:t>психо</w:t>
      </w:r>
      <w:proofErr w:type="spellEnd"/>
      <w:r w:rsidRPr="005141E1">
        <w:rPr>
          <w:rFonts w:ascii="Times New Roman" w:hAnsi="Times New Roman" w:cs="Times New Roman"/>
          <w:color w:val="050505"/>
          <w:sz w:val="24"/>
          <w:szCs w:val="24"/>
          <w:shd w:val="clear" w:color="auto" w:fill="FFFFFF"/>
        </w:rPr>
        <w:t>-</w:t>
      </w:r>
      <w:r>
        <w:rPr>
          <w:rFonts w:ascii="Times New Roman" w:hAnsi="Times New Roman" w:cs="Times New Roman"/>
          <w:color w:val="050505"/>
          <w:sz w:val="24"/>
          <w:szCs w:val="24"/>
          <w:shd w:val="clear" w:color="auto" w:fill="FFFFFF"/>
        </w:rPr>
        <w:t xml:space="preserve">емоційної підтримки працівник </w:t>
      </w:r>
      <w:r w:rsidRPr="005141E1">
        <w:rPr>
          <w:rFonts w:ascii="Times New Roman" w:hAnsi="Times New Roman" w:cs="Times New Roman"/>
          <w:color w:val="050505"/>
          <w:sz w:val="24"/>
          <w:szCs w:val="24"/>
          <w:shd w:val="clear" w:color="auto" w:fill="FFFFFF"/>
        </w:rPr>
        <w:t xml:space="preserve">у </w:t>
      </w:r>
      <w:r>
        <w:rPr>
          <w:rFonts w:ascii="Times New Roman" w:hAnsi="Times New Roman" w:cs="Times New Roman"/>
          <w:color w:val="050505"/>
          <w:sz w:val="24"/>
          <w:szCs w:val="24"/>
          <w:shd w:val="clear" w:color="auto" w:fill="FFFFFF"/>
        </w:rPr>
        <w:t xml:space="preserve">                                             </w:t>
      </w:r>
      <w:r w:rsidRPr="005141E1">
        <w:rPr>
          <w:rFonts w:ascii="Times New Roman" w:hAnsi="Times New Roman" w:cs="Times New Roman"/>
          <w:color w:val="050505"/>
          <w:sz w:val="24"/>
          <w:szCs w:val="24"/>
          <w:shd w:val="clear" w:color="auto" w:fill="FFFFFF"/>
        </w:rPr>
        <w:t>ТЗОШ №20 ім. Р. Муляра.</w:t>
      </w:r>
      <w:r>
        <w:rPr>
          <w:rFonts w:ascii="Times New Roman" w:hAnsi="Times New Roman" w:cs="Times New Roman"/>
          <w:color w:val="050505"/>
          <w:sz w:val="24"/>
          <w:szCs w:val="24"/>
          <w:shd w:val="clear" w:color="auto" w:fill="FFFFFF"/>
        </w:rPr>
        <w:t xml:space="preserve"> </w:t>
      </w:r>
      <w:r w:rsidRPr="005141E1">
        <w:rPr>
          <w:rFonts w:ascii="Times New Roman" w:hAnsi="Times New Roman" w:cs="Times New Roman"/>
          <w:color w:val="050505"/>
          <w:sz w:val="24"/>
          <w:szCs w:val="24"/>
          <w:shd w:val="clear" w:color="auto" w:fill="FFFFFF"/>
        </w:rPr>
        <w:t xml:space="preserve">Це був час наповнений творчістю, позитивними емоціями, приємними очікуваннями та добрими результатами. Усі учасниці мали можливість творити і створювати, поринути у світ фарб, пензлів та </w:t>
      </w:r>
      <w:proofErr w:type="spellStart"/>
      <w:r w:rsidRPr="005141E1">
        <w:rPr>
          <w:rFonts w:ascii="Times New Roman" w:hAnsi="Times New Roman" w:cs="Times New Roman"/>
          <w:color w:val="050505"/>
          <w:sz w:val="24"/>
          <w:szCs w:val="24"/>
          <w:shd w:val="clear" w:color="auto" w:fill="FFFFFF"/>
        </w:rPr>
        <w:t>спонжів</w:t>
      </w:r>
      <w:proofErr w:type="spellEnd"/>
      <w:r w:rsidRPr="005141E1">
        <w:rPr>
          <w:rFonts w:ascii="Times New Roman" w:hAnsi="Times New Roman" w:cs="Times New Roman"/>
          <w:color w:val="050505"/>
          <w:sz w:val="24"/>
          <w:szCs w:val="24"/>
          <w:shd w:val="clear" w:color="auto" w:fill="FFFFFF"/>
        </w:rPr>
        <w:t>. Арт-терапія робить чудеса, вона здатна лікувати. Кожна учасниця змогла створити свій шедевр, використовуючи улюблені відтінки кольорів. Процес нанесення фарби на поверхню та її змішування розслабляє, знімає емоційну напругу та захоплює. Це моменти, коли, віддаючись творчості отримуєш очікуваний результат з деяким непередбачуваним ефектом.</w:t>
      </w:r>
    </w:p>
    <w:p w:rsidR="007926A0" w:rsidRDefault="004F5AAC" w:rsidP="00A33762">
      <w:pPr>
        <w:pStyle w:val="a6"/>
        <w:shd w:val="clear" w:color="auto" w:fill="FFFFFF"/>
        <w:spacing w:before="0" w:beforeAutospacing="0" w:after="0" w:afterAutospacing="0"/>
        <w:ind w:firstLine="708"/>
        <w:jc w:val="right"/>
        <w:rPr>
          <w:rStyle w:val="a7"/>
          <w:b w:val="0"/>
        </w:rPr>
      </w:pPr>
      <w:r>
        <w:rPr>
          <w:bCs/>
          <w:noProof/>
        </w:rPr>
        <w:drawing>
          <wp:inline distT="0" distB="0" distL="0" distR="0" wp14:anchorId="2012230A" wp14:editId="72D6ECF4">
            <wp:extent cx="2680014" cy="1510729"/>
            <wp:effectExtent l="0" t="0" r="6350" b="0"/>
            <wp:docPr id="29" name="Рисунок 29" descr="C:\Users\Admin\Desktop\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Desktop\10.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80847" cy="1511199"/>
                    </a:xfrm>
                    <a:prstGeom prst="rect">
                      <a:avLst/>
                    </a:prstGeom>
                    <a:noFill/>
                    <a:ln>
                      <a:noFill/>
                    </a:ln>
                  </pic:spPr>
                </pic:pic>
              </a:graphicData>
            </a:graphic>
          </wp:inline>
        </w:drawing>
      </w:r>
      <w:r>
        <w:rPr>
          <w:bCs/>
          <w:noProof/>
        </w:rPr>
        <w:drawing>
          <wp:inline distT="0" distB="0" distL="0" distR="0" wp14:anchorId="3A4D40EE" wp14:editId="40C0C0B4">
            <wp:extent cx="2672927" cy="1508760"/>
            <wp:effectExtent l="0" t="0" r="0" b="0"/>
            <wp:docPr id="30" name="Рисунок 30" descr="C:\Users\Admin\Desktop\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Desktop\101.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72927" cy="1508760"/>
                    </a:xfrm>
                    <a:prstGeom prst="rect">
                      <a:avLst/>
                    </a:prstGeom>
                    <a:noFill/>
                    <a:ln>
                      <a:noFill/>
                    </a:ln>
                  </pic:spPr>
                </pic:pic>
              </a:graphicData>
            </a:graphic>
          </wp:inline>
        </w:drawing>
      </w:r>
      <w:r>
        <w:rPr>
          <w:bCs/>
          <w:noProof/>
        </w:rPr>
        <w:drawing>
          <wp:inline distT="0" distB="0" distL="0" distR="0" wp14:anchorId="3DAD95DA" wp14:editId="475AAB94">
            <wp:extent cx="2263140" cy="1589777"/>
            <wp:effectExtent l="0" t="0" r="3810" b="0"/>
            <wp:docPr id="31" name="Рисунок 31" descr="C:\Users\Admin\Desktop\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Desktop\103.jp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19928" t="21246" r="19788"/>
                    <a:stretch/>
                  </pic:blipFill>
                  <pic:spPr bwMode="auto">
                    <a:xfrm>
                      <a:off x="0" y="0"/>
                      <a:ext cx="2265361" cy="1591337"/>
                    </a:xfrm>
                    <a:prstGeom prst="rect">
                      <a:avLst/>
                    </a:prstGeom>
                    <a:noFill/>
                    <a:ln>
                      <a:noFill/>
                    </a:ln>
                    <a:extLst>
                      <a:ext uri="{53640926-AAD7-44D8-BBD7-CCE9431645EC}">
                        <a14:shadowObscured xmlns:a14="http://schemas.microsoft.com/office/drawing/2010/main"/>
                      </a:ext>
                    </a:extLst>
                  </pic:spPr>
                </pic:pic>
              </a:graphicData>
            </a:graphic>
          </wp:inline>
        </w:drawing>
      </w:r>
      <w:r>
        <w:rPr>
          <w:bCs/>
          <w:noProof/>
        </w:rPr>
        <w:drawing>
          <wp:inline distT="0" distB="0" distL="0" distR="0" wp14:anchorId="7C752F5E" wp14:editId="36A72ADA">
            <wp:extent cx="2141220" cy="1605798"/>
            <wp:effectExtent l="0" t="0" r="0" b="0"/>
            <wp:docPr id="32" name="Рисунок 32" descr="C:\Users\Admin\Desktop\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dmin\Desktop\105.jp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18098" t="58333" r="3147" b="10238"/>
                    <a:stretch/>
                  </pic:blipFill>
                  <pic:spPr bwMode="auto">
                    <a:xfrm>
                      <a:off x="0" y="0"/>
                      <a:ext cx="2142742" cy="1606939"/>
                    </a:xfrm>
                    <a:prstGeom prst="rect">
                      <a:avLst/>
                    </a:prstGeom>
                    <a:noFill/>
                    <a:ln>
                      <a:noFill/>
                    </a:ln>
                    <a:extLst>
                      <a:ext uri="{53640926-AAD7-44D8-BBD7-CCE9431645EC}">
                        <a14:shadowObscured xmlns:a14="http://schemas.microsoft.com/office/drawing/2010/main"/>
                      </a:ext>
                    </a:extLst>
                  </pic:spPr>
                </pic:pic>
              </a:graphicData>
            </a:graphic>
          </wp:inline>
        </w:drawing>
      </w:r>
    </w:p>
    <w:p w:rsidR="007F15C6" w:rsidRDefault="007F15C6" w:rsidP="00A33762">
      <w:pPr>
        <w:pStyle w:val="a6"/>
        <w:shd w:val="clear" w:color="auto" w:fill="FFFFFF"/>
        <w:spacing w:before="0" w:beforeAutospacing="0" w:after="0" w:afterAutospacing="0"/>
        <w:ind w:firstLine="708"/>
        <w:jc w:val="right"/>
        <w:rPr>
          <w:rStyle w:val="a7"/>
          <w:b w:val="0"/>
        </w:rPr>
      </w:pPr>
    </w:p>
    <w:p w:rsidR="004F5AAC" w:rsidRPr="004F5AAC" w:rsidRDefault="004F5AAC" w:rsidP="004F5AAC">
      <w:pPr>
        <w:pStyle w:val="a6"/>
        <w:shd w:val="clear" w:color="auto" w:fill="FFFFFF"/>
        <w:spacing w:before="0" w:beforeAutospacing="0" w:after="0" w:afterAutospacing="0"/>
        <w:ind w:firstLine="708"/>
        <w:jc w:val="both"/>
        <w:rPr>
          <w:rStyle w:val="a7"/>
          <w:b w:val="0"/>
        </w:rPr>
      </w:pPr>
      <w:r w:rsidRPr="004F5AAC">
        <w:rPr>
          <w:color w:val="050505"/>
        </w:rPr>
        <w:t>На базі Тернопільського комунального методичного центру науково-освітніх інновацій та моніторингу</w:t>
      </w:r>
      <w:r>
        <w:rPr>
          <w:color w:val="050505"/>
        </w:rPr>
        <w:t>,</w:t>
      </w:r>
      <w:r w:rsidRPr="004F5AAC">
        <w:rPr>
          <w:color w:val="050505"/>
        </w:rPr>
        <w:t xml:space="preserve"> для слухачів курсів підвищення кваліфікації вчителів</w:t>
      </w:r>
      <w:r>
        <w:rPr>
          <w:color w:val="050505"/>
        </w:rPr>
        <w:t>,</w:t>
      </w:r>
      <w:r w:rsidRPr="004F5AAC">
        <w:rPr>
          <w:color w:val="050505"/>
        </w:rPr>
        <w:t xml:space="preserve"> говорили про зарубіжні і вітчизняні інноваційні освітні моделі і технології, особливості їх впровадження у класах, що </w:t>
      </w:r>
      <w:proofErr w:type="spellStart"/>
      <w:r w:rsidRPr="004F5AAC">
        <w:rPr>
          <w:color w:val="050505"/>
        </w:rPr>
        <w:t>працююють</w:t>
      </w:r>
      <w:proofErr w:type="spellEnd"/>
      <w:r w:rsidRPr="004F5AAC">
        <w:rPr>
          <w:color w:val="050505"/>
        </w:rPr>
        <w:t xml:space="preserve"> у науково-педагогічному </w:t>
      </w:r>
      <w:proofErr w:type="spellStart"/>
      <w:r w:rsidRPr="004F5AAC">
        <w:rPr>
          <w:color w:val="050505"/>
        </w:rPr>
        <w:t>проєкті</w:t>
      </w:r>
      <w:proofErr w:type="spellEnd"/>
      <w:r w:rsidRPr="004F5AAC">
        <w:rPr>
          <w:color w:val="050505"/>
        </w:rPr>
        <w:t xml:space="preserve"> "Інтелект України".</w:t>
      </w:r>
    </w:p>
    <w:p w:rsidR="004F5AAC" w:rsidRPr="004F5AAC" w:rsidRDefault="004F5AAC" w:rsidP="004F5AAC">
      <w:pPr>
        <w:shd w:val="clear" w:color="auto" w:fill="FFFFFF"/>
        <w:spacing w:after="0" w:line="240" w:lineRule="auto"/>
        <w:jc w:val="both"/>
        <w:rPr>
          <w:rFonts w:ascii="Times New Roman" w:eastAsia="Times New Roman" w:hAnsi="Times New Roman" w:cs="Times New Roman"/>
          <w:color w:val="050505"/>
          <w:sz w:val="24"/>
          <w:szCs w:val="24"/>
          <w:lang w:eastAsia="uk-UA"/>
        </w:rPr>
      </w:pPr>
      <w:r w:rsidRPr="004F5AAC">
        <w:rPr>
          <w:rFonts w:ascii="Times New Roman" w:eastAsia="Times New Roman" w:hAnsi="Times New Roman" w:cs="Times New Roman"/>
          <w:color w:val="050505"/>
          <w:sz w:val="24"/>
          <w:szCs w:val="24"/>
          <w:lang w:eastAsia="uk-UA"/>
        </w:rPr>
        <w:t>Останнім часом на багатьох платформах говорять про "</w:t>
      </w:r>
      <w:proofErr w:type="spellStart"/>
      <w:r w:rsidRPr="004F5AAC">
        <w:rPr>
          <w:rFonts w:ascii="Times New Roman" w:eastAsia="Times New Roman" w:hAnsi="Times New Roman" w:cs="Times New Roman"/>
          <w:color w:val="050505"/>
          <w:sz w:val="24"/>
          <w:szCs w:val="24"/>
          <w:lang w:eastAsia="uk-UA"/>
        </w:rPr>
        <w:t>сингапурське</w:t>
      </w:r>
      <w:proofErr w:type="spellEnd"/>
      <w:r w:rsidRPr="004F5AAC">
        <w:rPr>
          <w:rFonts w:ascii="Times New Roman" w:eastAsia="Times New Roman" w:hAnsi="Times New Roman" w:cs="Times New Roman"/>
          <w:color w:val="050505"/>
          <w:sz w:val="24"/>
          <w:szCs w:val="24"/>
          <w:lang w:eastAsia="uk-UA"/>
        </w:rPr>
        <w:t xml:space="preserve"> диво", як одну з найбільш вражаючих історій успіху в розвитку націй. Практично за чверть століття країна з обмеженими ресурсами та невеликими шансами на самостійне виживання перетворилась на світового лідера практично в усіх сферах життя. Між тим, ще з 2008 року особливості </w:t>
      </w:r>
      <w:proofErr w:type="spellStart"/>
      <w:r w:rsidRPr="004F5AAC">
        <w:rPr>
          <w:rFonts w:ascii="Times New Roman" w:eastAsia="Times New Roman" w:hAnsi="Times New Roman" w:cs="Times New Roman"/>
          <w:color w:val="050505"/>
          <w:sz w:val="24"/>
          <w:szCs w:val="24"/>
          <w:lang w:eastAsia="uk-UA"/>
        </w:rPr>
        <w:t>сингапурської</w:t>
      </w:r>
      <w:proofErr w:type="spellEnd"/>
      <w:r w:rsidRPr="004F5AAC">
        <w:rPr>
          <w:rFonts w:ascii="Times New Roman" w:eastAsia="Times New Roman" w:hAnsi="Times New Roman" w:cs="Times New Roman"/>
          <w:color w:val="050505"/>
          <w:sz w:val="24"/>
          <w:szCs w:val="24"/>
          <w:lang w:eastAsia="uk-UA"/>
        </w:rPr>
        <w:t xml:space="preserve"> освітньої моделі успішно впроваджуються у НПП "Інтелект України". </w:t>
      </w:r>
    </w:p>
    <w:p w:rsidR="007926A0" w:rsidRDefault="00D866E1" w:rsidP="00D866E1">
      <w:pPr>
        <w:shd w:val="clear" w:color="auto" w:fill="FFFFFF"/>
        <w:spacing w:after="0" w:line="240" w:lineRule="auto"/>
        <w:jc w:val="center"/>
        <w:rPr>
          <w:rFonts w:ascii="Times New Roman" w:eastAsia="Times New Roman" w:hAnsi="Times New Roman" w:cs="Times New Roman"/>
          <w:color w:val="050505"/>
          <w:sz w:val="24"/>
          <w:szCs w:val="24"/>
          <w:lang w:eastAsia="uk-UA"/>
        </w:rPr>
      </w:pPr>
      <w:r>
        <w:rPr>
          <w:noProof/>
          <w:lang w:eastAsia="uk-UA"/>
        </w:rPr>
        <w:lastRenderedPageBreak/>
        <w:drawing>
          <wp:inline distT="0" distB="0" distL="0" distR="0" wp14:anchorId="18AE1656" wp14:editId="699B99E3">
            <wp:extent cx="1973580" cy="1481501"/>
            <wp:effectExtent l="0" t="0" r="7620" b="4445"/>
            <wp:docPr id="5" name="Рисунок 5" descr="https://blogger.googleusercontent.com/img/a/AVvXsEhLFQRJgU18o8OnkO3vSSCZLrWy6KMgxDfr9NPUusnOmmlwKhIsG30_PquNUJXoAlf5ANsIfqi-Rf5Rm0J7gXh0f46qkLkRWs04EhqovXItuZp1bf9svquiIuHGUPKwZwoOjjybsDptcdW3bL7rRKCk3yLOa7t2CAb5Scj97gElkx8Uv6y9KUsUrV1SN6x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blogger.googleusercontent.com/img/a/AVvXsEhLFQRJgU18o8OnkO3vSSCZLrWy6KMgxDfr9NPUusnOmmlwKhIsG30_PquNUJXoAlf5ANsIfqi-Rf5Rm0J7gXh0f46qkLkRWs04EhqovXItuZp1bf9svquiIuHGUPKwZwoOjjybsDptcdW3bL7rRKCk3yLOa7t2CAb5Scj97gElkx8Uv6y9KUsUrV1SN6xn"/>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972593" cy="1480760"/>
                    </a:xfrm>
                    <a:prstGeom prst="rect">
                      <a:avLst/>
                    </a:prstGeom>
                    <a:noFill/>
                    <a:ln>
                      <a:noFill/>
                    </a:ln>
                  </pic:spPr>
                </pic:pic>
              </a:graphicData>
            </a:graphic>
          </wp:inline>
        </w:drawing>
      </w:r>
      <w:r w:rsidR="00E07C58">
        <w:rPr>
          <w:rFonts w:ascii="Times New Roman" w:eastAsia="Times New Roman" w:hAnsi="Times New Roman" w:cs="Times New Roman"/>
          <w:noProof/>
          <w:color w:val="050505"/>
          <w:sz w:val="24"/>
          <w:szCs w:val="24"/>
          <w:lang w:eastAsia="uk-UA"/>
        </w:rPr>
        <w:drawing>
          <wp:inline distT="0" distB="0" distL="0" distR="0" wp14:anchorId="116B7F98" wp14:editId="640AB3CC">
            <wp:extent cx="1991360" cy="1493520"/>
            <wp:effectExtent l="0" t="0" r="8890" b="0"/>
            <wp:docPr id="14" name="Рисунок 14" descr="C:\Users\Admin\Desktop\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Desktop\20.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991981" cy="1493986"/>
                    </a:xfrm>
                    <a:prstGeom prst="rect">
                      <a:avLst/>
                    </a:prstGeom>
                    <a:noFill/>
                    <a:ln>
                      <a:noFill/>
                    </a:ln>
                  </pic:spPr>
                </pic:pic>
              </a:graphicData>
            </a:graphic>
          </wp:inline>
        </w:drawing>
      </w:r>
      <w:r>
        <w:rPr>
          <w:rFonts w:ascii="Times New Roman" w:eastAsia="Times New Roman" w:hAnsi="Times New Roman" w:cs="Times New Roman"/>
          <w:noProof/>
          <w:color w:val="050505"/>
          <w:sz w:val="24"/>
          <w:szCs w:val="24"/>
          <w:lang w:eastAsia="uk-UA"/>
        </w:rPr>
        <w:drawing>
          <wp:inline distT="0" distB="0" distL="0" distR="0" wp14:anchorId="09A08130" wp14:editId="6D88CD60">
            <wp:extent cx="1992259" cy="1490896"/>
            <wp:effectExtent l="0" t="0" r="8255" b="0"/>
            <wp:docPr id="4" name="Рисунок 4" descr="C:\Users\Admin\Desktop\IMG-d2c5b3f8a0fe22cfac4475a0490464cd-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IMG-d2c5b3f8a0fe22cfac4475a0490464cd-V.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992879" cy="1491360"/>
                    </a:xfrm>
                    <a:prstGeom prst="rect">
                      <a:avLst/>
                    </a:prstGeom>
                    <a:noFill/>
                    <a:ln>
                      <a:noFill/>
                    </a:ln>
                  </pic:spPr>
                </pic:pic>
              </a:graphicData>
            </a:graphic>
          </wp:inline>
        </w:drawing>
      </w:r>
      <w:r w:rsidR="00E07C58">
        <w:rPr>
          <w:rFonts w:ascii="Times New Roman" w:eastAsia="Times New Roman" w:hAnsi="Times New Roman" w:cs="Times New Roman"/>
          <w:noProof/>
          <w:color w:val="050505"/>
          <w:sz w:val="24"/>
          <w:szCs w:val="24"/>
          <w:lang w:eastAsia="uk-UA"/>
        </w:rPr>
        <w:drawing>
          <wp:inline distT="0" distB="0" distL="0" distR="0" wp14:anchorId="343BCBE5" wp14:editId="7509D8F2">
            <wp:extent cx="1463040" cy="1696019"/>
            <wp:effectExtent l="0" t="0" r="3810" b="0"/>
            <wp:docPr id="12" name="Рисунок 12" descr="C:\Users\Admin\Desktop\1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Desktop\161.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465217" cy="1698542"/>
                    </a:xfrm>
                    <a:prstGeom prst="rect">
                      <a:avLst/>
                    </a:prstGeom>
                    <a:noFill/>
                    <a:ln>
                      <a:noFill/>
                    </a:ln>
                  </pic:spPr>
                </pic:pic>
              </a:graphicData>
            </a:graphic>
          </wp:inline>
        </w:drawing>
      </w:r>
      <w:r>
        <w:rPr>
          <w:rFonts w:ascii="Times New Roman" w:eastAsia="Times New Roman" w:hAnsi="Times New Roman" w:cs="Times New Roman"/>
          <w:noProof/>
          <w:color w:val="050505"/>
          <w:sz w:val="24"/>
          <w:szCs w:val="24"/>
          <w:lang w:eastAsia="uk-UA"/>
        </w:rPr>
        <w:drawing>
          <wp:inline distT="0" distB="0" distL="0" distR="0" wp14:anchorId="15D4A411" wp14:editId="19A6E63D">
            <wp:extent cx="2266295" cy="1696055"/>
            <wp:effectExtent l="0" t="0" r="1270" b="0"/>
            <wp:docPr id="3" name="Рисунок 3" descr="C:\Users\Admin\Desktop\IMG-1a641bddd11a8e8813af8657d5b03f40-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IMG-1a641bddd11a8e8813af8657d5b03f40-V.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272884" cy="1700986"/>
                    </a:xfrm>
                    <a:prstGeom prst="rect">
                      <a:avLst/>
                    </a:prstGeom>
                    <a:noFill/>
                    <a:ln>
                      <a:noFill/>
                    </a:ln>
                  </pic:spPr>
                </pic:pic>
              </a:graphicData>
            </a:graphic>
          </wp:inline>
        </w:drawing>
      </w:r>
      <w:r w:rsidR="00E07C58">
        <w:rPr>
          <w:rFonts w:ascii="Times New Roman" w:eastAsia="Times New Roman" w:hAnsi="Times New Roman" w:cs="Times New Roman"/>
          <w:noProof/>
          <w:color w:val="050505"/>
          <w:sz w:val="24"/>
          <w:szCs w:val="24"/>
          <w:lang w:eastAsia="uk-UA"/>
        </w:rPr>
        <w:drawing>
          <wp:inline distT="0" distB="0" distL="0" distR="0" wp14:anchorId="32DB5F45" wp14:editId="24E29AE2">
            <wp:extent cx="2263799" cy="1694187"/>
            <wp:effectExtent l="0" t="0" r="3175" b="1270"/>
            <wp:docPr id="11" name="Рисунок 11" descr="C:\Users\Admin\Desktop\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Desktop\16.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264504" cy="1694715"/>
                    </a:xfrm>
                    <a:prstGeom prst="rect">
                      <a:avLst/>
                    </a:prstGeom>
                    <a:noFill/>
                    <a:ln>
                      <a:noFill/>
                    </a:ln>
                  </pic:spPr>
                </pic:pic>
              </a:graphicData>
            </a:graphic>
          </wp:inline>
        </w:drawing>
      </w:r>
    </w:p>
    <w:p w:rsidR="00D866E1" w:rsidRDefault="00435BB9" w:rsidP="00D866E1">
      <w:pPr>
        <w:shd w:val="clear" w:color="auto" w:fill="FFFFFF"/>
        <w:spacing w:after="0" w:line="240" w:lineRule="auto"/>
        <w:jc w:val="center"/>
        <w:rPr>
          <w:rFonts w:ascii="Times New Roman" w:eastAsia="Times New Roman" w:hAnsi="Times New Roman" w:cs="Times New Roman"/>
          <w:color w:val="050505"/>
          <w:sz w:val="24"/>
          <w:szCs w:val="24"/>
          <w:lang w:eastAsia="uk-UA"/>
        </w:rPr>
      </w:pPr>
      <w:r>
        <w:rPr>
          <w:rFonts w:ascii="Times New Roman" w:eastAsia="Times New Roman" w:hAnsi="Times New Roman" w:cs="Times New Roman"/>
          <w:noProof/>
          <w:color w:val="050505"/>
          <w:sz w:val="24"/>
          <w:szCs w:val="24"/>
          <w:lang w:eastAsia="uk-UA"/>
        </w:rPr>
        <w:drawing>
          <wp:inline distT="0" distB="0" distL="0" distR="0" wp14:anchorId="06D14D6C" wp14:editId="2693EE5E">
            <wp:extent cx="1767840" cy="1733845"/>
            <wp:effectExtent l="0" t="0" r="3810" b="0"/>
            <wp:docPr id="17" name="Рисунок 17" descr="C:\Users\Admin\Desktop\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dmin\Desktop\24.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770601" cy="1736552"/>
                    </a:xfrm>
                    <a:prstGeom prst="rect">
                      <a:avLst/>
                    </a:prstGeom>
                    <a:noFill/>
                    <a:ln>
                      <a:noFill/>
                    </a:ln>
                  </pic:spPr>
                </pic:pic>
              </a:graphicData>
            </a:graphic>
          </wp:inline>
        </w:drawing>
      </w:r>
      <w:r>
        <w:rPr>
          <w:rFonts w:ascii="Times New Roman" w:eastAsia="Times New Roman" w:hAnsi="Times New Roman" w:cs="Times New Roman"/>
          <w:noProof/>
          <w:color w:val="050505"/>
          <w:sz w:val="24"/>
          <w:szCs w:val="24"/>
          <w:lang w:eastAsia="uk-UA"/>
        </w:rPr>
        <w:drawing>
          <wp:inline distT="0" distB="0" distL="0" distR="0" wp14:anchorId="28206F10" wp14:editId="7F516F95">
            <wp:extent cx="1833188" cy="1733373"/>
            <wp:effectExtent l="0" t="0" r="0" b="635"/>
            <wp:docPr id="18" name="Рисунок 18" descr="C:\Users\Admin\Desktop\24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dmin\Desktop\24 1.jpg"/>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t="38796" r="381"/>
                    <a:stretch/>
                  </pic:blipFill>
                  <pic:spPr bwMode="auto">
                    <a:xfrm>
                      <a:off x="0" y="0"/>
                      <a:ext cx="1841446" cy="1741181"/>
                    </a:xfrm>
                    <a:prstGeom prst="rect">
                      <a:avLst/>
                    </a:prstGeom>
                    <a:noFill/>
                    <a:ln>
                      <a:noFill/>
                    </a:ln>
                    <a:extLst>
                      <a:ext uri="{53640926-AAD7-44D8-BBD7-CCE9431645EC}">
                        <a14:shadowObscured xmlns:a14="http://schemas.microsoft.com/office/drawing/2010/main"/>
                      </a:ext>
                    </a:extLst>
                  </pic:spPr>
                </pic:pic>
              </a:graphicData>
            </a:graphic>
          </wp:inline>
        </w:drawing>
      </w:r>
      <w:r w:rsidR="00E07C58">
        <w:rPr>
          <w:rFonts w:ascii="Times New Roman" w:eastAsia="Times New Roman" w:hAnsi="Times New Roman" w:cs="Times New Roman"/>
          <w:noProof/>
          <w:color w:val="050505"/>
          <w:sz w:val="24"/>
          <w:szCs w:val="24"/>
          <w:lang w:eastAsia="uk-UA"/>
        </w:rPr>
        <w:drawing>
          <wp:inline distT="0" distB="0" distL="0" distR="0" wp14:anchorId="72329EDD" wp14:editId="1B056851">
            <wp:extent cx="1927127" cy="1743533"/>
            <wp:effectExtent l="0" t="0" r="0" b="0"/>
            <wp:docPr id="15" name="Рисунок 15" descr="C:\Users\Admin\Desktop\2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dmin\Desktop\2201.jpg"/>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1" t="29751" r="-3530"/>
                    <a:stretch/>
                  </pic:blipFill>
                  <pic:spPr bwMode="auto">
                    <a:xfrm>
                      <a:off x="0" y="0"/>
                      <a:ext cx="1926545" cy="1743007"/>
                    </a:xfrm>
                    <a:prstGeom prst="rect">
                      <a:avLst/>
                    </a:prstGeom>
                    <a:noFill/>
                    <a:ln>
                      <a:noFill/>
                    </a:ln>
                    <a:extLst>
                      <a:ext uri="{53640926-AAD7-44D8-BBD7-CCE9431645EC}">
                        <a14:shadowObscured xmlns:a14="http://schemas.microsoft.com/office/drawing/2010/main"/>
                      </a:ext>
                    </a:extLst>
                  </pic:spPr>
                </pic:pic>
              </a:graphicData>
            </a:graphic>
          </wp:inline>
        </w:drawing>
      </w:r>
    </w:p>
    <w:p w:rsidR="007F15C6" w:rsidRPr="007F15C6" w:rsidRDefault="007F15C6" w:rsidP="007F15C6">
      <w:pPr>
        <w:spacing w:after="160" w:line="259" w:lineRule="auto"/>
        <w:jc w:val="center"/>
        <w:rPr>
          <w:rFonts w:ascii="Calibri" w:eastAsia="Calibri" w:hAnsi="Calibri" w:cs="Times New Roman"/>
          <w:lang w:val="ru-RU"/>
        </w:rPr>
      </w:pPr>
      <w:r w:rsidRPr="007F15C6">
        <w:rPr>
          <w:rFonts w:ascii="Calibri" w:eastAsia="Calibri" w:hAnsi="Calibri" w:cs="Times New Roman"/>
          <w:noProof/>
          <w:lang w:eastAsia="uk-UA"/>
        </w:rPr>
        <w:drawing>
          <wp:inline distT="0" distB="0" distL="0" distR="0" wp14:anchorId="46376313" wp14:editId="55E0A4CC">
            <wp:extent cx="2910840" cy="2183470"/>
            <wp:effectExtent l="0" t="0" r="3810" b="7620"/>
            <wp:docPr id="54" name="Рисунок 54" descr="C:\Users\d20-Pohyljak\Desktop\Звіт\зображення_viber_2024-04-03_11-03-25-9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20-Pohyljak\Desktop\Звіт\зображення_viber_2024-04-03_11-03-25-932.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922357" cy="2192109"/>
                    </a:xfrm>
                    <a:prstGeom prst="rect">
                      <a:avLst/>
                    </a:prstGeom>
                    <a:noFill/>
                    <a:ln>
                      <a:noFill/>
                    </a:ln>
                  </pic:spPr>
                </pic:pic>
              </a:graphicData>
            </a:graphic>
          </wp:inline>
        </w:drawing>
      </w:r>
    </w:p>
    <w:p w:rsidR="00435BB9" w:rsidRPr="00435BB9" w:rsidRDefault="007F15C6" w:rsidP="007F15C6">
      <w:pPr>
        <w:spacing w:after="0" w:line="259" w:lineRule="auto"/>
        <w:jc w:val="both"/>
        <w:rPr>
          <w:rFonts w:ascii="Times New Roman" w:eastAsia="Times New Roman" w:hAnsi="Times New Roman" w:cs="Times New Roman"/>
          <w:b/>
          <w:bCs/>
          <w:color w:val="1F1F1F"/>
          <w:sz w:val="24"/>
          <w:szCs w:val="24"/>
          <w:lang w:eastAsia="uk-UA"/>
        </w:rPr>
      </w:pPr>
      <w:r>
        <w:rPr>
          <w:rFonts w:ascii="Times New Roman" w:eastAsia="Calibri" w:hAnsi="Times New Roman" w:cs="Times New Roman"/>
          <w:sz w:val="24"/>
          <w:szCs w:val="24"/>
        </w:rPr>
        <w:t xml:space="preserve"> </w:t>
      </w:r>
      <w:r w:rsidR="00D866E1" w:rsidRPr="00100B5A">
        <w:rPr>
          <w:rFonts w:ascii="Times New Roman" w:hAnsi="Times New Roman" w:cs="Times New Roman"/>
          <w:sz w:val="24"/>
          <w:szCs w:val="24"/>
          <w:shd w:val="clear" w:color="auto" w:fill="FFFFFF"/>
        </w:rPr>
        <w:t>Другого квітня відзначається Міжнародний день дитячої книги. Цю дату встановлено з ініціативи й за ухвалою Міжнародної ради дитячої книги. Щороку з 1967-го — у день народження Ганса Крістіана Андерсена — у всьому світі проходять заходи, присвячені дитячій літературі й читанню. Також до цього свята приурочують проведення </w:t>
      </w:r>
      <w:hyperlink r:id="rId42" w:history="1">
        <w:r w:rsidR="00D866E1" w:rsidRPr="00100B5A">
          <w:rPr>
            <w:rStyle w:val="a5"/>
            <w:rFonts w:ascii="Times New Roman" w:hAnsi="Times New Roman" w:cs="Times New Roman"/>
            <w:color w:val="auto"/>
            <w:sz w:val="24"/>
            <w:szCs w:val="24"/>
            <w:shd w:val="clear" w:color="auto" w:fill="FFFFFF"/>
          </w:rPr>
          <w:t>Всеукраїнського тижня дитячої та юнацької книги</w:t>
        </w:r>
      </w:hyperlink>
      <w:r w:rsidR="00D866E1" w:rsidRPr="00100B5A">
        <w:rPr>
          <w:rFonts w:ascii="Times New Roman" w:hAnsi="Times New Roman" w:cs="Times New Roman"/>
          <w:sz w:val="24"/>
          <w:szCs w:val="24"/>
          <w:shd w:val="clear" w:color="auto" w:fill="FFFFFF"/>
        </w:rPr>
        <w:t>.</w:t>
      </w:r>
      <w:r w:rsidR="00E07C58">
        <w:rPr>
          <w:rFonts w:ascii="Times New Roman" w:hAnsi="Times New Roman" w:cs="Times New Roman"/>
          <w:sz w:val="24"/>
          <w:szCs w:val="24"/>
          <w:shd w:val="clear" w:color="auto" w:fill="FFFFFF"/>
        </w:rPr>
        <w:t xml:space="preserve"> </w:t>
      </w:r>
      <w:r w:rsidR="00D866E1" w:rsidRPr="00D866E1">
        <w:rPr>
          <w:rFonts w:ascii="Times New Roman" w:eastAsia="Times New Roman" w:hAnsi="Times New Roman" w:cs="Times New Roman"/>
          <w:sz w:val="24"/>
          <w:szCs w:val="24"/>
          <w:lang w:eastAsia="uk-UA"/>
        </w:rPr>
        <w:t xml:space="preserve">До Міжнародного дня дитячої книги в Тернопільській ЗОШ </w:t>
      </w:r>
      <w:r w:rsidR="00E07C58">
        <w:rPr>
          <w:rFonts w:ascii="Times New Roman" w:eastAsia="Times New Roman" w:hAnsi="Times New Roman" w:cs="Times New Roman"/>
          <w:sz w:val="24"/>
          <w:szCs w:val="24"/>
          <w:lang w:eastAsia="uk-UA"/>
        </w:rPr>
        <w:t xml:space="preserve">№ </w:t>
      </w:r>
      <w:r w:rsidR="00D866E1" w:rsidRPr="00D866E1">
        <w:rPr>
          <w:rFonts w:ascii="Times New Roman" w:eastAsia="Times New Roman" w:hAnsi="Times New Roman" w:cs="Times New Roman"/>
          <w:sz w:val="24"/>
          <w:szCs w:val="24"/>
          <w:lang w:eastAsia="uk-UA"/>
        </w:rPr>
        <w:t xml:space="preserve">27 імені Віктора </w:t>
      </w:r>
      <w:proofErr w:type="spellStart"/>
      <w:r w:rsidR="00D866E1" w:rsidRPr="00D866E1">
        <w:rPr>
          <w:rFonts w:ascii="Times New Roman" w:eastAsia="Times New Roman" w:hAnsi="Times New Roman" w:cs="Times New Roman"/>
          <w:sz w:val="24"/>
          <w:szCs w:val="24"/>
          <w:lang w:eastAsia="uk-UA"/>
        </w:rPr>
        <w:t>Гурняка</w:t>
      </w:r>
      <w:proofErr w:type="spellEnd"/>
      <w:r w:rsidR="00D866E1" w:rsidRPr="00D866E1">
        <w:rPr>
          <w:rFonts w:ascii="Times New Roman" w:eastAsia="Times New Roman" w:hAnsi="Times New Roman" w:cs="Times New Roman"/>
          <w:sz w:val="24"/>
          <w:szCs w:val="24"/>
          <w:lang w:eastAsia="uk-UA"/>
        </w:rPr>
        <w:t xml:space="preserve"> було проведено з учнями 4-А літературну годину "Г.К.Андерсен -</w:t>
      </w:r>
      <w:r w:rsidR="00E07C58">
        <w:rPr>
          <w:rFonts w:ascii="Times New Roman" w:eastAsia="Times New Roman" w:hAnsi="Times New Roman" w:cs="Times New Roman"/>
          <w:sz w:val="24"/>
          <w:szCs w:val="24"/>
          <w:lang w:eastAsia="uk-UA"/>
        </w:rPr>
        <w:t xml:space="preserve"> </w:t>
      </w:r>
      <w:r w:rsidR="00D866E1" w:rsidRPr="00D866E1">
        <w:rPr>
          <w:rFonts w:ascii="Times New Roman" w:eastAsia="Times New Roman" w:hAnsi="Times New Roman" w:cs="Times New Roman"/>
          <w:sz w:val="24"/>
          <w:szCs w:val="24"/>
          <w:lang w:eastAsia="uk-UA"/>
        </w:rPr>
        <w:t>король казок".</w:t>
      </w:r>
      <w:r w:rsidR="00100B5A">
        <w:rPr>
          <w:rFonts w:ascii="Times New Roman" w:eastAsia="Times New Roman" w:hAnsi="Times New Roman" w:cs="Times New Roman"/>
          <w:sz w:val="24"/>
          <w:szCs w:val="24"/>
          <w:lang w:eastAsia="uk-UA"/>
        </w:rPr>
        <w:t xml:space="preserve"> </w:t>
      </w:r>
      <w:r w:rsidR="00100B5A" w:rsidRPr="00100B5A">
        <w:rPr>
          <w:rFonts w:ascii="Times New Roman" w:eastAsia="Times New Roman" w:hAnsi="Times New Roman" w:cs="Times New Roman"/>
          <w:color w:val="1F1F1F"/>
          <w:sz w:val="24"/>
          <w:szCs w:val="24"/>
          <w:lang w:eastAsia="uk-UA"/>
        </w:rPr>
        <w:t>Вікторина: "Чи знаєте ви казки</w:t>
      </w:r>
      <w:r w:rsidR="00100B5A">
        <w:rPr>
          <w:rFonts w:ascii="Times New Roman" w:eastAsia="Times New Roman" w:hAnsi="Times New Roman" w:cs="Times New Roman"/>
          <w:color w:val="1F1F1F"/>
          <w:sz w:val="24"/>
          <w:szCs w:val="24"/>
          <w:lang w:eastAsia="uk-UA"/>
        </w:rPr>
        <w:t xml:space="preserve">                 </w:t>
      </w:r>
      <w:r w:rsidR="00100B5A" w:rsidRPr="00100B5A">
        <w:rPr>
          <w:rFonts w:ascii="Times New Roman" w:eastAsia="Times New Roman" w:hAnsi="Times New Roman" w:cs="Times New Roman"/>
          <w:color w:val="1F1F1F"/>
          <w:sz w:val="24"/>
          <w:szCs w:val="24"/>
          <w:lang w:eastAsia="uk-UA"/>
        </w:rPr>
        <w:t xml:space="preserve"> Г. Х. Андерсена"</w:t>
      </w:r>
      <w:r w:rsidR="00100B5A">
        <w:rPr>
          <w:rFonts w:ascii="Times New Roman" w:eastAsia="Times New Roman" w:hAnsi="Times New Roman" w:cs="Times New Roman"/>
          <w:color w:val="1F1F1F"/>
          <w:sz w:val="24"/>
          <w:szCs w:val="24"/>
          <w:lang w:eastAsia="uk-UA"/>
        </w:rPr>
        <w:t>,</w:t>
      </w:r>
      <w:r w:rsidR="00100B5A" w:rsidRPr="00100B5A">
        <w:rPr>
          <w:rFonts w:ascii="Times New Roman" w:eastAsia="Times New Roman" w:hAnsi="Times New Roman" w:cs="Times New Roman"/>
          <w:color w:val="1F1F1F"/>
          <w:sz w:val="24"/>
          <w:szCs w:val="24"/>
          <w:lang w:eastAsia="uk-UA"/>
        </w:rPr>
        <w:t xml:space="preserve"> присвячена творчості Великого казкаря Ганса Крісті</w:t>
      </w:r>
      <w:r w:rsidR="00100B5A">
        <w:rPr>
          <w:rFonts w:ascii="Times New Roman" w:eastAsia="Times New Roman" w:hAnsi="Times New Roman" w:cs="Times New Roman"/>
          <w:color w:val="1F1F1F"/>
          <w:sz w:val="24"/>
          <w:szCs w:val="24"/>
          <w:lang w:eastAsia="uk-UA"/>
        </w:rPr>
        <w:t>ана Андерсена з учнями 4</w:t>
      </w:r>
      <w:r w:rsidR="00E07C58">
        <w:rPr>
          <w:rFonts w:ascii="Times New Roman" w:eastAsia="Times New Roman" w:hAnsi="Times New Roman" w:cs="Times New Roman"/>
          <w:color w:val="1F1F1F"/>
          <w:sz w:val="24"/>
          <w:szCs w:val="24"/>
          <w:lang w:eastAsia="uk-UA"/>
        </w:rPr>
        <w:t>-</w:t>
      </w:r>
      <w:r w:rsidR="00100B5A">
        <w:rPr>
          <w:rFonts w:ascii="Times New Roman" w:eastAsia="Times New Roman" w:hAnsi="Times New Roman" w:cs="Times New Roman"/>
          <w:color w:val="1F1F1F"/>
          <w:sz w:val="24"/>
          <w:szCs w:val="24"/>
          <w:lang w:eastAsia="uk-UA"/>
        </w:rPr>
        <w:t>А класу в</w:t>
      </w:r>
      <w:r w:rsidR="00100B5A" w:rsidRPr="00100B5A">
        <w:rPr>
          <w:rFonts w:ascii="Times New Roman" w:eastAsia="Times New Roman" w:hAnsi="Times New Roman" w:cs="Times New Roman"/>
          <w:color w:val="1F1F1F"/>
          <w:sz w:val="24"/>
          <w:szCs w:val="24"/>
          <w:lang w:eastAsia="uk-UA"/>
        </w:rPr>
        <w:t xml:space="preserve"> </w:t>
      </w:r>
      <w:r w:rsidR="00100B5A">
        <w:rPr>
          <w:rFonts w:ascii="Times New Roman" w:eastAsia="Times New Roman" w:hAnsi="Times New Roman" w:cs="Times New Roman"/>
          <w:color w:val="1F1F1F"/>
          <w:sz w:val="24"/>
          <w:szCs w:val="24"/>
          <w:lang w:eastAsia="uk-UA"/>
        </w:rPr>
        <w:t xml:space="preserve">ТЗОШ №16 ім. В. Левицького. </w:t>
      </w:r>
      <w:r w:rsidR="00E07C58">
        <w:rPr>
          <w:rFonts w:ascii="Times New Roman" w:eastAsia="Times New Roman" w:hAnsi="Times New Roman" w:cs="Times New Roman"/>
          <w:color w:val="1F1F1F"/>
          <w:sz w:val="24"/>
          <w:szCs w:val="24"/>
          <w:lang w:eastAsia="uk-UA"/>
        </w:rPr>
        <w:t>Бібліотечний урок у ТЗОШ №20 ім. Р. Муляра на тему: «Читати – це круто»</w:t>
      </w:r>
      <w:r w:rsidR="00435BB9">
        <w:rPr>
          <w:rFonts w:ascii="Times New Roman" w:eastAsia="Times New Roman" w:hAnsi="Times New Roman" w:cs="Times New Roman"/>
          <w:color w:val="1F1F1F"/>
          <w:sz w:val="24"/>
          <w:szCs w:val="24"/>
          <w:lang w:eastAsia="uk-UA"/>
        </w:rPr>
        <w:t>.</w:t>
      </w:r>
      <w:r w:rsidR="00435BB9" w:rsidRPr="00435BB9">
        <w:rPr>
          <w:rFonts w:ascii="Helvetica" w:eastAsia="Times New Roman" w:hAnsi="Helvetica" w:cs="Helvetica"/>
          <w:color w:val="1F1F1F"/>
          <w:sz w:val="36"/>
          <w:szCs w:val="36"/>
          <w:lang w:eastAsia="uk-UA"/>
        </w:rPr>
        <w:t xml:space="preserve"> </w:t>
      </w:r>
      <w:r w:rsidR="00435BB9" w:rsidRPr="00435BB9">
        <w:rPr>
          <w:rFonts w:ascii="Times New Roman" w:eastAsia="Times New Roman" w:hAnsi="Times New Roman" w:cs="Times New Roman"/>
          <w:color w:val="1F1F1F"/>
          <w:sz w:val="24"/>
          <w:szCs w:val="24"/>
          <w:lang w:eastAsia="uk-UA"/>
        </w:rPr>
        <w:t xml:space="preserve">у ЗОШ 24 відбулась зустріч з поетесою Марією </w:t>
      </w:r>
      <w:proofErr w:type="spellStart"/>
      <w:r w:rsidR="00435BB9" w:rsidRPr="00435BB9">
        <w:rPr>
          <w:rFonts w:ascii="Times New Roman" w:eastAsia="Times New Roman" w:hAnsi="Times New Roman" w:cs="Times New Roman"/>
          <w:color w:val="1F1F1F"/>
          <w:sz w:val="24"/>
          <w:szCs w:val="24"/>
          <w:lang w:eastAsia="uk-UA"/>
        </w:rPr>
        <w:t>Баліцькою</w:t>
      </w:r>
      <w:proofErr w:type="spellEnd"/>
      <w:r w:rsidR="00435BB9" w:rsidRPr="00435BB9">
        <w:rPr>
          <w:rFonts w:ascii="Times New Roman" w:eastAsia="Times New Roman" w:hAnsi="Times New Roman" w:cs="Times New Roman"/>
          <w:color w:val="1F1F1F"/>
          <w:sz w:val="24"/>
          <w:szCs w:val="24"/>
          <w:lang w:eastAsia="uk-UA"/>
        </w:rPr>
        <w:t xml:space="preserve">  </w:t>
      </w:r>
      <w:r w:rsidR="00435BB9">
        <w:rPr>
          <w:rFonts w:ascii="Times New Roman" w:eastAsia="Times New Roman" w:hAnsi="Times New Roman" w:cs="Times New Roman"/>
          <w:color w:val="1F1F1F"/>
          <w:sz w:val="24"/>
          <w:szCs w:val="24"/>
          <w:lang w:eastAsia="uk-UA"/>
        </w:rPr>
        <w:t xml:space="preserve">та </w:t>
      </w:r>
      <w:r w:rsidR="00435BB9" w:rsidRPr="00435BB9">
        <w:rPr>
          <w:rFonts w:ascii="Times New Roman" w:eastAsia="Times New Roman" w:hAnsi="Times New Roman" w:cs="Times New Roman"/>
          <w:color w:val="1F1F1F"/>
          <w:sz w:val="24"/>
          <w:szCs w:val="24"/>
          <w:lang w:eastAsia="uk-UA"/>
        </w:rPr>
        <w:t xml:space="preserve"> майстер-клас по виготовленню </w:t>
      </w:r>
      <w:proofErr w:type="spellStart"/>
      <w:r w:rsidR="00435BB9" w:rsidRPr="00435BB9">
        <w:rPr>
          <w:rFonts w:ascii="Times New Roman" w:eastAsia="Times New Roman" w:hAnsi="Times New Roman" w:cs="Times New Roman"/>
          <w:color w:val="1F1F1F"/>
          <w:sz w:val="24"/>
          <w:szCs w:val="24"/>
          <w:lang w:eastAsia="uk-UA"/>
        </w:rPr>
        <w:t>ангеликів</w:t>
      </w:r>
      <w:proofErr w:type="spellEnd"/>
      <w:r w:rsidR="00435BB9" w:rsidRPr="00435BB9">
        <w:rPr>
          <w:rFonts w:ascii="Times New Roman" w:eastAsia="Times New Roman" w:hAnsi="Times New Roman" w:cs="Times New Roman"/>
          <w:color w:val="1F1F1F"/>
          <w:sz w:val="24"/>
          <w:szCs w:val="24"/>
          <w:lang w:eastAsia="uk-UA"/>
        </w:rPr>
        <w:t>-оберегів для наших військових.</w:t>
      </w:r>
    </w:p>
    <w:p w:rsidR="007F15C6" w:rsidRPr="007F15C6" w:rsidRDefault="007F15C6" w:rsidP="007F15C6">
      <w:pPr>
        <w:rPr>
          <w:rFonts w:ascii="Times New Roman" w:eastAsia="Calibri" w:hAnsi="Times New Roman" w:cs="Times New Roman"/>
          <w:sz w:val="24"/>
          <w:szCs w:val="24"/>
        </w:rPr>
      </w:pPr>
      <w:r>
        <w:rPr>
          <w:lang w:eastAsia="uk-UA"/>
        </w:rPr>
        <w:t xml:space="preserve"> </w:t>
      </w:r>
    </w:p>
    <w:p w:rsidR="00376ADB" w:rsidRPr="00376ADB" w:rsidRDefault="007F15C6" w:rsidP="00376ADB">
      <w:pPr>
        <w:rPr>
          <w:rFonts w:ascii="Times New Roman" w:eastAsia="Calibri" w:hAnsi="Times New Roman" w:cs="Times New Roman"/>
          <w:sz w:val="24"/>
          <w:szCs w:val="24"/>
        </w:rPr>
      </w:pPr>
      <w:r w:rsidRPr="007F15C6">
        <w:rPr>
          <w:rFonts w:ascii="Times New Roman" w:eastAsia="Calibri" w:hAnsi="Times New Roman" w:cs="Times New Roman"/>
          <w:noProof/>
          <w:sz w:val="24"/>
          <w:szCs w:val="24"/>
          <w:lang w:eastAsia="uk-UA"/>
        </w:rPr>
        <w:lastRenderedPageBreak/>
        <w:drawing>
          <wp:inline distT="0" distB="0" distL="0" distR="0" wp14:anchorId="0E2D3A93" wp14:editId="782CC7EE">
            <wp:extent cx="3070860" cy="2388766"/>
            <wp:effectExtent l="0" t="0" r="0" b="0"/>
            <wp:docPr id="55" name="Рисунок 55" descr="C:\Users\d20-Pohyljak\Desktop\Звіт\unn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20-Pohyljak\Desktop\Звіт\unnamed.jpg"/>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14256"/>
                    <a:stretch/>
                  </pic:blipFill>
                  <pic:spPr bwMode="auto">
                    <a:xfrm>
                      <a:off x="0" y="0"/>
                      <a:ext cx="3092097" cy="2405286"/>
                    </a:xfrm>
                    <a:prstGeom prst="rect">
                      <a:avLst/>
                    </a:prstGeom>
                    <a:noFill/>
                    <a:ln>
                      <a:noFill/>
                    </a:ln>
                    <a:extLst>
                      <a:ext uri="{53640926-AAD7-44D8-BBD7-CCE9431645EC}">
                        <a14:shadowObscured xmlns:a14="http://schemas.microsoft.com/office/drawing/2010/main"/>
                      </a:ext>
                    </a:extLst>
                  </pic:spPr>
                </pic:pic>
              </a:graphicData>
            </a:graphic>
          </wp:inline>
        </w:drawing>
      </w:r>
      <w:r w:rsidR="00376ADB" w:rsidRPr="00376ADB">
        <w:rPr>
          <w:rFonts w:ascii="Calibri" w:eastAsia="Calibri" w:hAnsi="Calibri" w:cs="Times New Roman"/>
          <w:noProof/>
          <w:lang w:eastAsia="uk-UA"/>
        </w:rPr>
        <w:drawing>
          <wp:inline distT="0" distB="0" distL="0" distR="0" wp14:anchorId="27464085" wp14:editId="4D2606A8">
            <wp:extent cx="2552700" cy="2398975"/>
            <wp:effectExtent l="0" t="0" r="0" b="1905"/>
            <wp:docPr id="56" name="Рисунок 56" descr="C:\Users\d20-Pohyljak\Desktop\Звіт\изображение_viber_2024-04-03_14-58-28-5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20-Pohyljak\Desktop\Звіт\изображение_viber_2024-04-03_14-58-28-517.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561205" cy="2406968"/>
                    </a:xfrm>
                    <a:prstGeom prst="rect">
                      <a:avLst/>
                    </a:prstGeom>
                    <a:noFill/>
                    <a:ln>
                      <a:noFill/>
                    </a:ln>
                  </pic:spPr>
                </pic:pic>
              </a:graphicData>
            </a:graphic>
          </wp:inline>
        </w:drawing>
      </w:r>
    </w:p>
    <w:p w:rsidR="00376ADB" w:rsidRPr="007F15C6" w:rsidRDefault="00376ADB" w:rsidP="00376ADB">
      <w:pPr>
        <w:spacing w:after="0" w:line="259" w:lineRule="auto"/>
        <w:jc w:val="both"/>
        <w:rPr>
          <w:rFonts w:ascii="Times New Roman" w:eastAsia="Calibri" w:hAnsi="Times New Roman" w:cs="Times New Roman"/>
          <w:sz w:val="24"/>
          <w:szCs w:val="24"/>
        </w:rPr>
      </w:pPr>
      <w:r w:rsidRPr="007F15C6">
        <w:rPr>
          <w:rFonts w:ascii="Times New Roman" w:eastAsia="Calibri" w:hAnsi="Times New Roman" w:cs="Times New Roman"/>
          <w:sz w:val="24"/>
          <w:szCs w:val="24"/>
        </w:rPr>
        <w:t xml:space="preserve">Тернопільська загальноосвітня школа І-ІІІ ст. № 16 ім. В.Левицького </w:t>
      </w:r>
    </w:p>
    <w:p w:rsidR="00376ADB" w:rsidRPr="007F15C6" w:rsidRDefault="00376ADB" w:rsidP="00376ADB">
      <w:pPr>
        <w:spacing w:after="0" w:line="259"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7F15C6">
        <w:rPr>
          <w:rFonts w:ascii="Times New Roman" w:eastAsia="Calibri" w:hAnsi="Times New Roman" w:cs="Times New Roman"/>
          <w:sz w:val="24"/>
          <w:szCs w:val="24"/>
        </w:rPr>
        <w:t>Всесвітній день книги.  Музична казка «Дюймовочка»</w:t>
      </w:r>
    </w:p>
    <w:p w:rsidR="00376ADB" w:rsidRPr="00376ADB" w:rsidRDefault="00376ADB" w:rsidP="00376ADB">
      <w:pPr>
        <w:spacing w:after="0" w:line="259" w:lineRule="auto"/>
        <w:jc w:val="both"/>
        <w:rPr>
          <w:rFonts w:ascii="Times New Roman" w:eastAsia="Calibri" w:hAnsi="Times New Roman" w:cs="Times New Roman"/>
          <w:sz w:val="24"/>
          <w:szCs w:val="24"/>
        </w:rPr>
      </w:pPr>
      <w:r w:rsidRPr="00376ADB">
        <w:rPr>
          <w:rFonts w:ascii="Times New Roman" w:eastAsia="Calibri" w:hAnsi="Times New Roman" w:cs="Times New Roman"/>
          <w:sz w:val="24"/>
          <w:szCs w:val="24"/>
        </w:rPr>
        <w:t xml:space="preserve">Тернопільська загальноосвітня школа І-ІІІ ст. № 27 ім. Віктора </w:t>
      </w:r>
      <w:proofErr w:type="spellStart"/>
      <w:r w:rsidRPr="00376ADB">
        <w:rPr>
          <w:rFonts w:ascii="Times New Roman" w:eastAsia="Calibri" w:hAnsi="Times New Roman" w:cs="Times New Roman"/>
          <w:sz w:val="24"/>
          <w:szCs w:val="24"/>
        </w:rPr>
        <w:t>Гурняка</w:t>
      </w:r>
      <w:proofErr w:type="spellEnd"/>
    </w:p>
    <w:p w:rsidR="00376ADB" w:rsidRPr="00376ADB" w:rsidRDefault="00376ADB" w:rsidP="00376ADB">
      <w:pPr>
        <w:spacing w:after="0" w:line="259" w:lineRule="auto"/>
        <w:jc w:val="both"/>
        <w:rPr>
          <w:rFonts w:ascii="Times New Roman" w:eastAsia="Calibri" w:hAnsi="Times New Roman" w:cs="Times New Roman"/>
          <w:sz w:val="24"/>
          <w:szCs w:val="24"/>
          <w:lang w:val="ru-RU"/>
        </w:rPr>
      </w:pPr>
      <w:r w:rsidRPr="00376ADB">
        <w:rPr>
          <w:rFonts w:ascii="Times New Roman" w:eastAsia="Calibri" w:hAnsi="Times New Roman" w:cs="Times New Roman"/>
          <w:color w:val="1F1F1F"/>
          <w:sz w:val="24"/>
          <w:szCs w:val="24"/>
          <w:shd w:val="clear" w:color="auto" w:fill="FFFFFF"/>
        </w:rPr>
        <w:t xml:space="preserve">Всесвітній день книги. </w:t>
      </w:r>
      <w:proofErr w:type="spellStart"/>
      <w:r w:rsidRPr="00376ADB">
        <w:rPr>
          <w:rFonts w:ascii="Times New Roman" w:eastAsia="Calibri" w:hAnsi="Times New Roman" w:cs="Times New Roman"/>
          <w:color w:val="1F1F1F"/>
          <w:sz w:val="24"/>
          <w:szCs w:val="24"/>
          <w:shd w:val="clear" w:color="auto" w:fill="FFFFFF"/>
          <w:lang w:val="ru-RU"/>
        </w:rPr>
        <w:t>Квест-гра</w:t>
      </w:r>
      <w:proofErr w:type="spellEnd"/>
      <w:r w:rsidRPr="00376ADB">
        <w:rPr>
          <w:rFonts w:ascii="Times New Roman" w:eastAsia="Calibri" w:hAnsi="Times New Roman" w:cs="Times New Roman"/>
          <w:color w:val="1F1F1F"/>
          <w:sz w:val="24"/>
          <w:szCs w:val="24"/>
          <w:shd w:val="clear" w:color="auto" w:fill="FFFFFF"/>
          <w:lang w:val="ru-RU"/>
        </w:rPr>
        <w:t xml:space="preserve"> «</w:t>
      </w:r>
      <w:proofErr w:type="spellStart"/>
      <w:r w:rsidRPr="00376ADB">
        <w:rPr>
          <w:rFonts w:ascii="Times New Roman" w:eastAsia="Calibri" w:hAnsi="Times New Roman" w:cs="Times New Roman"/>
          <w:color w:val="1F1F1F"/>
          <w:sz w:val="24"/>
          <w:szCs w:val="24"/>
          <w:shd w:val="clear" w:color="auto" w:fill="FFFFFF"/>
          <w:lang w:val="ru-RU"/>
        </w:rPr>
        <w:t>Літературний</w:t>
      </w:r>
      <w:proofErr w:type="spellEnd"/>
      <w:r w:rsidRPr="00376ADB">
        <w:rPr>
          <w:rFonts w:ascii="Times New Roman" w:eastAsia="Calibri" w:hAnsi="Times New Roman" w:cs="Times New Roman"/>
          <w:color w:val="1F1F1F"/>
          <w:sz w:val="24"/>
          <w:szCs w:val="24"/>
          <w:shd w:val="clear" w:color="auto" w:fill="FFFFFF"/>
          <w:lang w:val="ru-RU"/>
        </w:rPr>
        <w:t xml:space="preserve"> </w:t>
      </w:r>
      <w:proofErr w:type="spellStart"/>
      <w:r w:rsidRPr="00376ADB">
        <w:rPr>
          <w:rFonts w:ascii="Times New Roman" w:eastAsia="Calibri" w:hAnsi="Times New Roman" w:cs="Times New Roman"/>
          <w:color w:val="1F1F1F"/>
          <w:sz w:val="24"/>
          <w:szCs w:val="24"/>
          <w:shd w:val="clear" w:color="auto" w:fill="FFFFFF"/>
          <w:lang w:val="ru-RU"/>
        </w:rPr>
        <w:t>диліжанс</w:t>
      </w:r>
      <w:proofErr w:type="spellEnd"/>
      <w:r w:rsidRPr="00376ADB">
        <w:rPr>
          <w:rFonts w:ascii="Times New Roman" w:eastAsia="Calibri" w:hAnsi="Times New Roman" w:cs="Times New Roman"/>
          <w:color w:val="1F1F1F"/>
          <w:sz w:val="24"/>
          <w:szCs w:val="24"/>
          <w:shd w:val="clear" w:color="auto" w:fill="FFFFFF"/>
          <w:lang w:val="ru-RU"/>
        </w:rPr>
        <w:t>»</w:t>
      </w:r>
    </w:p>
    <w:p w:rsidR="007F15C6" w:rsidRPr="007F15C6" w:rsidRDefault="007F15C6" w:rsidP="00376ADB">
      <w:pPr>
        <w:spacing w:after="0" w:line="259" w:lineRule="auto"/>
        <w:jc w:val="center"/>
        <w:rPr>
          <w:rFonts w:ascii="Times New Roman" w:eastAsia="Calibri" w:hAnsi="Times New Roman" w:cs="Times New Roman"/>
          <w:sz w:val="24"/>
          <w:szCs w:val="24"/>
        </w:rPr>
      </w:pPr>
    </w:p>
    <w:p w:rsidR="00C24D9A" w:rsidRDefault="00C24D9A" w:rsidP="00431FF1">
      <w:pPr>
        <w:rPr>
          <w:lang w:eastAsia="uk-UA"/>
        </w:rPr>
      </w:pPr>
      <w:r>
        <w:rPr>
          <w:noProof/>
          <w:lang w:eastAsia="uk-UA"/>
        </w:rPr>
        <w:drawing>
          <wp:inline distT="0" distB="0" distL="0" distR="0" wp14:anchorId="322238EE" wp14:editId="65EED8ED">
            <wp:extent cx="2985630" cy="2590800"/>
            <wp:effectExtent l="0" t="0" r="5715" b="0"/>
            <wp:docPr id="13" name="Рисунок 13" descr="C:\Users\Admin\Desktop\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Desktop\6.jpg"/>
                    <pic:cNvPicPr>
                      <a:picLocks noChangeAspect="1" noChangeArrowheads="1"/>
                    </pic:cNvPicPr>
                  </pic:nvPicPr>
                  <pic:blipFill rotWithShape="1">
                    <a:blip r:embed="rId45">
                      <a:extLst>
                        <a:ext uri="{28A0092B-C50C-407E-A947-70E740481C1C}">
                          <a14:useLocalDpi xmlns:a14="http://schemas.microsoft.com/office/drawing/2010/main" val="0"/>
                        </a:ext>
                      </a:extLst>
                    </a:blip>
                    <a:srcRect t="41733"/>
                    <a:stretch/>
                  </pic:blipFill>
                  <pic:spPr bwMode="auto">
                    <a:xfrm>
                      <a:off x="0" y="0"/>
                      <a:ext cx="2985630" cy="2590800"/>
                    </a:xfrm>
                    <a:prstGeom prst="rect">
                      <a:avLst/>
                    </a:prstGeom>
                    <a:noFill/>
                    <a:ln>
                      <a:noFill/>
                    </a:ln>
                    <a:extLst>
                      <a:ext uri="{53640926-AAD7-44D8-BBD7-CCE9431645EC}">
                        <a14:shadowObscured xmlns:a14="http://schemas.microsoft.com/office/drawing/2010/main"/>
                      </a:ext>
                    </a:extLst>
                  </pic:spPr>
                </pic:pic>
              </a:graphicData>
            </a:graphic>
          </wp:inline>
        </w:drawing>
      </w:r>
      <w:r w:rsidR="00431FF1">
        <w:rPr>
          <w:noProof/>
          <w:lang w:eastAsia="uk-UA"/>
        </w:rPr>
        <w:drawing>
          <wp:inline distT="0" distB="0" distL="0" distR="0" wp14:anchorId="1704ED78" wp14:editId="3316C141">
            <wp:extent cx="2987040" cy="2502271"/>
            <wp:effectExtent l="0" t="0" r="3810" b="0"/>
            <wp:docPr id="16" name="Рисунок 16" descr="C:\Users\Admin\Desktop\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dmin\Desktop\6.jpg"/>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t="44428" r="-926"/>
                    <a:stretch/>
                  </pic:blipFill>
                  <pic:spPr bwMode="auto">
                    <a:xfrm>
                      <a:off x="0" y="0"/>
                      <a:ext cx="2989601" cy="2504417"/>
                    </a:xfrm>
                    <a:prstGeom prst="rect">
                      <a:avLst/>
                    </a:prstGeom>
                    <a:noFill/>
                    <a:ln>
                      <a:noFill/>
                    </a:ln>
                    <a:extLst>
                      <a:ext uri="{53640926-AAD7-44D8-BBD7-CCE9431645EC}">
                        <a14:shadowObscured xmlns:a14="http://schemas.microsoft.com/office/drawing/2010/main"/>
                      </a:ext>
                    </a:extLst>
                  </pic:spPr>
                </pic:pic>
              </a:graphicData>
            </a:graphic>
          </wp:inline>
        </w:drawing>
      </w:r>
    </w:p>
    <w:p w:rsidR="00C24D9A" w:rsidRDefault="00E07C58" w:rsidP="00E56679">
      <w:pPr>
        <w:jc w:val="both"/>
        <w:rPr>
          <w:rFonts w:ascii="Times New Roman" w:hAnsi="Times New Roman" w:cs="Times New Roman"/>
          <w:sz w:val="24"/>
          <w:szCs w:val="24"/>
          <w:lang w:eastAsia="uk-UA"/>
        </w:rPr>
      </w:pPr>
      <w:r w:rsidRPr="00E56679">
        <w:rPr>
          <w:rFonts w:ascii="Times New Roman" w:hAnsi="Times New Roman" w:cs="Times New Roman"/>
          <w:sz w:val="24"/>
          <w:szCs w:val="24"/>
          <w:lang w:eastAsia="uk-UA"/>
        </w:rPr>
        <w:t xml:space="preserve">У рамках Тижня дитячої та юнацької книги у бібліотеці ТНВК </w:t>
      </w:r>
      <w:r w:rsidR="00E56679" w:rsidRPr="00E56679">
        <w:rPr>
          <w:rFonts w:ascii="Times New Roman" w:hAnsi="Times New Roman" w:cs="Times New Roman"/>
          <w:sz w:val="24"/>
          <w:szCs w:val="24"/>
          <w:lang w:eastAsia="uk-UA"/>
        </w:rPr>
        <w:t xml:space="preserve">«Школа – ліцей </w:t>
      </w:r>
      <w:r w:rsidRPr="00E56679">
        <w:rPr>
          <w:rFonts w:ascii="Times New Roman" w:hAnsi="Times New Roman" w:cs="Times New Roman"/>
          <w:sz w:val="24"/>
          <w:szCs w:val="24"/>
          <w:lang w:eastAsia="uk-UA"/>
        </w:rPr>
        <w:t>№6</w:t>
      </w:r>
      <w:r w:rsidR="00431FF1">
        <w:rPr>
          <w:rFonts w:ascii="Times New Roman" w:hAnsi="Times New Roman" w:cs="Times New Roman"/>
          <w:sz w:val="24"/>
          <w:szCs w:val="24"/>
          <w:lang w:eastAsia="uk-UA"/>
        </w:rPr>
        <w:t xml:space="preserve">                ім.</w:t>
      </w:r>
      <w:r w:rsidR="00376ADB">
        <w:rPr>
          <w:rFonts w:ascii="Times New Roman" w:hAnsi="Times New Roman" w:cs="Times New Roman"/>
          <w:sz w:val="24"/>
          <w:szCs w:val="24"/>
          <w:lang w:eastAsia="uk-UA"/>
        </w:rPr>
        <w:t xml:space="preserve"> </w:t>
      </w:r>
      <w:r w:rsidRPr="00E56679">
        <w:rPr>
          <w:rFonts w:ascii="Times New Roman" w:hAnsi="Times New Roman" w:cs="Times New Roman"/>
          <w:sz w:val="24"/>
          <w:szCs w:val="24"/>
          <w:lang w:eastAsia="uk-UA"/>
        </w:rPr>
        <w:t>Назарія Яремчука</w:t>
      </w:r>
      <w:r w:rsidR="00E56679" w:rsidRPr="00E56679">
        <w:rPr>
          <w:rFonts w:ascii="Times New Roman" w:hAnsi="Times New Roman" w:cs="Times New Roman"/>
          <w:sz w:val="24"/>
          <w:szCs w:val="24"/>
          <w:lang w:eastAsia="uk-UA"/>
        </w:rPr>
        <w:t>»</w:t>
      </w:r>
      <w:r w:rsidRPr="00E56679">
        <w:rPr>
          <w:rFonts w:ascii="Times New Roman" w:hAnsi="Times New Roman" w:cs="Times New Roman"/>
          <w:sz w:val="24"/>
          <w:szCs w:val="24"/>
          <w:lang w:eastAsia="uk-UA"/>
        </w:rPr>
        <w:t xml:space="preserve"> провели </w:t>
      </w:r>
      <w:r w:rsidR="00431FF1">
        <w:rPr>
          <w:rFonts w:ascii="Times New Roman" w:hAnsi="Times New Roman" w:cs="Times New Roman"/>
          <w:sz w:val="24"/>
          <w:szCs w:val="24"/>
          <w:lang w:eastAsia="uk-UA"/>
        </w:rPr>
        <w:t xml:space="preserve">низку заходів. Це </w:t>
      </w:r>
      <w:r w:rsidRPr="00E56679">
        <w:rPr>
          <w:rFonts w:ascii="Times New Roman" w:hAnsi="Times New Roman" w:cs="Times New Roman"/>
          <w:sz w:val="24"/>
          <w:szCs w:val="24"/>
          <w:lang w:eastAsia="uk-UA"/>
        </w:rPr>
        <w:t>майстер-клас по вигото</w:t>
      </w:r>
      <w:r w:rsidR="00E56679" w:rsidRPr="00E56679">
        <w:rPr>
          <w:rFonts w:ascii="Times New Roman" w:hAnsi="Times New Roman" w:cs="Times New Roman"/>
          <w:sz w:val="24"/>
          <w:szCs w:val="24"/>
          <w:lang w:eastAsia="uk-UA"/>
        </w:rPr>
        <w:t>вленню оригінальної книжкової закладки з учнями ГПД на тему: «Книги скучили за тобою». Книжкові закладки допоможуть індивідуалізувати літературу, спростити процес читання та по</w:t>
      </w:r>
      <w:r w:rsidR="00431FF1">
        <w:rPr>
          <w:rFonts w:ascii="Times New Roman" w:hAnsi="Times New Roman" w:cs="Times New Roman"/>
          <w:sz w:val="24"/>
          <w:szCs w:val="24"/>
          <w:lang w:eastAsia="uk-UA"/>
        </w:rPr>
        <w:t>дарувати книзі цікавий аксесуар, та день фотографій - «Я - супер-герой із коміксу», де читачі мали змогу приміряти маску улюбленого героя.</w:t>
      </w:r>
    </w:p>
    <w:p w:rsidR="00D62F25" w:rsidRDefault="00D62F25" w:rsidP="00D62F25">
      <w:pPr>
        <w:jc w:val="center"/>
        <w:rPr>
          <w:rFonts w:ascii="Times New Roman" w:hAnsi="Times New Roman" w:cs="Times New Roman"/>
          <w:sz w:val="24"/>
          <w:szCs w:val="24"/>
          <w:lang w:eastAsia="uk-UA"/>
        </w:rPr>
      </w:pPr>
      <w:r>
        <w:rPr>
          <w:rFonts w:ascii="Times New Roman" w:hAnsi="Times New Roman" w:cs="Times New Roman"/>
          <w:noProof/>
          <w:sz w:val="28"/>
          <w:szCs w:val="28"/>
          <w:lang w:eastAsia="uk-UA"/>
        </w:rPr>
        <w:drawing>
          <wp:inline distT="0" distB="0" distL="0" distR="0" wp14:anchorId="1710F607" wp14:editId="00BB1D46">
            <wp:extent cx="2682240" cy="1755537"/>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ображення_viber_2024-04-03_18-41-51-591.jpg"/>
                    <pic:cNvPicPr/>
                  </pic:nvPicPr>
                  <pic:blipFill rotWithShape="1">
                    <a:blip r:embed="rId47" cstate="print">
                      <a:extLst>
                        <a:ext uri="{28A0092B-C50C-407E-A947-70E740481C1C}">
                          <a14:useLocalDpi xmlns:a14="http://schemas.microsoft.com/office/drawing/2010/main" val="0"/>
                        </a:ext>
                      </a:extLst>
                    </a:blip>
                    <a:srcRect l="31241"/>
                    <a:stretch/>
                  </pic:blipFill>
                  <pic:spPr bwMode="auto">
                    <a:xfrm>
                      <a:off x="0" y="0"/>
                      <a:ext cx="2686479" cy="1758311"/>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4"/>
          <w:szCs w:val="24"/>
          <w:lang w:eastAsia="uk-UA"/>
        </w:rPr>
        <w:drawing>
          <wp:inline distT="0" distB="0" distL="0" distR="0" wp14:anchorId="403E4892" wp14:editId="3072DFCF">
            <wp:extent cx="2331720" cy="1748790"/>
            <wp:effectExtent l="0" t="0" r="0" b="3810"/>
            <wp:docPr id="23" name="Рисунок 23" descr="C:\Users\Admin\Desktop\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203.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332446" cy="1749334"/>
                    </a:xfrm>
                    <a:prstGeom prst="rect">
                      <a:avLst/>
                    </a:prstGeom>
                    <a:noFill/>
                    <a:ln>
                      <a:noFill/>
                    </a:ln>
                  </pic:spPr>
                </pic:pic>
              </a:graphicData>
            </a:graphic>
          </wp:inline>
        </w:drawing>
      </w:r>
    </w:p>
    <w:p w:rsidR="001018AC" w:rsidRDefault="001018AC" w:rsidP="00DA072C">
      <w:pPr>
        <w:rPr>
          <w:rFonts w:ascii="Times New Roman" w:hAnsi="Times New Roman" w:cs="Times New Roman"/>
          <w:sz w:val="24"/>
          <w:szCs w:val="24"/>
          <w:lang w:eastAsia="uk-UA"/>
        </w:rPr>
      </w:pPr>
      <w:r>
        <w:rPr>
          <w:rFonts w:ascii="Times New Roman" w:hAnsi="Times New Roman" w:cs="Times New Roman"/>
          <w:noProof/>
          <w:sz w:val="24"/>
          <w:szCs w:val="24"/>
          <w:lang w:eastAsia="uk-UA"/>
        </w:rPr>
        <w:lastRenderedPageBreak/>
        <w:drawing>
          <wp:inline distT="0" distB="0" distL="0" distR="0" wp14:anchorId="5CC874A3" wp14:editId="112F667D">
            <wp:extent cx="1851660" cy="1752600"/>
            <wp:effectExtent l="0" t="0" r="0" b="0"/>
            <wp:docPr id="22" name="Рисунок 22" descr="C:\Users\Admin\Desktop\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201.jpg"/>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t="5350"/>
                    <a:stretch/>
                  </pic:blipFill>
                  <pic:spPr bwMode="auto">
                    <a:xfrm>
                      <a:off x="0" y="0"/>
                      <a:ext cx="1851660" cy="175260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4"/>
          <w:szCs w:val="24"/>
          <w:lang w:eastAsia="uk-UA"/>
        </w:rPr>
        <w:drawing>
          <wp:inline distT="0" distB="0" distL="0" distR="0" wp14:anchorId="627B71A5" wp14:editId="34C3B589">
            <wp:extent cx="1912620" cy="1752600"/>
            <wp:effectExtent l="0" t="0" r="0" b="0"/>
            <wp:docPr id="24" name="Рисунок 24" descr="C:\Users\Admin\Desktop\2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206.jpg"/>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t="8366"/>
                    <a:stretch/>
                  </pic:blipFill>
                  <pic:spPr bwMode="auto">
                    <a:xfrm>
                      <a:off x="0" y="0"/>
                      <a:ext cx="1913216" cy="1753146"/>
                    </a:xfrm>
                    <a:prstGeom prst="rect">
                      <a:avLst/>
                    </a:prstGeom>
                    <a:noFill/>
                    <a:ln>
                      <a:noFill/>
                    </a:ln>
                    <a:extLst>
                      <a:ext uri="{53640926-AAD7-44D8-BBD7-CCE9431645EC}">
                        <a14:shadowObscured xmlns:a14="http://schemas.microsoft.com/office/drawing/2010/main"/>
                      </a:ext>
                    </a:extLst>
                  </pic:spPr>
                </pic:pic>
              </a:graphicData>
            </a:graphic>
          </wp:inline>
        </w:drawing>
      </w:r>
      <w:r w:rsidR="00BD7D7D">
        <w:rPr>
          <w:rFonts w:ascii="Times New Roman" w:hAnsi="Times New Roman" w:cs="Times New Roman"/>
          <w:noProof/>
          <w:sz w:val="24"/>
          <w:szCs w:val="24"/>
          <w:lang w:eastAsia="uk-UA"/>
        </w:rPr>
        <w:drawing>
          <wp:inline distT="0" distB="0" distL="0" distR="0" wp14:anchorId="53182681" wp14:editId="608A059E">
            <wp:extent cx="1828800" cy="1752600"/>
            <wp:effectExtent l="0" t="0" r="0" b="0"/>
            <wp:docPr id="25" name="Рисунок 25" descr="C:\Users\Admin\Desktop\2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esktop\205.jpg"/>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r="21739"/>
                    <a:stretch/>
                  </pic:blipFill>
                  <pic:spPr bwMode="auto">
                    <a:xfrm>
                      <a:off x="0" y="0"/>
                      <a:ext cx="1830788" cy="1754505"/>
                    </a:xfrm>
                    <a:prstGeom prst="rect">
                      <a:avLst/>
                    </a:prstGeom>
                    <a:noFill/>
                    <a:ln>
                      <a:noFill/>
                    </a:ln>
                    <a:extLst>
                      <a:ext uri="{53640926-AAD7-44D8-BBD7-CCE9431645EC}">
                        <a14:shadowObscured xmlns:a14="http://schemas.microsoft.com/office/drawing/2010/main"/>
                      </a:ext>
                    </a:extLst>
                  </pic:spPr>
                </pic:pic>
              </a:graphicData>
            </a:graphic>
          </wp:inline>
        </w:drawing>
      </w:r>
    </w:p>
    <w:p w:rsidR="00DA072C" w:rsidRPr="00DA072C" w:rsidRDefault="001018AC" w:rsidP="00DA072C">
      <w:pPr>
        <w:spacing w:after="0"/>
        <w:ind w:firstLine="708"/>
        <w:jc w:val="both"/>
        <w:rPr>
          <w:rFonts w:ascii="Times New Roman" w:hAnsi="Times New Roman" w:cs="Times New Roman"/>
          <w:sz w:val="24"/>
          <w:szCs w:val="24"/>
        </w:rPr>
      </w:pPr>
      <w:r w:rsidRPr="001018AC">
        <w:rPr>
          <w:rFonts w:ascii="Times New Roman" w:eastAsia="Times New Roman" w:hAnsi="Times New Roman" w:cs="Times New Roman"/>
          <w:color w:val="050505"/>
          <w:sz w:val="24"/>
          <w:szCs w:val="24"/>
          <w:lang w:eastAsia="uk-UA"/>
        </w:rPr>
        <w:t xml:space="preserve"> </w:t>
      </w:r>
      <w:r w:rsidR="00DA072C" w:rsidRPr="00DA072C">
        <w:rPr>
          <w:rFonts w:ascii="Times New Roman" w:hAnsi="Times New Roman" w:cs="Times New Roman"/>
          <w:sz w:val="24"/>
          <w:szCs w:val="24"/>
        </w:rPr>
        <w:t>Триває міський конкурс «Театральні діалоги», відбулися покази вистав театральних колективів "</w:t>
      </w:r>
      <w:proofErr w:type="spellStart"/>
      <w:r w:rsidR="00DA072C" w:rsidRPr="00DA072C">
        <w:rPr>
          <w:rFonts w:ascii="Times New Roman" w:hAnsi="Times New Roman" w:cs="Times New Roman"/>
          <w:sz w:val="24"/>
          <w:szCs w:val="24"/>
        </w:rPr>
        <w:t>Грайлик</w:t>
      </w:r>
      <w:proofErr w:type="spellEnd"/>
      <w:r w:rsidR="00DA072C" w:rsidRPr="00DA072C">
        <w:rPr>
          <w:rFonts w:ascii="Times New Roman" w:hAnsi="Times New Roman" w:cs="Times New Roman"/>
          <w:sz w:val="24"/>
          <w:szCs w:val="24"/>
        </w:rPr>
        <w:t>" (казка "Нова рукавичка", художній керівник - Волинець Лариса),  "</w:t>
      </w:r>
      <w:proofErr w:type="spellStart"/>
      <w:r w:rsidR="00DA072C" w:rsidRPr="00DA072C">
        <w:rPr>
          <w:rFonts w:ascii="Times New Roman" w:hAnsi="Times New Roman" w:cs="Times New Roman"/>
          <w:sz w:val="24"/>
          <w:szCs w:val="24"/>
        </w:rPr>
        <w:t>Складанки</w:t>
      </w:r>
      <w:proofErr w:type="spellEnd"/>
      <w:r w:rsidR="00DA072C" w:rsidRPr="00DA072C">
        <w:rPr>
          <w:rFonts w:ascii="Times New Roman" w:hAnsi="Times New Roman" w:cs="Times New Roman"/>
          <w:sz w:val="24"/>
          <w:szCs w:val="24"/>
        </w:rPr>
        <w:t>" (казка "Біда навчить", художній керівник</w:t>
      </w:r>
      <w:r w:rsidR="00DA072C">
        <w:rPr>
          <w:rFonts w:ascii="Times New Roman" w:hAnsi="Times New Roman" w:cs="Times New Roman"/>
          <w:sz w:val="24"/>
          <w:szCs w:val="24"/>
        </w:rPr>
        <w:t xml:space="preserve"> - </w:t>
      </w:r>
      <w:proofErr w:type="spellStart"/>
      <w:r w:rsidR="00DA072C">
        <w:rPr>
          <w:rFonts w:ascii="Times New Roman" w:hAnsi="Times New Roman" w:cs="Times New Roman"/>
          <w:sz w:val="24"/>
          <w:szCs w:val="24"/>
        </w:rPr>
        <w:t>Складан</w:t>
      </w:r>
      <w:proofErr w:type="spellEnd"/>
      <w:r w:rsidR="00DA072C">
        <w:rPr>
          <w:rFonts w:ascii="Times New Roman" w:hAnsi="Times New Roman" w:cs="Times New Roman"/>
          <w:sz w:val="24"/>
          <w:szCs w:val="24"/>
        </w:rPr>
        <w:t xml:space="preserve"> Ірина) Т</w:t>
      </w:r>
      <w:r w:rsidR="00DA072C" w:rsidRPr="00DA072C">
        <w:rPr>
          <w:rFonts w:ascii="Times New Roman" w:hAnsi="Times New Roman" w:cs="Times New Roman"/>
          <w:sz w:val="24"/>
          <w:szCs w:val="24"/>
        </w:rPr>
        <w:t>ЗОШ №28.</w:t>
      </w:r>
    </w:p>
    <w:p w:rsidR="001018AC" w:rsidRPr="001018AC" w:rsidRDefault="001018AC" w:rsidP="00DA072C">
      <w:pPr>
        <w:shd w:val="clear" w:color="auto" w:fill="FFFFFF"/>
        <w:spacing w:after="0" w:line="240" w:lineRule="auto"/>
        <w:jc w:val="both"/>
        <w:rPr>
          <w:rFonts w:ascii="Times New Roman" w:eastAsia="Times New Roman" w:hAnsi="Times New Roman" w:cs="Times New Roman"/>
          <w:color w:val="050505"/>
          <w:sz w:val="24"/>
          <w:szCs w:val="24"/>
          <w:lang w:eastAsia="uk-UA"/>
        </w:rPr>
      </w:pPr>
      <w:r w:rsidRPr="001018AC">
        <w:rPr>
          <w:rFonts w:ascii="Times New Roman" w:eastAsia="Times New Roman" w:hAnsi="Times New Roman" w:cs="Times New Roman"/>
          <w:color w:val="050505"/>
          <w:sz w:val="24"/>
          <w:szCs w:val="24"/>
          <w:lang w:eastAsia="uk-UA"/>
        </w:rPr>
        <w:t xml:space="preserve">У ТЗОШ №20 ІМ. Р. МУЛЯРА відбулася прем’єра вистави «Кайдашева сім’я», яку представили учні 8-А класу разом з класним керівником Галиною Запорожець.  </w:t>
      </w:r>
    </w:p>
    <w:p w:rsidR="001018AC" w:rsidRPr="001018AC" w:rsidRDefault="001018AC" w:rsidP="00DA072C">
      <w:pPr>
        <w:shd w:val="clear" w:color="auto" w:fill="FFFFFF"/>
        <w:spacing w:after="0" w:line="240" w:lineRule="auto"/>
        <w:jc w:val="both"/>
        <w:rPr>
          <w:rFonts w:ascii="Times New Roman" w:eastAsia="Times New Roman" w:hAnsi="Times New Roman" w:cs="Times New Roman"/>
          <w:color w:val="050505"/>
          <w:sz w:val="24"/>
          <w:szCs w:val="24"/>
          <w:lang w:eastAsia="uk-UA"/>
        </w:rPr>
      </w:pPr>
      <w:r w:rsidRPr="001018AC">
        <w:rPr>
          <w:rFonts w:ascii="Times New Roman" w:eastAsia="Times New Roman" w:hAnsi="Times New Roman" w:cs="Times New Roman"/>
          <w:color w:val="050505"/>
          <w:sz w:val="24"/>
          <w:szCs w:val="24"/>
          <w:lang w:eastAsia="uk-UA"/>
        </w:rPr>
        <w:t xml:space="preserve">Діти виступили перед батьками та учнями </w:t>
      </w:r>
      <w:r w:rsidR="00DA072C">
        <w:rPr>
          <w:rFonts w:ascii="Times New Roman" w:eastAsia="Times New Roman" w:hAnsi="Times New Roman" w:cs="Times New Roman"/>
          <w:color w:val="050505"/>
          <w:sz w:val="24"/>
          <w:szCs w:val="24"/>
          <w:lang w:eastAsia="uk-UA"/>
        </w:rPr>
        <w:t xml:space="preserve"> </w:t>
      </w:r>
      <w:r w:rsidRPr="001018AC">
        <w:rPr>
          <w:rFonts w:ascii="Times New Roman" w:eastAsia="Times New Roman" w:hAnsi="Times New Roman" w:cs="Times New Roman"/>
          <w:color w:val="050505"/>
          <w:sz w:val="24"/>
          <w:szCs w:val="24"/>
          <w:lang w:eastAsia="uk-UA"/>
        </w:rPr>
        <w:t>школи, демонструючи свої артистичні здібності.</w:t>
      </w:r>
    </w:p>
    <w:p w:rsidR="001018AC" w:rsidRPr="001018AC" w:rsidRDefault="001018AC" w:rsidP="00DA072C">
      <w:pPr>
        <w:shd w:val="clear" w:color="auto" w:fill="FFFFFF"/>
        <w:spacing w:after="0" w:line="240" w:lineRule="auto"/>
        <w:jc w:val="both"/>
        <w:rPr>
          <w:rFonts w:ascii="Times New Roman" w:eastAsia="Times New Roman" w:hAnsi="Times New Roman" w:cs="Times New Roman"/>
          <w:color w:val="050505"/>
          <w:sz w:val="24"/>
          <w:szCs w:val="24"/>
          <w:lang w:eastAsia="uk-UA"/>
        </w:rPr>
      </w:pPr>
      <w:r w:rsidRPr="001018AC">
        <w:rPr>
          <w:rFonts w:ascii="Times New Roman" w:eastAsia="Times New Roman" w:hAnsi="Times New Roman" w:cs="Times New Roman"/>
          <w:color w:val="050505"/>
          <w:sz w:val="24"/>
          <w:szCs w:val="24"/>
          <w:lang w:eastAsia="uk-UA"/>
        </w:rPr>
        <w:t>Батьки теж не залишилися байдужими до вистави. Вони брали участь в одній із сценок.</w:t>
      </w:r>
    </w:p>
    <w:p w:rsidR="001018AC" w:rsidRDefault="001018AC" w:rsidP="00DA072C">
      <w:pPr>
        <w:shd w:val="clear" w:color="auto" w:fill="FFFFFF"/>
        <w:spacing w:after="0" w:line="240" w:lineRule="auto"/>
        <w:jc w:val="both"/>
        <w:rPr>
          <w:rFonts w:ascii="Times New Roman" w:eastAsia="Times New Roman" w:hAnsi="Times New Roman" w:cs="Times New Roman"/>
          <w:color w:val="050505"/>
          <w:sz w:val="24"/>
          <w:szCs w:val="24"/>
          <w:lang w:eastAsia="uk-UA"/>
        </w:rPr>
      </w:pPr>
      <w:r w:rsidRPr="001018AC">
        <w:rPr>
          <w:rFonts w:ascii="Times New Roman" w:eastAsia="Times New Roman" w:hAnsi="Times New Roman" w:cs="Times New Roman"/>
          <w:color w:val="050505"/>
          <w:sz w:val="24"/>
          <w:szCs w:val="24"/>
          <w:lang w:eastAsia="uk-UA"/>
        </w:rPr>
        <w:t xml:space="preserve">Благодійні </w:t>
      </w:r>
      <w:proofErr w:type="spellStart"/>
      <w:r w:rsidRPr="001018AC">
        <w:rPr>
          <w:rFonts w:ascii="Times New Roman" w:eastAsia="Times New Roman" w:hAnsi="Times New Roman" w:cs="Times New Roman"/>
          <w:color w:val="050505"/>
          <w:sz w:val="24"/>
          <w:szCs w:val="24"/>
          <w:lang w:eastAsia="uk-UA"/>
        </w:rPr>
        <w:t>донати</w:t>
      </w:r>
      <w:proofErr w:type="spellEnd"/>
      <w:r w:rsidRPr="001018AC">
        <w:rPr>
          <w:rFonts w:ascii="Times New Roman" w:eastAsia="Times New Roman" w:hAnsi="Times New Roman" w:cs="Times New Roman"/>
          <w:color w:val="050505"/>
          <w:sz w:val="24"/>
          <w:szCs w:val="24"/>
          <w:lang w:eastAsia="uk-UA"/>
        </w:rPr>
        <w:t xml:space="preserve"> були спрямовані на придбання </w:t>
      </w:r>
      <w:proofErr w:type="spellStart"/>
      <w:r w:rsidRPr="001018AC">
        <w:rPr>
          <w:rFonts w:ascii="Times New Roman" w:eastAsia="Times New Roman" w:hAnsi="Times New Roman" w:cs="Times New Roman"/>
          <w:color w:val="050505"/>
          <w:sz w:val="24"/>
          <w:szCs w:val="24"/>
          <w:lang w:eastAsia="uk-UA"/>
        </w:rPr>
        <w:t>дрону</w:t>
      </w:r>
      <w:proofErr w:type="spellEnd"/>
      <w:r w:rsidRPr="001018AC">
        <w:rPr>
          <w:rFonts w:ascii="Times New Roman" w:eastAsia="Times New Roman" w:hAnsi="Times New Roman" w:cs="Times New Roman"/>
          <w:color w:val="050505"/>
          <w:sz w:val="24"/>
          <w:szCs w:val="24"/>
          <w:lang w:eastAsia="uk-UA"/>
        </w:rPr>
        <w:t xml:space="preserve"> для ЗСУ.</w:t>
      </w:r>
    </w:p>
    <w:p w:rsidR="00134E85" w:rsidRDefault="00134E85" w:rsidP="00DA072C">
      <w:pPr>
        <w:shd w:val="clear" w:color="auto" w:fill="FFFFFF"/>
        <w:spacing w:after="0" w:line="240" w:lineRule="auto"/>
        <w:jc w:val="both"/>
        <w:rPr>
          <w:rFonts w:ascii="Times New Roman" w:eastAsia="Times New Roman" w:hAnsi="Times New Roman" w:cs="Times New Roman"/>
          <w:color w:val="050505"/>
          <w:sz w:val="24"/>
          <w:szCs w:val="24"/>
          <w:lang w:eastAsia="uk-UA"/>
        </w:rPr>
      </w:pPr>
    </w:p>
    <w:p w:rsidR="009A5DAA" w:rsidRPr="009A5DAA" w:rsidRDefault="009A5DAA" w:rsidP="00D62F25">
      <w:pPr>
        <w:spacing w:after="160" w:line="259" w:lineRule="auto"/>
        <w:rPr>
          <w:rFonts w:ascii="Calibri" w:eastAsia="Calibri" w:hAnsi="Calibri" w:cs="Times New Roman"/>
        </w:rPr>
      </w:pPr>
      <w:r w:rsidRPr="009A5DAA">
        <w:rPr>
          <w:rFonts w:ascii="Calibri" w:eastAsia="Calibri" w:hAnsi="Calibri" w:cs="Times New Roman"/>
          <w:noProof/>
          <w:lang w:eastAsia="uk-UA"/>
        </w:rPr>
        <w:drawing>
          <wp:inline distT="0" distB="0" distL="0" distR="0" wp14:anchorId="7FB38153" wp14:editId="24754BDC">
            <wp:extent cx="2567940" cy="2567940"/>
            <wp:effectExtent l="0" t="0" r="3810" b="3810"/>
            <wp:docPr id="59" name="Рисунок 59" descr="C:\Users\d20-Pohyljak\Desktop\Звіт\зображення_viber_2024-03-19_14-27-12-6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20-Pohyljak\Desktop\Звіт\зображення_viber_2024-03-19_14-27-12-608.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569608" cy="2569608"/>
                    </a:xfrm>
                    <a:prstGeom prst="rect">
                      <a:avLst/>
                    </a:prstGeom>
                    <a:noFill/>
                    <a:ln>
                      <a:noFill/>
                    </a:ln>
                  </pic:spPr>
                </pic:pic>
              </a:graphicData>
            </a:graphic>
          </wp:inline>
        </w:drawing>
      </w:r>
      <w:r w:rsidR="00D62F25">
        <w:rPr>
          <w:rFonts w:ascii="Calibri" w:eastAsia="Calibri" w:hAnsi="Calibri" w:cs="Times New Roman"/>
          <w:noProof/>
          <w:lang w:eastAsia="uk-UA"/>
        </w:rPr>
        <w:drawing>
          <wp:inline distT="0" distB="0" distL="0" distR="0" wp14:anchorId="54BEFDE5">
            <wp:extent cx="3404937" cy="2567940"/>
            <wp:effectExtent l="0" t="0" r="5080" b="381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404937" cy="2567940"/>
                    </a:xfrm>
                    <a:prstGeom prst="rect">
                      <a:avLst/>
                    </a:prstGeom>
                    <a:noFill/>
                  </pic:spPr>
                </pic:pic>
              </a:graphicData>
            </a:graphic>
          </wp:inline>
        </w:drawing>
      </w:r>
    </w:p>
    <w:p w:rsidR="009A5DAA" w:rsidRDefault="009A5DAA" w:rsidP="00D62F25">
      <w:pPr>
        <w:spacing w:after="160" w:line="259" w:lineRule="auto"/>
        <w:rPr>
          <w:rFonts w:ascii="Times New Roman" w:eastAsia="Calibri" w:hAnsi="Times New Roman" w:cs="Times New Roman"/>
          <w:sz w:val="24"/>
          <w:szCs w:val="24"/>
        </w:rPr>
      </w:pPr>
      <w:r w:rsidRPr="009A5DAA">
        <w:rPr>
          <w:rFonts w:ascii="Times New Roman" w:eastAsia="Calibri" w:hAnsi="Times New Roman" w:cs="Times New Roman"/>
          <w:sz w:val="24"/>
          <w:szCs w:val="24"/>
        </w:rPr>
        <w:t xml:space="preserve"> Тиждень екологічних знань «Зернини» в  ТЗОШ № 20 ім. Р. Муляра</w:t>
      </w:r>
    </w:p>
    <w:p w:rsidR="00D62F25" w:rsidRPr="009A5DAA" w:rsidRDefault="00D62F25" w:rsidP="00D62F25">
      <w:pPr>
        <w:spacing w:after="160" w:line="259" w:lineRule="auto"/>
        <w:rPr>
          <w:rFonts w:ascii="Times New Roman" w:eastAsia="Calibri" w:hAnsi="Times New Roman" w:cs="Times New Roman"/>
          <w:sz w:val="24"/>
          <w:szCs w:val="24"/>
        </w:rPr>
      </w:pPr>
      <w:r w:rsidRPr="009A5DAA">
        <w:rPr>
          <w:rFonts w:ascii="Times New Roman" w:eastAsia="Times New Roman" w:hAnsi="Times New Roman" w:cs="Times New Roman"/>
          <w:sz w:val="24"/>
          <w:szCs w:val="24"/>
        </w:rPr>
        <w:t>Всесвітній День моркви</w:t>
      </w:r>
      <w:r w:rsidRPr="009A5DAA">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в ТЗОШ </w:t>
      </w:r>
      <w:r w:rsidRPr="009A5DAA">
        <w:rPr>
          <w:rFonts w:ascii="Times New Roman" w:eastAsia="Calibri" w:hAnsi="Times New Roman" w:cs="Times New Roman"/>
          <w:sz w:val="24"/>
          <w:szCs w:val="24"/>
        </w:rPr>
        <w:t xml:space="preserve">№ 27 ім. Віктора </w:t>
      </w:r>
      <w:proofErr w:type="spellStart"/>
      <w:r w:rsidRPr="009A5DAA">
        <w:rPr>
          <w:rFonts w:ascii="Times New Roman" w:eastAsia="Calibri" w:hAnsi="Times New Roman" w:cs="Times New Roman"/>
          <w:sz w:val="24"/>
          <w:szCs w:val="24"/>
        </w:rPr>
        <w:t>Гурняка</w:t>
      </w:r>
      <w:proofErr w:type="spellEnd"/>
    </w:p>
    <w:p w:rsidR="009A5DAA" w:rsidRPr="009A5DAA" w:rsidRDefault="009A5DAA" w:rsidP="009A5DAA">
      <w:pPr>
        <w:spacing w:after="0" w:line="259" w:lineRule="auto"/>
        <w:rPr>
          <w:rFonts w:ascii="Times New Roman" w:eastAsia="Times New Roman" w:hAnsi="Times New Roman" w:cs="Times New Roman"/>
          <w:sz w:val="24"/>
          <w:szCs w:val="24"/>
        </w:rPr>
      </w:pPr>
      <w:r w:rsidRPr="009A5DAA">
        <w:rPr>
          <w:rFonts w:ascii="Times New Roman" w:eastAsia="Times New Roman" w:hAnsi="Times New Roman" w:cs="Times New Roman"/>
          <w:noProof/>
          <w:sz w:val="24"/>
          <w:szCs w:val="24"/>
          <w:lang w:eastAsia="uk-UA"/>
        </w:rPr>
        <w:drawing>
          <wp:inline distT="0" distB="0" distL="0" distR="0" wp14:anchorId="42EBF064" wp14:editId="70721261">
            <wp:extent cx="2787887" cy="2598420"/>
            <wp:effectExtent l="0" t="0" r="0" b="0"/>
            <wp:docPr id="60" name="Рисунок 60" descr="C:\Users\d20-Pohyljak\Desktop\Звіт\IMG-5d9adffabe4a2ca3e76befef195036a7-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20-Pohyljak\Desktop\Звіт\IMG-5d9adffabe4a2ca3e76befef195036a7-V.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783962" cy="2594762"/>
                    </a:xfrm>
                    <a:prstGeom prst="rect">
                      <a:avLst/>
                    </a:prstGeom>
                    <a:noFill/>
                    <a:ln>
                      <a:noFill/>
                    </a:ln>
                  </pic:spPr>
                </pic:pic>
              </a:graphicData>
            </a:graphic>
          </wp:inline>
        </w:drawing>
      </w:r>
      <w:r w:rsidRPr="009A5DAA">
        <w:rPr>
          <w:rFonts w:ascii="Times New Roman" w:eastAsia="Times New Roman" w:hAnsi="Times New Roman" w:cs="Times New Roman"/>
          <w:noProof/>
          <w:sz w:val="24"/>
          <w:szCs w:val="24"/>
          <w:lang w:eastAsia="uk-UA"/>
        </w:rPr>
        <w:drawing>
          <wp:inline distT="0" distB="0" distL="0" distR="0" wp14:anchorId="6337FC36" wp14:editId="75D38FE3">
            <wp:extent cx="2598420" cy="2598420"/>
            <wp:effectExtent l="0" t="0" r="0" b="0"/>
            <wp:docPr id="61" name="Рисунок 61" descr="C:\Users\d20-Pohyljak\Desktop\Звіт\01.04. Міжнародний день птахів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20-Pohyljak\Desktop\Звіт\01.04. Міжнародний день птахів 1.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600015" cy="2600015"/>
                    </a:xfrm>
                    <a:prstGeom prst="rect">
                      <a:avLst/>
                    </a:prstGeom>
                    <a:noFill/>
                    <a:ln>
                      <a:noFill/>
                    </a:ln>
                  </pic:spPr>
                </pic:pic>
              </a:graphicData>
            </a:graphic>
          </wp:inline>
        </w:drawing>
      </w:r>
    </w:p>
    <w:p w:rsidR="009A5DAA" w:rsidRDefault="00D62F25" w:rsidP="00D62F25">
      <w:pPr>
        <w:spacing w:after="0" w:line="240" w:lineRule="auto"/>
        <w:jc w:val="center"/>
        <w:rPr>
          <w:rFonts w:ascii="Times New Roman" w:eastAsia="Times New Roman" w:hAnsi="Times New Roman" w:cs="Times New Roman"/>
          <w:sz w:val="24"/>
          <w:szCs w:val="24"/>
        </w:rPr>
      </w:pPr>
      <w:r w:rsidRPr="009A5DAA">
        <w:rPr>
          <w:rFonts w:ascii="Calibri" w:eastAsia="Calibri" w:hAnsi="Calibri" w:cs="Times New Roman"/>
          <w:noProof/>
          <w:lang w:eastAsia="uk-UA"/>
        </w:rPr>
        <w:lastRenderedPageBreak/>
        <w:drawing>
          <wp:inline distT="0" distB="0" distL="0" distR="0" wp14:anchorId="3364560E" wp14:editId="2B461641">
            <wp:extent cx="3116580" cy="1675251"/>
            <wp:effectExtent l="0" t="0" r="7620" b="127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120446" cy="1677329"/>
                    </a:xfrm>
                    <a:prstGeom prst="rect">
                      <a:avLst/>
                    </a:prstGeom>
                    <a:noFill/>
                    <a:ln>
                      <a:noFill/>
                    </a:ln>
                  </pic:spPr>
                </pic:pic>
              </a:graphicData>
            </a:graphic>
          </wp:inline>
        </w:drawing>
      </w:r>
    </w:p>
    <w:p w:rsidR="00D62F25" w:rsidRPr="009A5DAA" w:rsidRDefault="00D62F25" w:rsidP="00D62F25">
      <w:pPr>
        <w:spacing w:after="0" w:line="240" w:lineRule="auto"/>
        <w:jc w:val="center"/>
        <w:rPr>
          <w:rFonts w:ascii="Times New Roman" w:eastAsia="Times New Roman" w:hAnsi="Times New Roman" w:cs="Times New Roman"/>
          <w:sz w:val="24"/>
          <w:szCs w:val="24"/>
        </w:rPr>
      </w:pPr>
    </w:p>
    <w:p w:rsidR="009A5DAA" w:rsidRPr="009A5DAA" w:rsidRDefault="009A5DAA" w:rsidP="009A5DAA">
      <w:pPr>
        <w:shd w:val="clear" w:color="auto" w:fill="FFFFFF"/>
        <w:spacing w:after="0" w:line="240" w:lineRule="auto"/>
        <w:rPr>
          <w:rFonts w:ascii="Times New Roman" w:eastAsia="Times New Roman" w:hAnsi="Times New Roman" w:cs="Times New Roman"/>
          <w:color w:val="222222"/>
          <w:sz w:val="24"/>
          <w:szCs w:val="24"/>
          <w:lang w:eastAsia="ru-RU"/>
        </w:rPr>
      </w:pPr>
      <w:r w:rsidRPr="009A5DAA">
        <w:rPr>
          <w:rFonts w:ascii="Times New Roman" w:eastAsia="Times New Roman" w:hAnsi="Times New Roman" w:cs="Times New Roman"/>
          <w:color w:val="222222"/>
          <w:sz w:val="24"/>
          <w:szCs w:val="24"/>
          <w:lang w:eastAsia="ru-RU"/>
        </w:rPr>
        <w:t>1 квітня - Міжнародний день птахів.</w:t>
      </w:r>
      <w:r w:rsidRPr="009A5DAA">
        <w:rPr>
          <w:rFonts w:ascii="Times New Roman" w:eastAsia="Times New Roman" w:hAnsi="Times New Roman" w:cs="Times New Roman"/>
          <w:color w:val="222222"/>
          <w:sz w:val="24"/>
          <w:szCs w:val="24"/>
          <w:lang w:val="ru-RU" w:eastAsia="ru-RU"/>
        </w:rPr>
        <w:t> </w:t>
      </w:r>
    </w:p>
    <w:p w:rsidR="009A5DAA" w:rsidRPr="009A5DAA" w:rsidRDefault="009A5DAA" w:rsidP="009A5DAA">
      <w:pPr>
        <w:spacing w:after="0" w:line="240" w:lineRule="auto"/>
        <w:rPr>
          <w:rFonts w:ascii="Times New Roman" w:eastAsia="Calibri" w:hAnsi="Times New Roman" w:cs="Times New Roman"/>
          <w:sz w:val="24"/>
          <w:szCs w:val="24"/>
        </w:rPr>
      </w:pPr>
      <w:r w:rsidRPr="009A5DAA">
        <w:rPr>
          <w:rFonts w:ascii="Times New Roman" w:eastAsia="Times New Roman" w:hAnsi="Times New Roman" w:cs="Times New Roman"/>
          <w:color w:val="222222"/>
          <w:sz w:val="24"/>
          <w:szCs w:val="24"/>
          <w:lang w:eastAsia="ru-RU"/>
        </w:rPr>
        <w:t xml:space="preserve">Майстер-клас  в </w:t>
      </w:r>
      <w:r w:rsidRPr="009A5DAA">
        <w:rPr>
          <w:rFonts w:ascii="Times New Roman" w:eastAsia="Calibri" w:hAnsi="Times New Roman" w:cs="Times New Roman"/>
          <w:sz w:val="24"/>
          <w:szCs w:val="24"/>
        </w:rPr>
        <w:t>ТЗОШ  І-ІІІ ст. № 4 та  ТЗОШ №18</w:t>
      </w:r>
      <w:r w:rsidR="00D62F25">
        <w:rPr>
          <w:rFonts w:ascii="Times New Roman" w:eastAsia="Calibri" w:hAnsi="Times New Roman" w:cs="Times New Roman"/>
          <w:sz w:val="24"/>
          <w:szCs w:val="24"/>
        </w:rPr>
        <w:t>,</w:t>
      </w:r>
      <w:r w:rsidRPr="009A5DAA">
        <w:rPr>
          <w:rFonts w:ascii="Times New Roman" w:eastAsia="Calibri" w:hAnsi="Times New Roman" w:cs="Times New Roman"/>
          <w:sz w:val="24"/>
          <w:szCs w:val="24"/>
        </w:rPr>
        <w:t xml:space="preserve"> </w:t>
      </w:r>
      <w:r w:rsidR="00D62F25" w:rsidRPr="009A5DAA">
        <w:rPr>
          <w:rFonts w:ascii="Times New Roman" w:eastAsia="Times New Roman" w:hAnsi="Times New Roman" w:cs="Times New Roman"/>
          <w:sz w:val="24"/>
          <w:szCs w:val="24"/>
        </w:rPr>
        <w:t>Тернопільська гімназія  № 30</w:t>
      </w:r>
    </w:p>
    <w:p w:rsidR="009A5DAA" w:rsidRPr="009A5DAA" w:rsidRDefault="009A5DAA" w:rsidP="009A5DAA">
      <w:pPr>
        <w:spacing w:after="0" w:line="240" w:lineRule="auto"/>
        <w:rPr>
          <w:rFonts w:ascii="Times New Roman" w:eastAsia="Calibri" w:hAnsi="Times New Roman" w:cs="Times New Roman"/>
          <w:sz w:val="24"/>
          <w:szCs w:val="24"/>
        </w:rPr>
      </w:pPr>
      <w:r w:rsidRPr="009A5DAA">
        <w:rPr>
          <w:rFonts w:ascii="Times New Roman" w:eastAsia="Calibri" w:hAnsi="Times New Roman" w:cs="Times New Roman"/>
          <w:sz w:val="24"/>
          <w:szCs w:val="24"/>
        </w:rPr>
        <w:t xml:space="preserve"> </w:t>
      </w:r>
      <w:r w:rsidRPr="009A5DAA">
        <w:rPr>
          <w:rFonts w:ascii="Times New Roman" w:eastAsia="Times New Roman" w:hAnsi="Times New Roman" w:cs="Times New Roman"/>
          <w:color w:val="222222"/>
          <w:sz w:val="24"/>
          <w:szCs w:val="24"/>
          <w:lang w:eastAsia="ru-RU"/>
        </w:rPr>
        <w:t>«Ласкаво просимо, крилаті м</w:t>
      </w:r>
      <w:r w:rsidRPr="000E2C87">
        <w:rPr>
          <w:rFonts w:ascii="Times New Roman" w:eastAsia="Times New Roman" w:hAnsi="Times New Roman" w:cs="Times New Roman"/>
          <w:color w:val="222222"/>
          <w:sz w:val="24"/>
          <w:szCs w:val="24"/>
          <w:lang w:eastAsia="ru-RU"/>
        </w:rPr>
        <w:t>андрівники!»</w:t>
      </w:r>
      <w:r w:rsidRPr="009A5DAA">
        <w:rPr>
          <w:rFonts w:ascii="Times New Roman" w:eastAsia="Calibri" w:hAnsi="Times New Roman" w:cs="Times New Roman"/>
          <w:sz w:val="24"/>
          <w:szCs w:val="24"/>
        </w:rPr>
        <w:t xml:space="preserve">           </w:t>
      </w:r>
    </w:p>
    <w:p w:rsidR="009A5DAA" w:rsidRPr="000E2C87" w:rsidRDefault="009A5DAA" w:rsidP="009A5DAA">
      <w:pPr>
        <w:shd w:val="clear" w:color="auto" w:fill="FFFFFF"/>
        <w:spacing w:after="0" w:line="240" w:lineRule="auto"/>
        <w:rPr>
          <w:rFonts w:ascii="Times New Roman" w:eastAsia="Times New Roman" w:hAnsi="Times New Roman" w:cs="Times New Roman"/>
          <w:color w:val="222222"/>
          <w:sz w:val="24"/>
          <w:szCs w:val="24"/>
          <w:lang w:eastAsia="ru-RU"/>
        </w:rPr>
      </w:pPr>
      <w:r w:rsidRPr="009A5DAA">
        <w:rPr>
          <w:rFonts w:ascii="Times New Roman" w:eastAsia="Times New Roman" w:hAnsi="Times New Roman" w:cs="Times New Roman"/>
          <w:color w:val="222222"/>
          <w:sz w:val="24"/>
          <w:szCs w:val="24"/>
          <w:lang w:eastAsia="ru-RU"/>
        </w:rPr>
        <w:t xml:space="preserve"> </w:t>
      </w:r>
    </w:p>
    <w:p w:rsidR="009A5DAA" w:rsidRPr="009A5DAA" w:rsidRDefault="009A5DAA" w:rsidP="00D62F25">
      <w:pPr>
        <w:spacing w:after="0" w:line="259" w:lineRule="auto"/>
        <w:rPr>
          <w:rFonts w:ascii="Times New Roman" w:eastAsia="Calibri" w:hAnsi="Times New Roman" w:cs="Times New Roman"/>
          <w:sz w:val="24"/>
          <w:szCs w:val="24"/>
        </w:rPr>
      </w:pPr>
      <w:r w:rsidRPr="009A5DAA">
        <w:rPr>
          <w:rFonts w:ascii="Times New Roman" w:eastAsia="Times New Roman" w:hAnsi="Times New Roman" w:cs="Times New Roman"/>
          <w:sz w:val="24"/>
          <w:szCs w:val="24"/>
        </w:rPr>
        <w:t xml:space="preserve">                         </w:t>
      </w:r>
      <w:r w:rsidRPr="009A5DAA">
        <w:rPr>
          <w:rFonts w:ascii="Times New Roman" w:eastAsia="Calibri" w:hAnsi="Times New Roman" w:cs="Times New Roman"/>
          <w:sz w:val="24"/>
          <w:szCs w:val="24"/>
        </w:rPr>
        <w:t xml:space="preserve">                   </w:t>
      </w:r>
      <w:r w:rsidR="00D62F25">
        <w:rPr>
          <w:rFonts w:ascii="Times New Roman" w:eastAsia="Calibri" w:hAnsi="Times New Roman" w:cs="Times New Roman"/>
          <w:sz w:val="24"/>
          <w:szCs w:val="24"/>
        </w:rPr>
        <w:t xml:space="preserve"> </w:t>
      </w:r>
    </w:p>
    <w:p w:rsidR="005141E1" w:rsidRDefault="005141E1" w:rsidP="005141E1">
      <w:pPr>
        <w:jc w:val="center"/>
        <w:rPr>
          <w:rFonts w:ascii="Times New Roman" w:hAnsi="Times New Roman" w:cs="Times New Roman"/>
          <w:sz w:val="24"/>
          <w:szCs w:val="24"/>
          <w:lang w:eastAsia="uk-UA"/>
        </w:rPr>
      </w:pPr>
      <w:r>
        <w:rPr>
          <w:rFonts w:ascii="Times New Roman" w:hAnsi="Times New Roman" w:cs="Times New Roman"/>
          <w:noProof/>
          <w:sz w:val="24"/>
          <w:szCs w:val="24"/>
          <w:lang w:eastAsia="uk-UA"/>
        </w:rPr>
        <w:drawing>
          <wp:inline distT="0" distB="0" distL="0" distR="0">
            <wp:extent cx="1653540" cy="2046789"/>
            <wp:effectExtent l="0" t="0" r="3810" b="0"/>
            <wp:docPr id="20" name="Рисунок 20" descr="C:\Users\Admin\Desktop\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201.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55009" cy="2048608"/>
                    </a:xfrm>
                    <a:prstGeom prst="rect">
                      <a:avLst/>
                    </a:prstGeom>
                    <a:noFill/>
                    <a:ln>
                      <a:noFill/>
                    </a:ln>
                  </pic:spPr>
                </pic:pic>
              </a:graphicData>
            </a:graphic>
          </wp:inline>
        </w:drawing>
      </w:r>
      <w:r>
        <w:rPr>
          <w:rFonts w:ascii="Times New Roman" w:hAnsi="Times New Roman" w:cs="Times New Roman"/>
          <w:noProof/>
          <w:sz w:val="24"/>
          <w:szCs w:val="24"/>
          <w:lang w:eastAsia="uk-UA"/>
        </w:rPr>
        <w:drawing>
          <wp:inline distT="0" distB="0" distL="0" distR="0" wp14:anchorId="673D50B8" wp14:editId="364E89DF">
            <wp:extent cx="1592580" cy="2046789"/>
            <wp:effectExtent l="0" t="0" r="7620" b="0"/>
            <wp:docPr id="19" name="Рисунок 19" descr="C:\Users\Admin\Desktop\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20.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593713" cy="2048245"/>
                    </a:xfrm>
                    <a:prstGeom prst="rect">
                      <a:avLst/>
                    </a:prstGeom>
                    <a:noFill/>
                    <a:ln>
                      <a:noFill/>
                    </a:ln>
                  </pic:spPr>
                </pic:pic>
              </a:graphicData>
            </a:graphic>
          </wp:inline>
        </w:drawing>
      </w:r>
      <w:r>
        <w:rPr>
          <w:rFonts w:ascii="Times New Roman" w:hAnsi="Times New Roman" w:cs="Times New Roman"/>
          <w:noProof/>
          <w:sz w:val="24"/>
          <w:szCs w:val="24"/>
          <w:lang w:eastAsia="uk-UA"/>
        </w:rPr>
        <w:drawing>
          <wp:inline distT="0" distB="0" distL="0" distR="0">
            <wp:extent cx="1691640" cy="2035354"/>
            <wp:effectExtent l="0" t="0" r="3810" b="3175"/>
            <wp:docPr id="21" name="Рисунок 21" descr="C:\Users\Admin\Desktop\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202.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697604" cy="2042529"/>
                    </a:xfrm>
                    <a:prstGeom prst="rect">
                      <a:avLst/>
                    </a:prstGeom>
                    <a:noFill/>
                    <a:ln>
                      <a:noFill/>
                    </a:ln>
                  </pic:spPr>
                </pic:pic>
              </a:graphicData>
            </a:graphic>
          </wp:inline>
        </w:drawing>
      </w:r>
    </w:p>
    <w:p w:rsidR="00D648DC" w:rsidRDefault="005141E1" w:rsidP="00D62F25">
      <w:pPr>
        <w:jc w:val="both"/>
        <w:rPr>
          <w:rFonts w:ascii="Times New Roman" w:eastAsia="Times New Roman" w:hAnsi="Times New Roman" w:cs="Times New Roman"/>
          <w:color w:val="050505"/>
          <w:sz w:val="24"/>
          <w:szCs w:val="24"/>
          <w:lang w:eastAsia="uk-UA"/>
        </w:rPr>
      </w:pPr>
      <w:r w:rsidRPr="005141E1">
        <w:rPr>
          <w:rFonts w:ascii="Times New Roman" w:hAnsi="Times New Roman" w:cs="Times New Roman"/>
          <w:color w:val="050505"/>
          <w:sz w:val="24"/>
          <w:szCs w:val="24"/>
          <w:shd w:val="clear" w:color="auto" w:fill="FFFFFF"/>
        </w:rPr>
        <w:t xml:space="preserve">Чергова зустріч клубу </w:t>
      </w:r>
      <w:proofErr w:type="spellStart"/>
      <w:r w:rsidRPr="005141E1">
        <w:rPr>
          <w:rFonts w:ascii="Times New Roman" w:hAnsi="Times New Roman" w:cs="Times New Roman"/>
          <w:color w:val="050505"/>
          <w:sz w:val="24"/>
          <w:szCs w:val="24"/>
          <w:shd w:val="clear" w:color="auto" w:fill="FFFFFF"/>
        </w:rPr>
        <w:t>психо</w:t>
      </w:r>
      <w:proofErr w:type="spellEnd"/>
      <w:r w:rsidRPr="005141E1">
        <w:rPr>
          <w:rFonts w:ascii="Times New Roman" w:hAnsi="Times New Roman" w:cs="Times New Roman"/>
          <w:color w:val="050505"/>
          <w:sz w:val="24"/>
          <w:szCs w:val="24"/>
          <w:shd w:val="clear" w:color="auto" w:fill="FFFFFF"/>
        </w:rPr>
        <w:t>-</w:t>
      </w:r>
      <w:r>
        <w:rPr>
          <w:rFonts w:ascii="Times New Roman" w:hAnsi="Times New Roman" w:cs="Times New Roman"/>
          <w:color w:val="050505"/>
          <w:sz w:val="24"/>
          <w:szCs w:val="24"/>
          <w:shd w:val="clear" w:color="auto" w:fill="FFFFFF"/>
        </w:rPr>
        <w:t xml:space="preserve">емоційної підтримки працівник </w:t>
      </w:r>
      <w:r w:rsidRPr="005141E1">
        <w:rPr>
          <w:rFonts w:ascii="Times New Roman" w:hAnsi="Times New Roman" w:cs="Times New Roman"/>
          <w:color w:val="050505"/>
          <w:sz w:val="24"/>
          <w:szCs w:val="24"/>
          <w:shd w:val="clear" w:color="auto" w:fill="FFFFFF"/>
        </w:rPr>
        <w:t xml:space="preserve">у </w:t>
      </w:r>
      <w:r>
        <w:rPr>
          <w:rFonts w:ascii="Times New Roman" w:hAnsi="Times New Roman" w:cs="Times New Roman"/>
          <w:color w:val="050505"/>
          <w:sz w:val="24"/>
          <w:szCs w:val="24"/>
          <w:shd w:val="clear" w:color="auto" w:fill="FFFFFF"/>
        </w:rPr>
        <w:t xml:space="preserve">                                             </w:t>
      </w:r>
      <w:r w:rsidRPr="005141E1">
        <w:rPr>
          <w:rFonts w:ascii="Times New Roman" w:hAnsi="Times New Roman" w:cs="Times New Roman"/>
          <w:color w:val="050505"/>
          <w:sz w:val="24"/>
          <w:szCs w:val="24"/>
          <w:shd w:val="clear" w:color="auto" w:fill="FFFFFF"/>
        </w:rPr>
        <w:t>ТЗОШ №20 ім. Р. Муляра.</w:t>
      </w:r>
      <w:r>
        <w:rPr>
          <w:rFonts w:ascii="Times New Roman" w:hAnsi="Times New Roman" w:cs="Times New Roman"/>
          <w:color w:val="050505"/>
          <w:sz w:val="24"/>
          <w:szCs w:val="24"/>
          <w:shd w:val="clear" w:color="auto" w:fill="FFFFFF"/>
        </w:rPr>
        <w:t xml:space="preserve"> </w:t>
      </w:r>
      <w:r w:rsidRPr="005141E1">
        <w:rPr>
          <w:rFonts w:ascii="Times New Roman" w:hAnsi="Times New Roman" w:cs="Times New Roman"/>
          <w:color w:val="050505"/>
          <w:sz w:val="24"/>
          <w:szCs w:val="24"/>
          <w:shd w:val="clear" w:color="auto" w:fill="FFFFFF"/>
        </w:rPr>
        <w:t xml:space="preserve">Це був час наповнений творчістю, позитивними емоціями, приємними очікуваннями та добрими результатами. Усі учасниці мали можливість творити і створювати, поринути у світ фарб, пензлів та </w:t>
      </w:r>
      <w:proofErr w:type="spellStart"/>
      <w:r w:rsidRPr="005141E1">
        <w:rPr>
          <w:rFonts w:ascii="Times New Roman" w:hAnsi="Times New Roman" w:cs="Times New Roman"/>
          <w:color w:val="050505"/>
          <w:sz w:val="24"/>
          <w:szCs w:val="24"/>
          <w:shd w:val="clear" w:color="auto" w:fill="FFFFFF"/>
        </w:rPr>
        <w:t>спонжів</w:t>
      </w:r>
      <w:proofErr w:type="spellEnd"/>
      <w:r w:rsidRPr="005141E1">
        <w:rPr>
          <w:rFonts w:ascii="Times New Roman" w:hAnsi="Times New Roman" w:cs="Times New Roman"/>
          <w:color w:val="050505"/>
          <w:sz w:val="24"/>
          <w:szCs w:val="24"/>
          <w:shd w:val="clear" w:color="auto" w:fill="FFFFFF"/>
        </w:rPr>
        <w:t xml:space="preserve">. Арт-терапія робить чудеса, вона здатна лікувати. Кожна учасниця змогла створити свій шедевр, використовуючи улюблені відтінки кольорів. Процес нанесення фарби на поверхню та її змішування розслабляє, знімає емоційну напругу та захоплює. Це моменти, коли, віддаючись творчості отримуєш </w:t>
      </w:r>
      <w:r w:rsidR="00D62F25">
        <w:rPr>
          <w:rFonts w:ascii="Times New Roman" w:hAnsi="Times New Roman" w:cs="Times New Roman"/>
          <w:color w:val="050505"/>
          <w:sz w:val="24"/>
          <w:szCs w:val="24"/>
          <w:shd w:val="clear" w:color="auto" w:fill="FFFFFF"/>
        </w:rPr>
        <w:t>.</w:t>
      </w:r>
    </w:p>
    <w:p w:rsidR="00134E85" w:rsidRPr="00D648DC" w:rsidRDefault="00134E85" w:rsidP="00D648DC">
      <w:pPr>
        <w:shd w:val="clear" w:color="auto" w:fill="FFFFFF"/>
        <w:spacing w:after="0" w:line="240" w:lineRule="auto"/>
        <w:jc w:val="both"/>
        <w:rPr>
          <w:rFonts w:ascii="Times New Roman" w:eastAsia="Times New Roman" w:hAnsi="Times New Roman" w:cs="Times New Roman"/>
          <w:color w:val="050505"/>
          <w:sz w:val="24"/>
          <w:szCs w:val="24"/>
          <w:lang w:eastAsia="uk-UA"/>
        </w:rPr>
      </w:pPr>
    </w:p>
    <w:p w:rsidR="00134E85" w:rsidRPr="00134E85" w:rsidRDefault="00134E85" w:rsidP="00134E85">
      <w:pPr>
        <w:rPr>
          <w:rFonts w:ascii="Times New Roman" w:eastAsia="Calibri" w:hAnsi="Times New Roman" w:cs="Times New Roman"/>
          <w:sz w:val="24"/>
          <w:szCs w:val="24"/>
        </w:rPr>
      </w:pPr>
      <w:r w:rsidRPr="00134E85">
        <w:rPr>
          <w:rFonts w:ascii="Times New Roman" w:eastAsia="Calibri" w:hAnsi="Times New Roman" w:cs="Times New Roman"/>
          <w:noProof/>
          <w:sz w:val="24"/>
          <w:szCs w:val="24"/>
          <w:lang w:eastAsia="uk-UA"/>
        </w:rPr>
        <w:t xml:space="preserve">  </w:t>
      </w:r>
      <w:r>
        <w:rPr>
          <w:rFonts w:ascii="Times New Roman" w:eastAsia="Calibri" w:hAnsi="Times New Roman" w:cs="Times New Roman"/>
          <w:noProof/>
          <w:sz w:val="24"/>
          <w:szCs w:val="24"/>
          <w:lang w:eastAsia="uk-UA"/>
        </w:rPr>
        <w:drawing>
          <wp:inline distT="0" distB="0" distL="0" distR="0">
            <wp:extent cx="1737360" cy="191262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7" cstate="print">
                      <a:extLst>
                        <a:ext uri="{28A0092B-C50C-407E-A947-70E740481C1C}">
                          <a14:useLocalDpi xmlns:a14="http://schemas.microsoft.com/office/drawing/2010/main" val="0"/>
                        </a:ext>
                      </a:extLst>
                    </a:blip>
                    <a:srcRect t="9570" b="49463"/>
                    <a:stretch>
                      <a:fillRect/>
                    </a:stretch>
                  </pic:blipFill>
                  <pic:spPr bwMode="auto">
                    <a:xfrm>
                      <a:off x="0" y="0"/>
                      <a:ext cx="1737360" cy="1912620"/>
                    </a:xfrm>
                    <a:prstGeom prst="rect">
                      <a:avLst/>
                    </a:prstGeom>
                    <a:noFill/>
                    <a:ln>
                      <a:noFill/>
                    </a:ln>
                  </pic:spPr>
                </pic:pic>
              </a:graphicData>
            </a:graphic>
          </wp:inline>
        </w:drawing>
      </w:r>
      <w:r w:rsidRPr="00134E85">
        <w:rPr>
          <w:rFonts w:ascii="Times New Roman" w:eastAsia="Calibri" w:hAnsi="Times New Roman" w:cs="Times New Roman"/>
          <w:noProof/>
          <w:sz w:val="24"/>
          <w:szCs w:val="24"/>
          <w:lang w:eastAsia="uk-UA"/>
        </w:rPr>
        <w:t xml:space="preserve"> </w:t>
      </w:r>
      <w:r>
        <w:rPr>
          <w:rFonts w:ascii="Times New Roman" w:eastAsia="Calibri" w:hAnsi="Times New Roman" w:cs="Times New Roman"/>
          <w:noProof/>
          <w:sz w:val="24"/>
          <w:szCs w:val="24"/>
          <w:lang w:eastAsia="uk-UA"/>
        </w:rPr>
        <w:drawing>
          <wp:inline distT="0" distB="0" distL="0" distR="0">
            <wp:extent cx="1341120" cy="191262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8" cstate="print">
                      <a:extLst>
                        <a:ext uri="{28A0092B-C50C-407E-A947-70E740481C1C}">
                          <a14:useLocalDpi xmlns:a14="http://schemas.microsoft.com/office/drawing/2010/main" val="0"/>
                        </a:ext>
                      </a:extLst>
                    </a:blip>
                    <a:srcRect t="14122" b="33357"/>
                    <a:stretch>
                      <a:fillRect/>
                    </a:stretch>
                  </pic:blipFill>
                  <pic:spPr bwMode="auto">
                    <a:xfrm>
                      <a:off x="0" y="0"/>
                      <a:ext cx="1341120" cy="1912620"/>
                    </a:xfrm>
                    <a:prstGeom prst="rect">
                      <a:avLst/>
                    </a:prstGeom>
                    <a:noFill/>
                    <a:ln>
                      <a:noFill/>
                    </a:ln>
                  </pic:spPr>
                </pic:pic>
              </a:graphicData>
            </a:graphic>
          </wp:inline>
        </w:drawing>
      </w:r>
      <w:r w:rsidRPr="00134E85">
        <w:rPr>
          <w:rFonts w:ascii="Times New Roman" w:eastAsia="Calibri" w:hAnsi="Times New Roman" w:cs="Times New Roman"/>
          <w:noProof/>
          <w:sz w:val="24"/>
          <w:szCs w:val="24"/>
          <w:lang w:eastAsia="uk-UA"/>
        </w:rPr>
        <w:t xml:space="preserve">  </w:t>
      </w:r>
      <w:r>
        <w:rPr>
          <w:rFonts w:ascii="Times New Roman" w:eastAsia="Calibri" w:hAnsi="Times New Roman" w:cs="Times New Roman"/>
          <w:noProof/>
          <w:sz w:val="24"/>
          <w:szCs w:val="24"/>
          <w:lang w:eastAsia="uk-UA"/>
        </w:rPr>
        <w:drawing>
          <wp:inline distT="0" distB="0" distL="0" distR="0">
            <wp:extent cx="1135380" cy="1912620"/>
            <wp:effectExtent l="0" t="0" r="762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135380" cy="1912620"/>
                    </a:xfrm>
                    <a:prstGeom prst="rect">
                      <a:avLst/>
                    </a:prstGeom>
                    <a:noFill/>
                    <a:ln>
                      <a:noFill/>
                    </a:ln>
                  </pic:spPr>
                </pic:pic>
              </a:graphicData>
            </a:graphic>
          </wp:inline>
        </w:drawing>
      </w:r>
      <w:r w:rsidRPr="00134E85">
        <w:rPr>
          <w:rFonts w:ascii="Times New Roman" w:eastAsia="Calibri" w:hAnsi="Times New Roman" w:cs="Times New Roman"/>
          <w:noProof/>
          <w:sz w:val="24"/>
          <w:szCs w:val="24"/>
          <w:lang w:eastAsia="uk-UA"/>
        </w:rPr>
        <w:t xml:space="preserve"> </w:t>
      </w:r>
      <w:r>
        <w:rPr>
          <w:rFonts w:ascii="Times New Roman" w:eastAsia="Calibri" w:hAnsi="Times New Roman" w:cs="Times New Roman"/>
          <w:noProof/>
          <w:sz w:val="24"/>
          <w:szCs w:val="24"/>
          <w:lang w:eastAsia="uk-UA"/>
        </w:rPr>
        <w:drawing>
          <wp:inline distT="0" distB="0" distL="0" distR="0">
            <wp:extent cx="1562100" cy="1958340"/>
            <wp:effectExtent l="0" t="0" r="0" b="381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562100" cy="1958340"/>
                    </a:xfrm>
                    <a:prstGeom prst="rect">
                      <a:avLst/>
                    </a:prstGeom>
                    <a:noFill/>
                    <a:ln>
                      <a:noFill/>
                    </a:ln>
                  </pic:spPr>
                </pic:pic>
              </a:graphicData>
            </a:graphic>
          </wp:inline>
        </w:drawing>
      </w:r>
    </w:p>
    <w:p w:rsidR="00134E85" w:rsidRPr="00134E85" w:rsidRDefault="00134E85" w:rsidP="00134E85">
      <w:pPr>
        <w:rPr>
          <w:rFonts w:ascii="Times New Roman" w:eastAsia="Calibri" w:hAnsi="Times New Roman" w:cs="Times New Roman"/>
          <w:sz w:val="24"/>
          <w:szCs w:val="24"/>
        </w:rPr>
      </w:pPr>
      <w:r w:rsidRPr="00134E85">
        <w:rPr>
          <w:rFonts w:ascii="Times New Roman" w:eastAsia="Calibri" w:hAnsi="Times New Roman" w:cs="Times New Roman"/>
          <w:sz w:val="24"/>
          <w:szCs w:val="24"/>
          <w:shd w:val="clear" w:color="auto" w:fill="FFFFFF"/>
        </w:rPr>
        <w:t xml:space="preserve">У  ЗДО№17  був проведений тематичний тиждень </w:t>
      </w:r>
      <w:r w:rsidRPr="00134E85">
        <w:rPr>
          <w:rFonts w:ascii="Times New Roman" w:eastAsia="Calibri" w:hAnsi="Times New Roman" w:cs="Times New Roman"/>
          <w:sz w:val="24"/>
          <w:szCs w:val="24"/>
        </w:rPr>
        <w:t xml:space="preserve">«Весна в Україні» з  метою </w:t>
      </w:r>
      <w:r w:rsidRPr="00134E85">
        <w:rPr>
          <w:rFonts w:ascii="Times New Roman" w:eastAsia="Calibri" w:hAnsi="Times New Roman" w:cs="Times New Roman"/>
          <w:sz w:val="24"/>
          <w:szCs w:val="24"/>
          <w:shd w:val="clear" w:color="auto" w:fill="FFFFFF"/>
        </w:rPr>
        <w:t>стимулювання інтелектуального, емоційного, соціального і фізичного розвитку дітей через ознайомлення з різноманітними аспектами весняного періоду в Україні.</w:t>
      </w:r>
    </w:p>
    <w:p w:rsidR="00134E85" w:rsidRPr="00134E85" w:rsidRDefault="00134E85" w:rsidP="00134E85">
      <w:pPr>
        <w:rPr>
          <w:rFonts w:ascii="Times New Roman" w:eastAsia="Calibri" w:hAnsi="Times New Roman" w:cs="Times New Roman"/>
          <w:sz w:val="24"/>
          <w:szCs w:val="24"/>
        </w:rPr>
      </w:pPr>
      <w:r>
        <w:rPr>
          <w:rFonts w:ascii="Times New Roman" w:eastAsia="Calibri" w:hAnsi="Times New Roman" w:cs="Times New Roman"/>
          <w:noProof/>
          <w:sz w:val="24"/>
          <w:szCs w:val="24"/>
          <w:lang w:eastAsia="uk-UA"/>
        </w:rPr>
        <w:lastRenderedPageBreak/>
        <w:drawing>
          <wp:inline distT="0" distB="0" distL="0" distR="0">
            <wp:extent cx="2019300" cy="183642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1" cstate="print">
                      <a:extLst>
                        <a:ext uri="{28A0092B-C50C-407E-A947-70E740481C1C}">
                          <a14:useLocalDpi xmlns:a14="http://schemas.microsoft.com/office/drawing/2010/main" val="0"/>
                        </a:ext>
                      </a:extLst>
                    </a:blip>
                    <a:srcRect l="15132" t="23090" r="5365" b="22188"/>
                    <a:stretch>
                      <a:fillRect/>
                    </a:stretch>
                  </pic:blipFill>
                  <pic:spPr bwMode="auto">
                    <a:xfrm>
                      <a:off x="0" y="0"/>
                      <a:ext cx="2019300" cy="1836420"/>
                    </a:xfrm>
                    <a:prstGeom prst="rect">
                      <a:avLst/>
                    </a:prstGeom>
                    <a:noFill/>
                    <a:ln>
                      <a:noFill/>
                    </a:ln>
                  </pic:spPr>
                </pic:pic>
              </a:graphicData>
            </a:graphic>
          </wp:inline>
        </w:drawing>
      </w:r>
      <w:r w:rsidRPr="00134E85">
        <w:rPr>
          <w:rFonts w:ascii="Times New Roman" w:eastAsia="Calibri" w:hAnsi="Times New Roman" w:cs="Times New Roman"/>
          <w:sz w:val="24"/>
          <w:szCs w:val="24"/>
        </w:rPr>
        <w:t xml:space="preserve">   </w:t>
      </w:r>
      <w:r>
        <w:rPr>
          <w:rFonts w:ascii="Times New Roman" w:eastAsia="Calibri" w:hAnsi="Times New Roman" w:cs="Times New Roman"/>
          <w:noProof/>
          <w:sz w:val="24"/>
          <w:szCs w:val="24"/>
          <w:lang w:eastAsia="uk-UA"/>
        </w:rPr>
        <w:drawing>
          <wp:inline distT="0" distB="0" distL="0" distR="0">
            <wp:extent cx="2125980" cy="1836420"/>
            <wp:effectExtent l="0" t="0" r="762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2" cstate="print">
                      <a:extLst>
                        <a:ext uri="{28A0092B-C50C-407E-A947-70E740481C1C}">
                          <a14:useLocalDpi xmlns:a14="http://schemas.microsoft.com/office/drawing/2010/main" val="0"/>
                        </a:ext>
                      </a:extLst>
                    </a:blip>
                    <a:srcRect l="17601" t="28906" r="4836" b="23828"/>
                    <a:stretch>
                      <a:fillRect/>
                    </a:stretch>
                  </pic:blipFill>
                  <pic:spPr bwMode="auto">
                    <a:xfrm>
                      <a:off x="0" y="0"/>
                      <a:ext cx="2125980" cy="1836420"/>
                    </a:xfrm>
                    <a:prstGeom prst="rect">
                      <a:avLst/>
                    </a:prstGeom>
                    <a:noFill/>
                    <a:ln>
                      <a:noFill/>
                    </a:ln>
                  </pic:spPr>
                </pic:pic>
              </a:graphicData>
            </a:graphic>
          </wp:inline>
        </w:drawing>
      </w:r>
      <w:r w:rsidRPr="00134E85">
        <w:rPr>
          <w:rFonts w:ascii="Times New Roman" w:eastAsia="Calibri" w:hAnsi="Times New Roman" w:cs="Times New Roman"/>
          <w:sz w:val="24"/>
          <w:szCs w:val="24"/>
        </w:rPr>
        <w:t xml:space="preserve">   </w:t>
      </w:r>
      <w:r>
        <w:rPr>
          <w:rFonts w:ascii="Times New Roman" w:eastAsia="Calibri" w:hAnsi="Times New Roman" w:cs="Times New Roman"/>
          <w:noProof/>
          <w:sz w:val="24"/>
          <w:szCs w:val="24"/>
          <w:lang w:eastAsia="uk-UA"/>
        </w:rPr>
        <w:drawing>
          <wp:inline distT="0" distB="0" distL="0" distR="0">
            <wp:extent cx="1531620" cy="1835561"/>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cstate="print">
                      <a:extLst>
                        <a:ext uri="{28A0092B-C50C-407E-A947-70E740481C1C}">
                          <a14:useLocalDpi xmlns:a14="http://schemas.microsoft.com/office/drawing/2010/main" val="0"/>
                        </a:ext>
                      </a:extLst>
                    </a:blip>
                    <a:srcRect l="14565" t="9744" r="15039" b="32146"/>
                    <a:stretch>
                      <a:fillRect/>
                    </a:stretch>
                  </pic:blipFill>
                  <pic:spPr bwMode="auto">
                    <a:xfrm>
                      <a:off x="0" y="0"/>
                      <a:ext cx="1530217" cy="1833880"/>
                    </a:xfrm>
                    <a:prstGeom prst="rect">
                      <a:avLst/>
                    </a:prstGeom>
                    <a:noFill/>
                    <a:ln>
                      <a:noFill/>
                    </a:ln>
                  </pic:spPr>
                </pic:pic>
              </a:graphicData>
            </a:graphic>
          </wp:inline>
        </w:drawing>
      </w:r>
    </w:p>
    <w:p w:rsidR="00134E85" w:rsidRDefault="00134E85" w:rsidP="00134E85">
      <w:pPr>
        <w:shd w:val="clear" w:color="auto" w:fill="FFFFFF"/>
        <w:spacing w:after="0" w:line="240" w:lineRule="auto"/>
        <w:rPr>
          <w:rFonts w:ascii="Times New Roman" w:eastAsia="Times New Roman" w:hAnsi="Times New Roman" w:cs="Times New Roman"/>
          <w:color w:val="0D0D0D"/>
          <w:sz w:val="24"/>
          <w:szCs w:val="24"/>
          <w:lang w:eastAsia="uk-UA"/>
        </w:rPr>
      </w:pPr>
      <w:r w:rsidRPr="00134E85">
        <w:rPr>
          <w:rFonts w:ascii="Times New Roman" w:eastAsia="Times New Roman" w:hAnsi="Times New Roman" w:cs="Times New Roman"/>
          <w:color w:val="0D0D0D"/>
          <w:sz w:val="24"/>
          <w:szCs w:val="24"/>
          <w:lang w:eastAsia="uk-UA"/>
        </w:rPr>
        <w:t xml:space="preserve">Вихованці </w:t>
      </w:r>
      <w:r w:rsidRPr="00134E85">
        <w:rPr>
          <w:rFonts w:ascii="Times New Roman" w:eastAsia="Calibri" w:hAnsi="Times New Roman" w:cs="Times New Roman"/>
          <w:color w:val="0D0D0D"/>
          <w:sz w:val="24"/>
          <w:szCs w:val="24"/>
          <w:shd w:val="clear" w:color="auto" w:fill="FFFFFF"/>
        </w:rPr>
        <w:t xml:space="preserve">ЗДО№29  </w:t>
      </w:r>
      <w:r w:rsidRPr="00134E85">
        <w:rPr>
          <w:rFonts w:ascii="Times New Roman" w:eastAsia="Times New Roman" w:hAnsi="Times New Roman" w:cs="Times New Roman"/>
          <w:color w:val="0D0D0D"/>
          <w:sz w:val="24"/>
          <w:szCs w:val="24"/>
          <w:lang w:eastAsia="uk-UA"/>
        </w:rPr>
        <w:t>разом з педагогами та батьками взяли участь у благодійному концерті дітей з прямою трансляцією для захисників (тата та його побратимів одного із вихованців).</w:t>
      </w:r>
    </w:p>
    <w:p w:rsidR="00134E85" w:rsidRPr="00134E85" w:rsidRDefault="00134E85" w:rsidP="00134E85">
      <w:pPr>
        <w:shd w:val="clear" w:color="auto" w:fill="FFFFFF"/>
        <w:spacing w:after="0" w:line="240" w:lineRule="auto"/>
        <w:rPr>
          <w:rFonts w:ascii="Times New Roman" w:eastAsia="Times New Roman" w:hAnsi="Times New Roman" w:cs="Times New Roman"/>
          <w:color w:val="0D0D0D"/>
          <w:sz w:val="24"/>
          <w:szCs w:val="24"/>
          <w:lang w:eastAsia="uk-UA"/>
        </w:rPr>
      </w:pPr>
    </w:p>
    <w:p w:rsidR="00134E85" w:rsidRPr="00134E85" w:rsidRDefault="00134E85" w:rsidP="00134E85">
      <w:pPr>
        <w:rPr>
          <w:rFonts w:ascii="Times New Roman" w:eastAsia="Calibri" w:hAnsi="Times New Roman" w:cs="Times New Roman"/>
          <w:color w:val="0D0D0D"/>
          <w:sz w:val="24"/>
          <w:szCs w:val="24"/>
          <w:shd w:val="clear" w:color="auto" w:fill="FFFFFF"/>
        </w:rPr>
      </w:pPr>
      <w:r>
        <w:rPr>
          <w:rFonts w:ascii="Times New Roman" w:eastAsia="Calibri" w:hAnsi="Times New Roman" w:cs="Times New Roman"/>
          <w:noProof/>
          <w:sz w:val="24"/>
          <w:szCs w:val="24"/>
          <w:lang w:eastAsia="uk-UA"/>
        </w:rPr>
        <w:drawing>
          <wp:inline distT="0" distB="0" distL="0" distR="0">
            <wp:extent cx="1531620" cy="167640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531620" cy="1676400"/>
                    </a:xfrm>
                    <a:prstGeom prst="rect">
                      <a:avLst/>
                    </a:prstGeom>
                    <a:noFill/>
                    <a:ln>
                      <a:noFill/>
                    </a:ln>
                  </pic:spPr>
                </pic:pic>
              </a:graphicData>
            </a:graphic>
          </wp:inline>
        </w:drawing>
      </w:r>
      <w:r w:rsidRPr="00134E85">
        <w:rPr>
          <w:rFonts w:ascii="Times New Roman" w:eastAsia="Calibri" w:hAnsi="Times New Roman" w:cs="Times New Roman"/>
          <w:sz w:val="24"/>
          <w:szCs w:val="24"/>
        </w:rPr>
        <w:t xml:space="preserve"> </w:t>
      </w:r>
      <w:r>
        <w:rPr>
          <w:rFonts w:ascii="Times New Roman" w:eastAsia="Calibri" w:hAnsi="Times New Roman" w:cs="Times New Roman"/>
          <w:noProof/>
          <w:sz w:val="24"/>
          <w:szCs w:val="24"/>
          <w:lang w:eastAsia="uk-UA"/>
        </w:rPr>
        <w:drawing>
          <wp:inline distT="0" distB="0" distL="0" distR="0">
            <wp:extent cx="1508760" cy="1691640"/>
            <wp:effectExtent l="0" t="0" r="0" b="381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508760" cy="1691640"/>
                    </a:xfrm>
                    <a:prstGeom prst="rect">
                      <a:avLst/>
                    </a:prstGeom>
                    <a:noFill/>
                    <a:ln>
                      <a:noFill/>
                    </a:ln>
                  </pic:spPr>
                </pic:pic>
              </a:graphicData>
            </a:graphic>
          </wp:inline>
        </w:drawing>
      </w:r>
      <w:r w:rsidRPr="00134E85">
        <w:rPr>
          <w:rFonts w:ascii="Times New Roman" w:eastAsia="Calibri" w:hAnsi="Times New Roman" w:cs="Times New Roman"/>
          <w:sz w:val="24"/>
          <w:szCs w:val="24"/>
        </w:rPr>
        <w:t xml:space="preserve"> </w:t>
      </w:r>
      <w:r>
        <w:rPr>
          <w:rFonts w:ascii="Times New Roman" w:eastAsia="Calibri" w:hAnsi="Times New Roman" w:cs="Times New Roman"/>
          <w:noProof/>
          <w:sz w:val="24"/>
          <w:szCs w:val="24"/>
          <w:lang w:eastAsia="uk-UA"/>
        </w:rPr>
        <w:drawing>
          <wp:inline distT="0" distB="0" distL="0" distR="0">
            <wp:extent cx="1112520" cy="167640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112520" cy="1676400"/>
                    </a:xfrm>
                    <a:prstGeom prst="rect">
                      <a:avLst/>
                    </a:prstGeom>
                    <a:noFill/>
                    <a:ln>
                      <a:noFill/>
                    </a:ln>
                  </pic:spPr>
                </pic:pic>
              </a:graphicData>
            </a:graphic>
          </wp:inline>
        </w:drawing>
      </w:r>
      <w:r w:rsidRPr="00134E85">
        <w:rPr>
          <w:rFonts w:ascii="Times New Roman" w:eastAsia="Calibri" w:hAnsi="Times New Roman" w:cs="Times New Roman"/>
          <w:sz w:val="24"/>
          <w:szCs w:val="24"/>
        </w:rPr>
        <w:t xml:space="preserve"> </w:t>
      </w:r>
      <w:r>
        <w:rPr>
          <w:rFonts w:ascii="Times New Roman" w:eastAsia="Calibri" w:hAnsi="Times New Roman" w:cs="Times New Roman"/>
          <w:noProof/>
          <w:sz w:val="24"/>
          <w:szCs w:val="24"/>
          <w:lang w:eastAsia="uk-UA"/>
        </w:rPr>
        <w:drawing>
          <wp:inline distT="0" distB="0" distL="0" distR="0">
            <wp:extent cx="1569720" cy="1706880"/>
            <wp:effectExtent l="0" t="0" r="0" b="762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569720" cy="1706880"/>
                    </a:xfrm>
                    <a:prstGeom prst="rect">
                      <a:avLst/>
                    </a:prstGeom>
                    <a:noFill/>
                    <a:ln>
                      <a:noFill/>
                    </a:ln>
                  </pic:spPr>
                </pic:pic>
              </a:graphicData>
            </a:graphic>
          </wp:inline>
        </w:drawing>
      </w:r>
      <w:r w:rsidRPr="00134E85">
        <w:rPr>
          <w:rFonts w:ascii="Times New Roman" w:eastAsia="Calibri" w:hAnsi="Times New Roman" w:cs="Times New Roman"/>
          <w:sz w:val="24"/>
          <w:szCs w:val="24"/>
        </w:rPr>
        <w:t xml:space="preserve"> </w:t>
      </w:r>
      <w:r w:rsidRPr="00134E85">
        <w:rPr>
          <w:rFonts w:ascii="Calibri" w:eastAsia="Calibri" w:hAnsi="Calibri" w:cs="Times New Roman"/>
        </w:rPr>
        <w:br/>
      </w:r>
      <w:r w:rsidRPr="00134E85">
        <w:rPr>
          <w:rFonts w:ascii="Times New Roman" w:eastAsia="Calibri" w:hAnsi="Times New Roman" w:cs="Times New Roman"/>
          <w:color w:val="0D0D0D"/>
          <w:sz w:val="24"/>
          <w:szCs w:val="24"/>
          <w:shd w:val="clear" w:color="auto" w:fill="FFFFFF"/>
        </w:rPr>
        <w:t>З нагоди Міжнародного Дня театру у ЗДО№36   був проведений тематичний тиждень театрального мистецтва. Діти розігрували казки, використовуючи різні види театрів, а педагоги закладу показали дітям виставу "Коза-дереза".</w:t>
      </w:r>
    </w:p>
    <w:p w:rsidR="00336583" w:rsidRDefault="00336583" w:rsidP="00336583">
      <w:pPr>
        <w:jc w:val="both"/>
      </w:pPr>
    </w:p>
    <w:sectPr w:rsidR="00336583" w:rsidSect="00047092">
      <w:pgSz w:w="11906" w:h="16838"/>
      <w:pgMar w:top="850" w:right="850"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Yu Gothic UI Semibold">
    <w:panose1 w:val="020B07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A00002BF" w:usb1="68C7FCFB" w:usb2="00000010" w:usb3="00000000" w:csb0="0002009F" w:csb1="00000000"/>
  </w:font>
  <w:font w:name="Helvetica">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3616A5D"/>
    <w:multiLevelType w:val="hybridMultilevel"/>
    <w:tmpl w:val="9D706638"/>
    <w:lvl w:ilvl="0" w:tplc="04220001">
      <w:start w:val="1"/>
      <w:numFmt w:val="bullet"/>
      <w:lvlText w:val=""/>
      <w:lvlJc w:val="left"/>
      <w:pPr>
        <w:ind w:left="644"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B54"/>
    <w:rsid w:val="00047092"/>
    <w:rsid w:val="000E2C87"/>
    <w:rsid w:val="00100B5A"/>
    <w:rsid w:val="001018AC"/>
    <w:rsid w:val="00134E85"/>
    <w:rsid w:val="00336583"/>
    <w:rsid w:val="00376ADB"/>
    <w:rsid w:val="00431FF1"/>
    <w:rsid w:val="00435BB9"/>
    <w:rsid w:val="004F5AAC"/>
    <w:rsid w:val="005141E1"/>
    <w:rsid w:val="00667193"/>
    <w:rsid w:val="007926A0"/>
    <w:rsid w:val="007F15C6"/>
    <w:rsid w:val="00950F2A"/>
    <w:rsid w:val="009A5DAA"/>
    <w:rsid w:val="00A33762"/>
    <w:rsid w:val="00BC686D"/>
    <w:rsid w:val="00BD7D7D"/>
    <w:rsid w:val="00C24D9A"/>
    <w:rsid w:val="00C515D4"/>
    <w:rsid w:val="00D62F25"/>
    <w:rsid w:val="00D648DC"/>
    <w:rsid w:val="00D866E1"/>
    <w:rsid w:val="00DA072C"/>
    <w:rsid w:val="00E07C58"/>
    <w:rsid w:val="00E56679"/>
    <w:rsid w:val="00F85B5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309D7E-FB5F-4E5B-B7FC-C17C271B1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semiHidden/>
    <w:unhideWhenUsed/>
    <w:qFormat/>
    <w:rsid w:val="00100B5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926A0"/>
    <w:pPr>
      <w:spacing w:after="0" w:line="240" w:lineRule="auto"/>
    </w:pPr>
    <w:rPr>
      <w:rFonts w:ascii="Tahoma" w:hAnsi="Tahoma" w:cs="Tahoma"/>
      <w:sz w:val="16"/>
      <w:szCs w:val="16"/>
    </w:rPr>
  </w:style>
  <w:style w:type="character" w:customStyle="1" w:styleId="a4">
    <w:name w:val="Текст у виносці Знак"/>
    <w:basedOn w:val="a0"/>
    <w:link w:val="a3"/>
    <w:uiPriority w:val="99"/>
    <w:semiHidden/>
    <w:rsid w:val="007926A0"/>
    <w:rPr>
      <w:rFonts w:ascii="Tahoma" w:hAnsi="Tahoma" w:cs="Tahoma"/>
      <w:sz w:val="16"/>
      <w:szCs w:val="16"/>
    </w:rPr>
  </w:style>
  <w:style w:type="character" w:styleId="a5">
    <w:name w:val="Hyperlink"/>
    <w:basedOn w:val="a0"/>
    <w:uiPriority w:val="99"/>
    <w:semiHidden/>
    <w:unhideWhenUsed/>
    <w:rsid w:val="00D866E1"/>
    <w:rPr>
      <w:color w:val="0000FF"/>
      <w:u w:val="single"/>
    </w:rPr>
  </w:style>
  <w:style w:type="character" w:customStyle="1" w:styleId="20">
    <w:name w:val="Заголовок 2 Знак"/>
    <w:basedOn w:val="a0"/>
    <w:link w:val="2"/>
    <w:uiPriority w:val="9"/>
    <w:semiHidden/>
    <w:rsid w:val="00100B5A"/>
    <w:rPr>
      <w:rFonts w:asciiTheme="majorHAnsi" w:eastAsiaTheme="majorEastAsia" w:hAnsiTheme="majorHAnsi" w:cstheme="majorBidi"/>
      <w:b/>
      <w:bCs/>
      <w:color w:val="4F81BD" w:themeColor="accent1"/>
      <w:sz w:val="26"/>
      <w:szCs w:val="26"/>
    </w:rPr>
  </w:style>
  <w:style w:type="paragraph" w:styleId="a6">
    <w:name w:val="Normal (Web)"/>
    <w:basedOn w:val="a"/>
    <w:uiPriority w:val="99"/>
    <w:unhideWhenUsed/>
    <w:rsid w:val="00950F2A"/>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7">
    <w:name w:val="Strong"/>
    <w:basedOn w:val="a0"/>
    <w:uiPriority w:val="22"/>
    <w:qFormat/>
    <w:rsid w:val="00950F2A"/>
    <w:rPr>
      <w:b/>
      <w:bCs/>
    </w:rPr>
  </w:style>
  <w:style w:type="paragraph" w:styleId="a8">
    <w:name w:val="List Paragraph"/>
    <w:basedOn w:val="a"/>
    <w:uiPriority w:val="34"/>
    <w:qFormat/>
    <w:rsid w:val="00950F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4315254">
      <w:bodyDiv w:val="1"/>
      <w:marLeft w:val="0"/>
      <w:marRight w:val="0"/>
      <w:marTop w:val="0"/>
      <w:marBottom w:val="0"/>
      <w:divBdr>
        <w:top w:val="none" w:sz="0" w:space="0" w:color="auto"/>
        <w:left w:val="none" w:sz="0" w:space="0" w:color="auto"/>
        <w:bottom w:val="none" w:sz="0" w:space="0" w:color="auto"/>
        <w:right w:val="none" w:sz="0" w:space="0" w:color="auto"/>
      </w:divBdr>
    </w:div>
    <w:div w:id="1131284177">
      <w:bodyDiv w:val="1"/>
      <w:marLeft w:val="0"/>
      <w:marRight w:val="0"/>
      <w:marTop w:val="0"/>
      <w:marBottom w:val="0"/>
      <w:divBdr>
        <w:top w:val="none" w:sz="0" w:space="0" w:color="auto"/>
        <w:left w:val="none" w:sz="0" w:space="0" w:color="auto"/>
        <w:bottom w:val="none" w:sz="0" w:space="0" w:color="auto"/>
        <w:right w:val="none" w:sz="0" w:space="0" w:color="auto"/>
      </w:divBdr>
    </w:div>
    <w:div w:id="1369334465">
      <w:bodyDiv w:val="1"/>
      <w:marLeft w:val="0"/>
      <w:marRight w:val="0"/>
      <w:marTop w:val="0"/>
      <w:marBottom w:val="0"/>
      <w:divBdr>
        <w:top w:val="none" w:sz="0" w:space="0" w:color="auto"/>
        <w:left w:val="none" w:sz="0" w:space="0" w:color="auto"/>
        <w:bottom w:val="none" w:sz="0" w:space="0" w:color="auto"/>
        <w:right w:val="none" w:sz="0" w:space="0" w:color="auto"/>
      </w:divBdr>
    </w:div>
    <w:div w:id="1379208392">
      <w:bodyDiv w:val="1"/>
      <w:marLeft w:val="0"/>
      <w:marRight w:val="0"/>
      <w:marTop w:val="0"/>
      <w:marBottom w:val="0"/>
      <w:divBdr>
        <w:top w:val="none" w:sz="0" w:space="0" w:color="auto"/>
        <w:left w:val="none" w:sz="0" w:space="0" w:color="auto"/>
        <w:bottom w:val="none" w:sz="0" w:space="0" w:color="auto"/>
        <w:right w:val="none" w:sz="0" w:space="0" w:color="auto"/>
      </w:divBdr>
      <w:divsChild>
        <w:div w:id="2036541739">
          <w:marLeft w:val="0"/>
          <w:marRight w:val="0"/>
          <w:marTop w:val="0"/>
          <w:marBottom w:val="0"/>
          <w:divBdr>
            <w:top w:val="none" w:sz="0" w:space="0" w:color="auto"/>
            <w:left w:val="none" w:sz="0" w:space="0" w:color="auto"/>
            <w:bottom w:val="none" w:sz="0" w:space="0" w:color="auto"/>
            <w:right w:val="none" w:sz="0" w:space="0" w:color="auto"/>
          </w:divBdr>
        </w:div>
        <w:div w:id="1804350790">
          <w:marLeft w:val="0"/>
          <w:marRight w:val="0"/>
          <w:marTop w:val="0"/>
          <w:marBottom w:val="0"/>
          <w:divBdr>
            <w:top w:val="none" w:sz="0" w:space="0" w:color="auto"/>
            <w:left w:val="none" w:sz="0" w:space="0" w:color="auto"/>
            <w:bottom w:val="none" w:sz="0" w:space="0" w:color="auto"/>
            <w:right w:val="none" w:sz="0" w:space="0" w:color="auto"/>
          </w:divBdr>
        </w:div>
        <w:div w:id="1229461981">
          <w:marLeft w:val="0"/>
          <w:marRight w:val="0"/>
          <w:marTop w:val="0"/>
          <w:marBottom w:val="0"/>
          <w:divBdr>
            <w:top w:val="none" w:sz="0" w:space="0" w:color="auto"/>
            <w:left w:val="none" w:sz="0" w:space="0" w:color="auto"/>
            <w:bottom w:val="none" w:sz="0" w:space="0" w:color="auto"/>
            <w:right w:val="none" w:sz="0" w:space="0" w:color="auto"/>
          </w:divBdr>
        </w:div>
        <w:div w:id="1424491007">
          <w:marLeft w:val="0"/>
          <w:marRight w:val="0"/>
          <w:marTop w:val="0"/>
          <w:marBottom w:val="0"/>
          <w:divBdr>
            <w:top w:val="none" w:sz="0" w:space="0" w:color="auto"/>
            <w:left w:val="none" w:sz="0" w:space="0" w:color="auto"/>
            <w:bottom w:val="none" w:sz="0" w:space="0" w:color="auto"/>
            <w:right w:val="none" w:sz="0" w:space="0" w:color="auto"/>
          </w:divBdr>
        </w:div>
        <w:div w:id="692614912">
          <w:marLeft w:val="0"/>
          <w:marRight w:val="0"/>
          <w:marTop w:val="0"/>
          <w:marBottom w:val="0"/>
          <w:divBdr>
            <w:top w:val="none" w:sz="0" w:space="0" w:color="auto"/>
            <w:left w:val="none" w:sz="0" w:space="0" w:color="auto"/>
            <w:bottom w:val="none" w:sz="0" w:space="0" w:color="auto"/>
            <w:right w:val="none" w:sz="0" w:space="0" w:color="auto"/>
          </w:divBdr>
        </w:div>
        <w:div w:id="2006781973">
          <w:marLeft w:val="0"/>
          <w:marRight w:val="0"/>
          <w:marTop w:val="0"/>
          <w:marBottom w:val="0"/>
          <w:divBdr>
            <w:top w:val="none" w:sz="0" w:space="0" w:color="auto"/>
            <w:left w:val="none" w:sz="0" w:space="0" w:color="auto"/>
            <w:bottom w:val="none" w:sz="0" w:space="0" w:color="auto"/>
            <w:right w:val="none" w:sz="0" w:space="0" w:color="auto"/>
          </w:divBdr>
        </w:div>
        <w:div w:id="2067994087">
          <w:marLeft w:val="0"/>
          <w:marRight w:val="0"/>
          <w:marTop w:val="0"/>
          <w:marBottom w:val="0"/>
          <w:divBdr>
            <w:top w:val="none" w:sz="0" w:space="0" w:color="auto"/>
            <w:left w:val="none" w:sz="0" w:space="0" w:color="auto"/>
            <w:bottom w:val="none" w:sz="0" w:space="0" w:color="auto"/>
            <w:right w:val="none" w:sz="0" w:space="0" w:color="auto"/>
          </w:divBdr>
        </w:div>
      </w:divsChild>
    </w:div>
    <w:div w:id="1627589170">
      <w:bodyDiv w:val="1"/>
      <w:marLeft w:val="0"/>
      <w:marRight w:val="0"/>
      <w:marTop w:val="0"/>
      <w:marBottom w:val="0"/>
      <w:divBdr>
        <w:top w:val="none" w:sz="0" w:space="0" w:color="auto"/>
        <w:left w:val="none" w:sz="0" w:space="0" w:color="auto"/>
        <w:bottom w:val="none" w:sz="0" w:space="0" w:color="auto"/>
        <w:right w:val="none" w:sz="0" w:space="0" w:color="auto"/>
      </w:divBdr>
      <w:divsChild>
        <w:div w:id="610169061">
          <w:marLeft w:val="0"/>
          <w:marRight w:val="0"/>
          <w:marTop w:val="0"/>
          <w:marBottom w:val="0"/>
          <w:divBdr>
            <w:top w:val="none" w:sz="0" w:space="0" w:color="auto"/>
            <w:left w:val="none" w:sz="0" w:space="0" w:color="auto"/>
            <w:bottom w:val="none" w:sz="0" w:space="0" w:color="auto"/>
            <w:right w:val="none" w:sz="0" w:space="0" w:color="auto"/>
          </w:divBdr>
        </w:div>
        <w:div w:id="673722048">
          <w:marLeft w:val="0"/>
          <w:marRight w:val="0"/>
          <w:marTop w:val="0"/>
          <w:marBottom w:val="0"/>
          <w:divBdr>
            <w:top w:val="none" w:sz="0" w:space="0" w:color="auto"/>
            <w:left w:val="none" w:sz="0" w:space="0" w:color="auto"/>
            <w:bottom w:val="none" w:sz="0" w:space="0" w:color="auto"/>
            <w:right w:val="none" w:sz="0" w:space="0" w:color="auto"/>
          </w:divBdr>
        </w:div>
        <w:div w:id="131338176">
          <w:marLeft w:val="0"/>
          <w:marRight w:val="0"/>
          <w:marTop w:val="0"/>
          <w:marBottom w:val="0"/>
          <w:divBdr>
            <w:top w:val="none" w:sz="0" w:space="0" w:color="auto"/>
            <w:left w:val="none" w:sz="0" w:space="0" w:color="auto"/>
            <w:bottom w:val="none" w:sz="0" w:space="0" w:color="auto"/>
            <w:right w:val="none" w:sz="0" w:space="0" w:color="auto"/>
          </w:divBdr>
        </w:div>
        <w:div w:id="973172306">
          <w:marLeft w:val="0"/>
          <w:marRight w:val="0"/>
          <w:marTop w:val="0"/>
          <w:marBottom w:val="0"/>
          <w:divBdr>
            <w:top w:val="none" w:sz="0" w:space="0" w:color="auto"/>
            <w:left w:val="none" w:sz="0" w:space="0" w:color="auto"/>
            <w:bottom w:val="none" w:sz="0" w:space="0" w:color="auto"/>
            <w:right w:val="none" w:sz="0" w:space="0" w:color="auto"/>
          </w:divBdr>
        </w:div>
        <w:div w:id="1685128557">
          <w:marLeft w:val="0"/>
          <w:marRight w:val="0"/>
          <w:marTop w:val="0"/>
          <w:marBottom w:val="0"/>
          <w:divBdr>
            <w:top w:val="none" w:sz="0" w:space="0" w:color="auto"/>
            <w:left w:val="none" w:sz="0" w:space="0" w:color="auto"/>
            <w:bottom w:val="none" w:sz="0" w:space="0" w:color="auto"/>
            <w:right w:val="none" w:sz="0" w:space="0" w:color="auto"/>
          </w:divBdr>
        </w:div>
        <w:div w:id="762070754">
          <w:marLeft w:val="0"/>
          <w:marRight w:val="0"/>
          <w:marTop w:val="0"/>
          <w:marBottom w:val="0"/>
          <w:divBdr>
            <w:top w:val="none" w:sz="0" w:space="0" w:color="auto"/>
            <w:left w:val="none" w:sz="0" w:space="0" w:color="auto"/>
            <w:bottom w:val="none" w:sz="0" w:space="0" w:color="auto"/>
            <w:right w:val="none" w:sz="0" w:space="0" w:color="auto"/>
          </w:divBdr>
        </w:div>
      </w:divsChild>
    </w:div>
    <w:div w:id="2017033793">
      <w:bodyDiv w:val="1"/>
      <w:marLeft w:val="0"/>
      <w:marRight w:val="0"/>
      <w:marTop w:val="0"/>
      <w:marBottom w:val="0"/>
      <w:divBdr>
        <w:top w:val="none" w:sz="0" w:space="0" w:color="auto"/>
        <w:left w:val="none" w:sz="0" w:space="0" w:color="auto"/>
        <w:bottom w:val="none" w:sz="0" w:space="0" w:color="auto"/>
        <w:right w:val="none" w:sz="0" w:space="0" w:color="auto"/>
      </w:divBdr>
      <w:divsChild>
        <w:div w:id="257761967">
          <w:marLeft w:val="0"/>
          <w:marRight w:val="0"/>
          <w:marTop w:val="0"/>
          <w:marBottom w:val="0"/>
          <w:divBdr>
            <w:top w:val="none" w:sz="0" w:space="0" w:color="auto"/>
            <w:left w:val="none" w:sz="0" w:space="0" w:color="auto"/>
            <w:bottom w:val="none" w:sz="0" w:space="0" w:color="auto"/>
            <w:right w:val="none" w:sz="0" w:space="0" w:color="auto"/>
          </w:divBdr>
        </w:div>
        <w:div w:id="570772609">
          <w:marLeft w:val="0"/>
          <w:marRight w:val="0"/>
          <w:marTop w:val="0"/>
          <w:marBottom w:val="0"/>
          <w:divBdr>
            <w:top w:val="none" w:sz="0" w:space="0" w:color="auto"/>
            <w:left w:val="none" w:sz="0" w:space="0" w:color="auto"/>
            <w:bottom w:val="none" w:sz="0" w:space="0" w:color="auto"/>
            <w:right w:val="none" w:sz="0" w:space="0" w:color="auto"/>
          </w:divBdr>
        </w:div>
        <w:div w:id="14117552">
          <w:marLeft w:val="0"/>
          <w:marRight w:val="0"/>
          <w:marTop w:val="0"/>
          <w:marBottom w:val="0"/>
          <w:divBdr>
            <w:top w:val="none" w:sz="0" w:space="0" w:color="auto"/>
            <w:left w:val="none" w:sz="0" w:space="0" w:color="auto"/>
            <w:bottom w:val="none" w:sz="0" w:space="0" w:color="auto"/>
            <w:right w:val="none" w:sz="0" w:space="0" w:color="auto"/>
          </w:divBdr>
        </w:div>
      </w:divsChild>
    </w:div>
    <w:div w:id="2097434745">
      <w:bodyDiv w:val="1"/>
      <w:marLeft w:val="0"/>
      <w:marRight w:val="0"/>
      <w:marTop w:val="0"/>
      <w:marBottom w:val="0"/>
      <w:divBdr>
        <w:top w:val="none" w:sz="0" w:space="0" w:color="auto"/>
        <w:left w:val="none" w:sz="0" w:space="0" w:color="auto"/>
        <w:bottom w:val="none" w:sz="0" w:space="0" w:color="auto"/>
        <w:right w:val="none" w:sz="0" w:space="0" w:color="auto"/>
      </w:divBdr>
      <w:divsChild>
        <w:div w:id="924875435">
          <w:marLeft w:val="0"/>
          <w:marRight w:val="0"/>
          <w:marTop w:val="0"/>
          <w:marBottom w:val="0"/>
          <w:divBdr>
            <w:top w:val="none" w:sz="0" w:space="0" w:color="auto"/>
            <w:left w:val="none" w:sz="0" w:space="0" w:color="auto"/>
            <w:bottom w:val="none" w:sz="0" w:space="0" w:color="auto"/>
            <w:right w:val="none" w:sz="0" w:space="0" w:color="auto"/>
          </w:divBdr>
        </w:div>
        <w:div w:id="2416409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1.jpeg"/><Relationship Id="rId21" Type="http://schemas.openxmlformats.org/officeDocument/2006/relationships/image" Target="media/image17.jpeg"/><Relationship Id="rId42" Type="http://schemas.openxmlformats.org/officeDocument/2006/relationships/hyperlink" Target="https://www.blogger.com/blog/post/edit/4795961245788132982/796579813164586932" TargetMode="External"/><Relationship Id="rId47" Type="http://schemas.openxmlformats.org/officeDocument/2006/relationships/image" Target="media/image41.jpeg"/><Relationship Id="rId63" Type="http://schemas.openxmlformats.org/officeDocument/2006/relationships/image" Target="media/image57.png"/><Relationship Id="rId68" Type="http://schemas.openxmlformats.org/officeDocument/2006/relationships/fontTable" Target="fontTable.xml"/><Relationship Id="rId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image" Target="media/image12.jpeg"/><Relationship Id="rId29" Type="http://schemas.openxmlformats.org/officeDocument/2006/relationships/image" Target="media/image24.jpeg"/><Relationship Id="rId11" Type="http://schemas.openxmlformats.org/officeDocument/2006/relationships/image" Target="media/image7.jpeg"/><Relationship Id="rId24" Type="http://schemas.openxmlformats.org/officeDocument/2006/relationships/image" Target="media/image19.jpeg"/><Relationship Id="rId32" Type="http://schemas.openxmlformats.org/officeDocument/2006/relationships/image" Target="media/image27.png"/><Relationship Id="rId37" Type="http://schemas.openxmlformats.org/officeDocument/2006/relationships/image" Target="media/image32.jpeg"/><Relationship Id="rId40" Type="http://schemas.openxmlformats.org/officeDocument/2006/relationships/image" Target="media/image35.jpeg"/><Relationship Id="rId45" Type="http://schemas.openxmlformats.org/officeDocument/2006/relationships/image" Target="media/image39.jpeg"/><Relationship Id="rId53" Type="http://schemas.openxmlformats.org/officeDocument/2006/relationships/image" Target="media/image47.png"/><Relationship Id="rId58" Type="http://schemas.openxmlformats.org/officeDocument/2006/relationships/image" Target="media/image52.jpeg"/><Relationship Id="rId66" Type="http://schemas.openxmlformats.org/officeDocument/2006/relationships/image" Target="media/image60.png"/><Relationship Id="rId5" Type="http://schemas.openxmlformats.org/officeDocument/2006/relationships/image" Target="media/image1.jpeg"/><Relationship Id="rId61" Type="http://schemas.openxmlformats.org/officeDocument/2006/relationships/image" Target="media/image55.png"/><Relationship Id="rId19" Type="http://schemas.openxmlformats.org/officeDocument/2006/relationships/image" Target="media/image1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image" Target="media/image37.jpeg"/><Relationship Id="rId48" Type="http://schemas.openxmlformats.org/officeDocument/2006/relationships/image" Target="media/image42.jpeg"/><Relationship Id="rId56" Type="http://schemas.openxmlformats.org/officeDocument/2006/relationships/image" Target="media/image50.jpeg"/><Relationship Id="rId64" Type="http://schemas.openxmlformats.org/officeDocument/2006/relationships/image" Target="media/image58.png"/><Relationship Id="rId69" Type="http://schemas.openxmlformats.org/officeDocument/2006/relationships/theme" Target="theme/theme1.xml"/><Relationship Id="rId8" Type="http://schemas.openxmlformats.org/officeDocument/2006/relationships/image" Target="media/image4.jpeg"/><Relationship Id="rId51" Type="http://schemas.openxmlformats.org/officeDocument/2006/relationships/image" Target="media/image45.jpeg"/><Relationship Id="rId3" Type="http://schemas.openxmlformats.org/officeDocument/2006/relationships/settings" Target="settings.xml"/><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46" Type="http://schemas.openxmlformats.org/officeDocument/2006/relationships/image" Target="media/image40.jpeg"/><Relationship Id="rId59" Type="http://schemas.openxmlformats.org/officeDocument/2006/relationships/image" Target="media/image53.jpeg"/><Relationship Id="rId67" Type="http://schemas.openxmlformats.org/officeDocument/2006/relationships/image" Target="media/image61.png"/><Relationship Id="rId20" Type="http://schemas.openxmlformats.org/officeDocument/2006/relationships/image" Target="media/image16.jpeg"/><Relationship Id="rId41" Type="http://schemas.openxmlformats.org/officeDocument/2006/relationships/image" Target="media/image36.jpeg"/><Relationship Id="rId54" Type="http://schemas.openxmlformats.org/officeDocument/2006/relationships/image" Target="media/image48.jpeg"/><Relationship Id="rId62" Type="http://schemas.openxmlformats.org/officeDocument/2006/relationships/image" Target="media/image56.png"/><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image" Target="media/image11.png"/><Relationship Id="rId23" Type="http://schemas.openxmlformats.org/officeDocument/2006/relationships/hyperlink" Target="https://www.facebook.com/groups/gymnasiumharmony/?__cft__%5b0%5d=AZVxiAN7_OurtQTQb2yQhMne_nbjrTBIcd4egYQqZflsC7vRXMgans9rlDrg0qCtaVvPcHJLbU2SXNbHpiQgyEuQUPW21kmI7ezszpEBamEtCkyBvLuvUMgcnHAy9SMI87ylc3LvzIdmLv7DYMsWGfT5WMh_5CSaRfOez3nBfC0iPHTfRSSIvG0VQkx2n25I5Nc&amp;__tn__=-UK-R" TargetMode="External"/><Relationship Id="rId28" Type="http://schemas.openxmlformats.org/officeDocument/2006/relationships/image" Target="media/image23.jpeg"/><Relationship Id="rId36" Type="http://schemas.openxmlformats.org/officeDocument/2006/relationships/image" Target="media/image31.jpeg"/><Relationship Id="rId49" Type="http://schemas.openxmlformats.org/officeDocument/2006/relationships/image" Target="media/image43.jpeg"/><Relationship Id="rId57" Type="http://schemas.openxmlformats.org/officeDocument/2006/relationships/image" Target="media/image51.jpeg"/><Relationship Id="rId10" Type="http://schemas.openxmlformats.org/officeDocument/2006/relationships/image" Target="media/image6.jpeg"/><Relationship Id="rId31" Type="http://schemas.openxmlformats.org/officeDocument/2006/relationships/image" Target="media/image26.jpeg"/><Relationship Id="rId44" Type="http://schemas.openxmlformats.org/officeDocument/2006/relationships/image" Target="media/image38.jpeg"/><Relationship Id="rId52" Type="http://schemas.openxmlformats.org/officeDocument/2006/relationships/image" Target="media/image46.jpeg"/><Relationship Id="rId60" Type="http://schemas.openxmlformats.org/officeDocument/2006/relationships/image" Target="media/image54.jpeg"/><Relationship Id="rId65" Type="http://schemas.openxmlformats.org/officeDocument/2006/relationships/image" Target="media/image59.png"/><Relationship Id="rId4" Type="http://schemas.openxmlformats.org/officeDocument/2006/relationships/webSettings" Target="webSettings.xml"/><Relationship Id="rId9" Type="http://schemas.openxmlformats.org/officeDocument/2006/relationships/image" Target="media/image5.jpg"/><Relationship Id="rId13" Type="http://schemas.openxmlformats.org/officeDocument/2006/relationships/image" Target="media/image9.jpeg"/><Relationship Id="rId18" Type="http://schemas.openxmlformats.org/officeDocument/2006/relationships/image" Target="media/image14.jpeg"/><Relationship Id="rId39" Type="http://schemas.openxmlformats.org/officeDocument/2006/relationships/image" Target="media/image34.jpeg"/><Relationship Id="rId34" Type="http://schemas.openxmlformats.org/officeDocument/2006/relationships/image" Target="media/image29.jpeg"/><Relationship Id="rId50" Type="http://schemas.openxmlformats.org/officeDocument/2006/relationships/image" Target="media/image44.jpeg"/><Relationship Id="rId55" Type="http://schemas.openxmlformats.org/officeDocument/2006/relationships/image" Target="media/image4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583</TotalTime>
  <Pages>10</Pages>
  <Words>8241</Words>
  <Characters>4698</Characters>
  <Application>Microsoft Office Word</Application>
  <DocSecurity>0</DocSecurity>
  <Lines>39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cp:lastModifiedBy>
  <cp:revision>9</cp:revision>
  <dcterms:created xsi:type="dcterms:W3CDTF">2024-04-02T12:22:00Z</dcterms:created>
  <dcterms:modified xsi:type="dcterms:W3CDTF">2024-04-04T13:17:00Z</dcterms:modified>
</cp:coreProperties>
</file>