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1" w:rsidRPr="00D25A67" w:rsidRDefault="003C49F1" w:rsidP="003C49F1">
      <w:pPr>
        <w:spacing w:after="0"/>
        <w:ind w:right="3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ЗВІТ</w:t>
      </w:r>
    </w:p>
    <w:p w:rsidR="003C49F1" w:rsidRPr="00D25A67" w:rsidRDefault="003C49F1" w:rsidP="003C4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A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результати періодичного відстеження результативності регуляторного акту – рішення виконавчого комітету Тернопільської міської ради від</w:t>
      </w:r>
      <w:r w:rsidRPr="00D25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1DDF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D25A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1DD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D25A6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C1D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25A67">
        <w:rPr>
          <w:rFonts w:ascii="Times New Roman" w:eastAsia="Times New Roman" w:hAnsi="Times New Roman" w:cs="Times New Roman"/>
          <w:b/>
          <w:sz w:val="24"/>
          <w:szCs w:val="24"/>
        </w:rPr>
        <w:t>р. №</w:t>
      </w:r>
      <w:r w:rsidR="00EC1DDF">
        <w:rPr>
          <w:rFonts w:ascii="Times New Roman" w:eastAsia="Times New Roman" w:hAnsi="Times New Roman" w:cs="Times New Roman"/>
          <w:b/>
          <w:sz w:val="24"/>
          <w:szCs w:val="24"/>
        </w:rPr>
        <w:t>649</w:t>
      </w:r>
      <w:r w:rsidRPr="00D25A67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  <w:r w:rsidRPr="00D25A67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  <w:r w:rsidR="00EC1DDF">
        <w:rPr>
          <w:rFonts w:ascii="Times New Roman" w:hAnsi="Times New Roman" w:cs="Times New Roman"/>
          <w:b/>
          <w:sz w:val="24"/>
          <w:szCs w:val="24"/>
        </w:rPr>
        <w:t>умов проведення конкурсу на перевезення пасажирів автомобільним транспортом в м. Тернополі (із змінами та доповненнями)</w:t>
      </w:r>
      <w:r w:rsidRPr="00D25A67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3C49F1" w:rsidRPr="00D25A67" w:rsidRDefault="003C49F1" w:rsidP="003C49F1">
      <w:pPr>
        <w:spacing w:after="0"/>
        <w:ind w:right="3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A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49F1" w:rsidRPr="00D25A67" w:rsidRDefault="003C49F1" w:rsidP="003C49F1">
      <w:pPr>
        <w:spacing w:after="0"/>
        <w:ind w:right="3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9F1" w:rsidRPr="00EC1DDF" w:rsidRDefault="003C49F1" w:rsidP="003C49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11.03.2004р. №308, проведено періодичне відстеження результативності регуляторного акту, а саме рішення виконавчого комітету Тернопільської міської ради від </w:t>
      </w:r>
      <w:r w:rsidR="00EC1DDF" w:rsidRPr="00EC1DD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C1DDF" w:rsidRPr="00EC1DDF">
        <w:rPr>
          <w:rFonts w:ascii="Times New Roman" w:eastAsia="Times New Roman" w:hAnsi="Times New Roman" w:cs="Times New Roman"/>
          <w:sz w:val="24"/>
          <w:szCs w:val="24"/>
        </w:rPr>
        <w:t>.04.2011р. №649 "</w:t>
      </w:r>
      <w:r w:rsidR="00EC1DDF" w:rsidRPr="00EC1DDF">
        <w:rPr>
          <w:rFonts w:ascii="Times New Roman" w:hAnsi="Times New Roman" w:cs="Times New Roman"/>
          <w:sz w:val="24"/>
          <w:szCs w:val="24"/>
        </w:rPr>
        <w:t>Про затвердження умов проведення конкурсу на перевезення пасажирів автомобільним транспортом в м. Тернополі (із змінами та доповненнями)</w:t>
      </w:r>
      <w:r w:rsidR="00EC1DDF" w:rsidRPr="00EC1DD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C49F1" w:rsidRPr="00D25A67" w:rsidRDefault="003C49F1" w:rsidP="003C49F1">
      <w:pPr>
        <w:spacing w:after="0"/>
        <w:ind w:right="3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"/>
        <w:gridCol w:w="2268"/>
        <w:gridCol w:w="6804"/>
      </w:tblGrid>
      <w:tr w:rsidR="003C49F1" w:rsidRPr="00D25A67" w:rsidTr="00082F63">
        <w:trPr>
          <w:trHeight w:val="174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та назва регуляторного акту, результативність якого відстежується, номер та дата його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DDF" w:rsidRPr="00EC1DDF" w:rsidRDefault="003C49F1" w:rsidP="00EC1D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Рішення виконавчого комітету Тернопільської міської ради від </w:t>
            </w:r>
            <w:r w:rsidR="00EC1DDF" w:rsidRPr="00E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C1DDF" w:rsidRPr="00EC1DDF">
              <w:rPr>
                <w:rFonts w:ascii="Times New Roman" w:eastAsia="Times New Roman" w:hAnsi="Times New Roman" w:cs="Times New Roman"/>
                <w:sz w:val="24"/>
                <w:szCs w:val="24"/>
              </w:rPr>
              <w:t>.04.2011р. №649 "</w:t>
            </w:r>
            <w:r w:rsidR="00EC1DDF" w:rsidRPr="00EC1DDF">
              <w:rPr>
                <w:rFonts w:ascii="Times New Roman" w:hAnsi="Times New Roman" w:cs="Times New Roman"/>
                <w:sz w:val="24"/>
                <w:szCs w:val="24"/>
              </w:rPr>
              <w:t>Про затвердження умов проведення конкурсу на перевезення пасажирів автомобільним транспортом в м. Тернополі (із змінами та доповненнями)</w:t>
            </w:r>
            <w:r w:rsidR="00EC1DDF" w:rsidRPr="00EC1DD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9F1" w:rsidRPr="00D25A67" w:rsidTr="00082F63">
        <w:trPr>
          <w:trHeight w:val="56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виконавця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транспорту, комунікацій та зв’язку </w:t>
            </w:r>
          </w:p>
        </w:tc>
      </w:tr>
      <w:tr w:rsidR="003C49F1" w:rsidRPr="00D25A67" w:rsidTr="00082F63">
        <w:trPr>
          <w:trHeight w:val="16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Цілі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25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підвищення якості та ефективності надання послуг з перевезень пасажирів міським громадським транспортом загального користування</w:t>
            </w:r>
            <w:r w:rsidRPr="00D25A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49F1" w:rsidRPr="00D25A67" w:rsidRDefault="003C49F1" w:rsidP="003C4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9F1" w:rsidRPr="00D25A67" w:rsidTr="00082F63">
        <w:trPr>
          <w:trHeight w:val="48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виконання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9F1" w:rsidRPr="00D25A67" w:rsidRDefault="003C49F1" w:rsidP="00EC1DDF">
            <w:pPr>
              <w:spacing w:before="100" w:beforeAutospacing="1" w:after="0"/>
              <w:ind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</w:t>
            </w:r>
          </w:p>
        </w:tc>
      </w:tr>
      <w:tr w:rsidR="003C49F1" w:rsidRPr="00D25A67" w:rsidTr="00082F63">
        <w:trPr>
          <w:trHeight w:val="3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Періодичне</w:t>
            </w:r>
          </w:p>
        </w:tc>
      </w:tr>
      <w:tr w:rsidR="003C49F1" w:rsidRPr="00D25A67" w:rsidTr="00082F63">
        <w:trPr>
          <w:trHeight w:val="36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одержання результатів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DDF" w:rsidRPr="00EC1DDF" w:rsidRDefault="003C49F1" w:rsidP="00EC1D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Аналізування даних результативності рішення виконавчого комітету Тернопільської міської ради від </w:t>
            </w:r>
            <w:r w:rsidR="00EC1DDF" w:rsidRPr="00E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C1DDF" w:rsidRPr="00EC1DDF">
              <w:rPr>
                <w:rFonts w:ascii="Times New Roman" w:eastAsia="Times New Roman" w:hAnsi="Times New Roman" w:cs="Times New Roman"/>
                <w:sz w:val="24"/>
                <w:szCs w:val="24"/>
              </w:rPr>
              <w:t>.04.2011р. №649 "</w:t>
            </w:r>
            <w:r w:rsidR="00EC1DDF" w:rsidRPr="00EC1DDF">
              <w:rPr>
                <w:rFonts w:ascii="Times New Roman" w:hAnsi="Times New Roman" w:cs="Times New Roman"/>
                <w:sz w:val="24"/>
                <w:szCs w:val="24"/>
              </w:rPr>
              <w:t>Про затвердження умов проведення конкурсу на перевезення пасажирів автомобільним транспортом в м. Тернополі (із змінами та доповненнями)</w:t>
            </w:r>
            <w:r w:rsidR="00EC1DDF" w:rsidRPr="00EC1DD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C49F1" w:rsidRPr="00D25A67" w:rsidRDefault="003C49F1" w:rsidP="003C49F1">
            <w:pPr>
              <w:spacing w:after="0"/>
              <w:ind w:right="3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9F1" w:rsidRPr="00D25A67" w:rsidTr="00082F63">
        <w:trPr>
          <w:trHeight w:val="38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травні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 року проведено конкурс на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відбі</w:t>
            </w:r>
            <w:proofErr w:type="gram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перевізників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здійснюють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перевезення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пасажирів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автомобільним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транспортом</w:t>
            </w: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м.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Тернополі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маршрутного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таксі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звичайному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руху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3C49F1" w:rsidRPr="00D25A67" w:rsidRDefault="003C49F1" w:rsidP="003C4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9F1" w:rsidRPr="00D25A67" w:rsidRDefault="003C49F1" w:rsidP="003C49F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C49F1" w:rsidRPr="00D25A67" w:rsidTr="00082F63">
        <w:trPr>
          <w:trHeight w:val="149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 та якісні значення показників результативності акта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A0642E" w:rsidP="00EC1D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проведення конкурсу </w:t>
            </w: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відбір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перевізників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здійснюють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перевезення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пасажирів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автомобільним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транспортом</w:t>
            </w:r>
            <w:r w:rsidR="00EC1DDF"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м. </w:t>
            </w:r>
            <w:proofErr w:type="spellStart"/>
            <w:r w:rsidR="00EC1DDF"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Тернополі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маршрутного</w:t>
            </w:r>
            <w:proofErr w:type="gram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таксі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звичайному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руху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перевізниками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організовано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належне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ефективне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перевезення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пасажирів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місцевим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пасажирським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транспортом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C49F1" w:rsidRPr="00D25A67" w:rsidTr="00082F63">
        <w:trPr>
          <w:trHeight w:val="392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9F1" w:rsidRPr="00D25A67" w:rsidRDefault="003C49F1" w:rsidP="003C49F1">
            <w:pPr>
              <w:spacing w:after="0"/>
              <w:ind w:left="126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Впровадження діючого регуляторного акту дає змогу визначити </w:t>
            </w:r>
            <w:r w:rsidR="00A0642E"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наступні</w:t>
            </w:r>
            <w:r w:rsidRPr="00D2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вигоди:</w:t>
            </w:r>
          </w:p>
          <w:p w:rsidR="003C49F1" w:rsidRPr="00D25A67" w:rsidRDefault="003C49F1" w:rsidP="003C49F1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0642E" w:rsidRPr="00D25A67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якості та ефективності надання послуг з перевезень пасажирів міським громадським транспортом загального користування</w:t>
            </w:r>
            <w:r w:rsidRPr="00D25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C49F1" w:rsidRPr="00D25A67" w:rsidRDefault="003C49F1" w:rsidP="003C49F1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9F1" w:rsidRPr="00D25A67" w:rsidRDefault="003C49F1" w:rsidP="003C49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7D7" w:rsidRPr="00D25A67" w:rsidRDefault="005267D7" w:rsidP="003C4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A67" w:rsidRDefault="00D25A67" w:rsidP="003C4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D3B" w:rsidRDefault="009B1D3B" w:rsidP="003C4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D3B" w:rsidRPr="009B1D3B" w:rsidRDefault="009B1D3B" w:rsidP="003C4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І.Г. Мединський</w:t>
      </w:r>
    </w:p>
    <w:p w:rsidR="00D25A67" w:rsidRPr="00D25A67" w:rsidRDefault="00D25A67" w:rsidP="003C49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5A67" w:rsidRPr="00D25A67" w:rsidSect="00526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9F1"/>
    <w:rsid w:val="003C49F1"/>
    <w:rsid w:val="005267D7"/>
    <w:rsid w:val="009B1D3B"/>
    <w:rsid w:val="00A0642E"/>
    <w:rsid w:val="00D25A67"/>
    <w:rsid w:val="00EC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d12-Bunjak</cp:lastModifiedBy>
  <cp:revision>2</cp:revision>
  <dcterms:created xsi:type="dcterms:W3CDTF">2018-06-01T07:33:00Z</dcterms:created>
  <dcterms:modified xsi:type="dcterms:W3CDTF">2018-06-01T07:33:00Z</dcterms:modified>
</cp:coreProperties>
</file>