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11" w:rsidRPr="004A44BD" w:rsidRDefault="00B71511" w:rsidP="00B71511">
      <w:pPr>
        <w:ind w:left="7080" w:firstLine="708"/>
        <w:jc w:val="right"/>
      </w:pPr>
      <w:r>
        <w:t>Додаток  1</w:t>
      </w:r>
    </w:p>
    <w:p w:rsidR="00B71511" w:rsidRPr="004A44BD" w:rsidRDefault="00B71511" w:rsidP="00B71511">
      <w:pPr>
        <w:jc w:val="right"/>
      </w:pP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  <w:t xml:space="preserve">           до рішення виконавчого комітету</w:t>
      </w:r>
    </w:p>
    <w:p w:rsidR="00B71511" w:rsidRPr="004A44BD" w:rsidRDefault="00B71511" w:rsidP="00B71511">
      <w:pPr>
        <w:jc w:val="right"/>
      </w:pP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  <w:t xml:space="preserve">           від “____”_______ 201</w:t>
      </w:r>
      <w:r>
        <w:t>8</w:t>
      </w:r>
      <w:r w:rsidRPr="004A44BD">
        <w:t>року №___</w:t>
      </w:r>
    </w:p>
    <w:p w:rsidR="00B71511" w:rsidRDefault="00B71511" w:rsidP="00255551">
      <w:pPr>
        <w:jc w:val="center"/>
      </w:pPr>
      <w:r w:rsidRPr="004A44BD">
        <w:tab/>
      </w:r>
      <w:r w:rsidRPr="004A44BD">
        <w:tab/>
      </w:r>
      <w:r w:rsidRPr="004A44BD">
        <w:tab/>
      </w:r>
      <w:r w:rsidRPr="004A44BD">
        <w:tab/>
      </w:r>
    </w:p>
    <w:p w:rsidR="00B71511" w:rsidRDefault="00B71511" w:rsidP="00B71511">
      <w:pPr>
        <w:jc w:val="center"/>
      </w:pPr>
    </w:p>
    <w:p w:rsidR="00B71511" w:rsidRPr="004A44BD" w:rsidRDefault="00B71511" w:rsidP="00B71511">
      <w:pPr>
        <w:jc w:val="center"/>
      </w:pPr>
      <w:r w:rsidRPr="004A44BD">
        <w:t>ПЕРЕЛІК</w:t>
      </w:r>
    </w:p>
    <w:p w:rsidR="00B71511" w:rsidRPr="00255551" w:rsidRDefault="00B71511" w:rsidP="00255551">
      <w:pPr>
        <w:jc w:val="center"/>
        <w:rPr>
          <w:sz w:val="28"/>
          <w:szCs w:val="28"/>
        </w:rPr>
      </w:pPr>
      <w:r>
        <w:t xml:space="preserve">підприємств усіх </w:t>
      </w:r>
      <w:r w:rsidRPr="004A44BD">
        <w:t>форм власності,</w:t>
      </w:r>
      <w:r>
        <w:t xml:space="preserve"> з якими необхідно укласти угоди на виділення додаткової  спецтехніки для забезпечення безперебійного руху автотранспорту в зимовий період</w:t>
      </w:r>
    </w:p>
    <w:p w:rsidR="00B71511" w:rsidRPr="004A44BD" w:rsidRDefault="00B71511" w:rsidP="00B71511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250"/>
        <w:gridCol w:w="3577"/>
      </w:tblGrid>
      <w:tr w:rsidR="00B71511" w:rsidRPr="004A44BD" w:rsidTr="00FC321C">
        <w:trPr>
          <w:trHeight w:val="750"/>
        </w:trPr>
        <w:tc>
          <w:tcPr>
            <w:tcW w:w="692" w:type="dxa"/>
          </w:tcPr>
          <w:p w:rsidR="00B71511" w:rsidRPr="004A44BD" w:rsidRDefault="00B71511" w:rsidP="00FC321C">
            <w:r w:rsidRPr="004A44BD">
              <w:t>№</w:t>
            </w:r>
          </w:p>
          <w:p w:rsidR="00B71511" w:rsidRPr="004A44BD" w:rsidRDefault="00B71511" w:rsidP="00FC321C">
            <w:r w:rsidRPr="004A44BD">
              <w:t xml:space="preserve"> п/п</w:t>
            </w:r>
          </w:p>
        </w:tc>
        <w:tc>
          <w:tcPr>
            <w:tcW w:w="4272" w:type="dxa"/>
          </w:tcPr>
          <w:p w:rsidR="00B71511" w:rsidRPr="004A44BD" w:rsidRDefault="00B71511" w:rsidP="00FC321C">
            <w:r w:rsidRPr="004A44BD">
              <w:t>Назва підприємства</w:t>
            </w:r>
          </w:p>
        </w:tc>
        <w:tc>
          <w:tcPr>
            <w:tcW w:w="3607" w:type="dxa"/>
          </w:tcPr>
          <w:p w:rsidR="00B71511" w:rsidRPr="004A44BD" w:rsidRDefault="00B71511" w:rsidP="00FC321C">
            <w:r w:rsidRPr="004A44BD">
              <w:t>Найменування</w:t>
            </w:r>
          </w:p>
          <w:p w:rsidR="00B71511" w:rsidRPr="004A44BD" w:rsidRDefault="00B71511" w:rsidP="00FC321C">
            <w:r w:rsidRPr="004A44BD">
              <w:t>техніки - кількість (одиниць)</w:t>
            </w:r>
          </w:p>
        </w:tc>
      </w:tr>
      <w:tr w:rsidR="00B71511" w:rsidRPr="004A44BD" w:rsidTr="00FC321C">
        <w:trPr>
          <w:trHeight w:val="705"/>
        </w:trPr>
        <w:tc>
          <w:tcPr>
            <w:tcW w:w="692" w:type="dxa"/>
          </w:tcPr>
          <w:p w:rsidR="00B71511" w:rsidRPr="004A44BD" w:rsidRDefault="00B71511" w:rsidP="00FC321C">
            <w:r w:rsidRPr="004A44BD">
              <w:t>1</w:t>
            </w:r>
          </w:p>
        </w:tc>
        <w:tc>
          <w:tcPr>
            <w:tcW w:w="4272" w:type="dxa"/>
          </w:tcPr>
          <w:p w:rsidR="00B71511" w:rsidRPr="004A44BD" w:rsidRDefault="00B71511" w:rsidP="00FC321C">
            <w:r w:rsidRPr="004A44BD">
              <w:t xml:space="preserve">Спеціалізоване будівельне управління “Спецбуд” ВАТ “Тернопільбуд” </w:t>
            </w:r>
          </w:p>
          <w:p w:rsidR="00B71511" w:rsidRPr="004A44BD" w:rsidRDefault="00B71511" w:rsidP="00FC321C">
            <w:r w:rsidRPr="004A44BD">
              <w:t>( тел. 524964)</w:t>
            </w:r>
          </w:p>
          <w:p w:rsidR="00B71511" w:rsidRPr="004A44BD" w:rsidRDefault="00B71511" w:rsidP="00FC321C"/>
        </w:tc>
        <w:tc>
          <w:tcPr>
            <w:tcW w:w="3607" w:type="dxa"/>
          </w:tcPr>
          <w:p w:rsidR="00B71511" w:rsidRPr="004A44BD" w:rsidRDefault="00B71511" w:rsidP="00FC321C">
            <w:r>
              <w:t>-</w:t>
            </w:r>
            <w:r w:rsidRPr="004A44BD">
              <w:t>Бульдозер-1од;</w:t>
            </w:r>
          </w:p>
          <w:p w:rsidR="00B71511" w:rsidRPr="004A44BD" w:rsidRDefault="00B71511" w:rsidP="00FC321C">
            <w:r>
              <w:t>-В</w:t>
            </w:r>
            <w:r w:rsidRPr="004A44BD">
              <w:t>антажний автомобіль (самоскид)- 5од.</w:t>
            </w:r>
          </w:p>
        </w:tc>
      </w:tr>
      <w:tr w:rsidR="00B71511" w:rsidRPr="004A44BD" w:rsidTr="00FC321C">
        <w:trPr>
          <w:trHeight w:val="885"/>
        </w:trPr>
        <w:tc>
          <w:tcPr>
            <w:tcW w:w="692" w:type="dxa"/>
          </w:tcPr>
          <w:p w:rsidR="00B71511" w:rsidRPr="004A44BD" w:rsidRDefault="00B71511" w:rsidP="00FC321C">
            <w:r>
              <w:t>2</w:t>
            </w:r>
          </w:p>
        </w:tc>
        <w:tc>
          <w:tcPr>
            <w:tcW w:w="4272" w:type="dxa"/>
          </w:tcPr>
          <w:p w:rsidR="00B71511" w:rsidRPr="004A44BD" w:rsidRDefault="00B71511" w:rsidP="00FC321C">
            <w:r w:rsidRPr="004A44BD">
              <w:t>ТОВ «Тернопільбудмеханізація»</w:t>
            </w:r>
          </w:p>
          <w:p w:rsidR="00B71511" w:rsidRPr="004A44BD" w:rsidRDefault="00B71511" w:rsidP="00FC321C">
            <w:r w:rsidRPr="004A44BD">
              <w:t>(тел.523285)</w:t>
            </w:r>
          </w:p>
        </w:tc>
        <w:tc>
          <w:tcPr>
            <w:tcW w:w="3607" w:type="dxa"/>
          </w:tcPr>
          <w:p w:rsidR="00B71511" w:rsidRPr="004A44BD" w:rsidRDefault="00B71511" w:rsidP="00FC321C">
            <w:r w:rsidRPr="004A44BD">
              <w:t>Бульдозер- 1од.</w:t>
            </w:r>
          </w:p>
        </w:tc>
      </w:tr>
      <w:tr w:rsidR="00B71511" w:rsidRPr="004A44BD" w:rsidTr="00FC321C">
        <w:trPr>
          <w:trHeight w:val="885"/>
        </w:trPr>
        <w:tc>
          <w:tcPr>
            <w:tcW w:w="692" w:type="dxa"/>
          </w:tcPr>
          <w:p w:rsidR="00B71511" w:rsidRPr="004A44BD" w:rsidRDefault="00B71511" w:rsidP="00FC321C">
            <w:r>
              <w:t>3</w:t>
            </w:r>
          </w:p>
        </w:tc>
        <w:tc>
          <w:tcPr>
            <w:tcW w:w="4272" w:type="dxa"/>
          </w:tcPr>
          <w:p w:rsidR="00B71511" w:rsidRDefault="00B71511" w:rsidP="00FC321C">
            <w:r>
              <w:t>ТОВ «Техно-Буд-Центр»</w:t>
            </w:r>
          </w:p>
          <w:p w:rsidR="00B71511" w:rsidRPr="004A44BD" w:rsidRDefault="00B71511" w:rsidP="00FC321C">
            <w:r>
              <w:t>(тел.435238)</w:t>
            </w:r>
          </w:p>
        </w:tc>
        <w:tc>
          <w:tcPr>
            <w:tcW w:w="3607" w:type="dxa"/>
          </w:tcPr>
          <w:p w:rsidR="00B71511" w:rsidRPr="00A63C89" w:rsidRDefault="00B71511" w:rsidP="00FC321C">
            <w:r>
              <w:t>-</w:t>
            </w:r>
            <w:r w:rsidRPr="00A63C89">
              <w:t xml:space="preserve">Автогрейдер ГС-14.02 </w:t>
            </w:r>
            <w:r>
              <w:t>-2од.</w:t>
            </w:r>
          </w:p>
          <w:p w:rsidR="00B71511" w:rsidRPr="00A63C89" w:rsidRDefault="00B71511" w:rsidP="00FC321C">
            <w:r>
              <w:t>-</w:t>
            </w:r>
            <w:r w:rsidRPr="00A63C89">
              <w:t xml:space="preserve"> Автогрейдер Caterpillar 160K</w:t>
            </w:r>
            <w:r>
              <w:t>-2од.</w:t>
            </w:r>
          </w:p>
          <w:p w:rsidR="00B71511" w:rsidRPr="00A63C89" w:rsidRDefault="00B71511" w:rsidP="00FC321C">
            <w:r>
              <w:t>-</w:t>
            </w:r>
            <w:r w:rsidRPr="00A63C89">
              <w:t>Екскаватор –навантажувач  4</w:t>
            </w:r>
            <w:r w:rsidRPr="00A63C89">
              <w:rPr>
                <w:lang w:val="en-US"/>
              </w:rPr>
              <w:t>CX</w:t>
            </w:r>
            <w:r w:rsidRPr="00A63C89">
              <w:t>-4WS-</w:t>
            </w:r>
            <w:r w:rsidRPr="00A63C89">
              <w:rPr>
                <w:lang w:val="en-US"/>
              </w:rPr>
              <w:t>SM</w:t>
            </w:r>
            <w:r w:rsidRPr="00A63C89">
              <w:t xml:space="preserve">  </w:t>
            </w:r>
            <w:r>
              <w:t>- 1од.</w:t>
            </w:r>
          </w:p>
          <w:p w:rsidR="00B71511" w:rsidRPr="00A63C89" w:rsidRDefault="00B71511" w:rsidP="00FC321C">
            <w:r>
              <w:t>-</w:t>
            </w:r>
            <w:r w:rsidRPr="00A63C89">
              <w:t xml:space="preserve">Навантажувач L-34 «Сталева Воля» </w:t>
            </w:r>
            <w:r>
              <w:t>-1од.</w:t>
            </w:r>
            <w:r w:rsidRPr="00A63C89">
              <w:t xml:space="preserve"> </w:t>
            </w:r>
          </w:p>
          <w:p w:rsidR="00B71511" w:rsidRPr="00A63C89" w:rsidRDefault="00B71511" w:rsidP="00FC321C">
            <w:r>
              <w:t>-</w:t>
            </w:r>
            <w:r w:rsidRPr="00A63C89">
              <w:t>Навантажувач Амкодор-342В</w:t>
            </w:r>
            <w:r>
              <w:t>-1од.</w:t>
            </w:r>
          </w:p>
          <w:p w:rsidR="00B71511" w:rsidRPr="00A63C89" w:rsidRDefault="00B71511" w:rsidP="00FC321C">
            <w:r>
              <w:t>-</w:t>
            </w:r>
            <w:r w:rsidRPr="00A63C89">
              <w:t xml:space="preserve">Навантажувач Амкодор-352 </w:t>
            </w:r>
            <w:r w:rsidRPr="00A63C89">
              <w:rPr>
                <w:lang w:val="en-US"/>
              </w:rPr>
              <w:t>C</w:t>
            </w:r>
            <w:r>
              <w:t>-1од.</w:t>
            </w:r>
          </w:p>
          <w:p w:rsidR="00B71511" w:rsidRPr="00A63C89" w:rsidRDefault="00B71511" w:rsidP="00FC321C">
            <w:r>
              <w:t>-</w:t>
            </w:r>
            <w:r w:rsidRPr="00A63C89">
              <w:t>Навантажувач Амкодор-352</w:t>
            </w:r>
            <w:r>
              <w:t>-1од.</w:t>
            </w:r>
          </w:p>
          <w:p w:rsidR="00B71511" w:rsidRDefault="00B71511" w:rsidP="00FC321C">
            <w:r>
              <w:t>-</w:t>
            </w:r>
            <w:r w:rsidRPr="00A63C89">
              <w:t xml:space="preserve">Навантажувач LONGGONG ZL </w:t>
            </w:r>
          </w:p>
          <w:p w:rsidR="00B71511" w:rsidRDefault="00B71511" w:rsidP="00FC321C">
            <w:r w:rsidRPr="00A63C89">
              <w:t>50 EX</w:t>
            </w:r>
            <w:r>
              <w:t>-1од.</w:t>
            </w:r>
          </w:p>
          <w:p w:rsidR="00B71511" w:rsidRPr="00A63C89" w:rsidRDefault="00B71511" w:rsidP="00FC321C">
            <w:r>
              <w:t>-</w:t>
            </w:r>
            <w:r w:rsidRPr="004A44BD">
              <w:t xml:space="preserve"> </w:t>
            </w:r>
            <w:r>
              <w:t>В</w:t>
            </w:r>
            <w:r w:rsidRPr="004A44BD">
              <w:t>антажний автомобіль (самоскид)</w:t>
            </w:r>
            <w:r>
              <w:t xml:space="preserve"> </w:t>
            </w:r>
            <w:r>
              <w:rPr>
                <w:lang w:val="en-US"/>
              </w:rPr>
              <w:t>MAN</w:t>
            </w:r>
            <w:r w:rsidRPr="004A44BD">
              <w:t>- 5од.</w:t>
            </w:r>
          </w:p>
        </w:tc>
      </w:tr>
      <w:tr w:rsidR="00B71511" w:rsidRPr="004A44BD" w:rsidTr="00FC321C">
        <w:trPr>
          <w:trHeight w:val="885"/>
        </w:trPr>
        <w:tc>
          <w:tcPr>
            <w:tcW w:w="692" w:type="dxa"/>
          </w:tcPr>
          <w:p w:rsidR="00B71511" w:rsidRDefault="00B71511" w:rsidP="00FC321C">
            <w:r>
              <w:lastRenderedPageBreak/>
              <w:t>4</w:t>
            </w:r>
          </w:p>
        </w:tc>
        <w:tc>
          <w:tcPr>
            <w:tcW w:w="4272" w:type="dxa"/>
          </w:tcPr>
          <w:p w:rsidR="00B71511" w:rsidRDefault="00B71511" w:rsidP="00FC321C">
            <w:r>
              <w:t>Навчально-дослідне виробниче господарство «Наука»</w:t>
            </w:r>
          </w:p>
          <w:p w:rsidR="00B71511" w:rsidRDefault="00B71511" w:rsidP="00FC321C">
            <w:r>
              <w:t>(тел.436007)</w:t>
            </w:r>
          </w:p>
        </w:tc>
        <w:tc>
          <w:tcPr>
            <w:tcW w:w="3607" w:type="dxa"/>
          </w:tcPr>
          <w:p w:rsidR="00B71511" w:rsidRDefault="00B71511" w:rsidP="00FC321C">
            <w:r>
              <w:t>-Трактор Т-150-1од.</w:t>
            </w:r>
          </w:p>
          <w:p w:rsidR="00B71511" w:rsidRPr="00A63C89" w:rsidRDefault="00B71511" w:rsidP="00FC321C">
            <w:r>
              <w:t>-Трактор МТЗ-80 – 1од.</w:t>
            </w:r>
          </w:p>
        </w:tc>
      </w:tr>
    </w:tbl>
    <w:p w:rsidR="00B71511" w:rsidRPr="004A44BD" w:rsidRDefault="00B71511" w:rsidP="00B71511">
      <w:bookmarkStart w:id="0" w:name="_GoBack"/>
      <w:bookmarkEnd w:id="0"/>
    </w:p>
    <w:p w:rsidR="00B71511" w:rsidRDefault="00B71511" w:rsidP="00B71511"/>
    <w:p w:rsidR="00B71511" w:rsidRDefault="00B71511" w:rsidP="00B71511">
      <w:r>
        <w:t xml:space="preserve">          </w:t>
      </w:r>
      <w:r w:rsidRPr="00F50978">
        <w:t>Міський голова                                                                         С.В.</w:t>
      </w:r>
      <w:r>
        <w:t>Н</w:t>
      </w:r>
      <w:r w:rsidRPr="00F50978">
        <w:t>адал</w:t>
      </w:r>
    </w:p>
    <w:p w:rsidR="00B71511" w:rsidRDefault="00B71511" w:rsidP="00B71511"/>
    <w:p w:rsidR="00B71511" w:rsidRDefault="00B71511" w:rsidP="00B71511"/>
    <w:p w:rsidR="00B71511" w:rsidRPr="00F50978" w:rsidRDefault="00B71511" w:rsidP="00B71511"/>
    <w:p w:rsidR="00B71511" w:rsidRPr="00F50978" w:rsidRDefault="00B71511" w:rsidP="00B71511">
      <w:pPr>
        <w:rPr>
          <w:b/>
        </w:rPr>
      </w:pPr>
    </w:p>
    <w:p w:rsidR="00DD2698" w:rsidRDefault="00DD2698"/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2F"/>
    <w:rsid w:val="00255551"/>
    <w:rsid w:val="002F6426"/>
    <w:rsid w:val="005E512F"/>
    <w:rsid w:val="00B71511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5C07-C6F0-4933-98C7-E820061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2018-09-08T05:07:00Z</dcterms:created>
  <dcterms:modified xsi:type="dcterms:W3CDTF">2018-09-08T05:09:00Z</dcterms:modified>
</cp:coreProperties>
</file>