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6D5ADD" w:rsidP="00C011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C011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C011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C0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C0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8D0AD6" w:rsidRDefault="006D5ADD" w:rsidP="00C0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C0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2</w:t>
      </w:r>
      <w:r w:rsidR="00E918A6">
        <w:rPr>
          <w:rFonts w:ascii="Times New Roman" w:hAnsi="Times New Roman"/>
          <w:b/>
          <w:sz w:val="24"/>
          <w:szCs w:val="24"/>
        </w:rPr>
        <w:t>5</w:t>
      </w:r>
      <w:r w:rsidRPr="003813D4">
        <w:rPr>
          <w:rFonts w:ascii="Times New Roman" w:hAnsi="Times New Roman"/>
          <w:b/>
          <w:sz w:val="24"/>
          <w:szCs w:val="24"/>
        </w:rPr>
        <w:t xml:space="preserve"> </w:t>
      </w:r>
    </w:p>
    <w:p w:rsidR="006D5ADD" w:rsidRPr="008D0AD6" w:rsidRDefault="006D5ADD" w:rsidP="00C01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 w:rsidR="00E918A6">
        <w:rPr>
          <w:rFonts w:ascii="Times New Roman" w:hAnsi="Times New Roman"/>
          <w:b/>
          <w:sz w:val="24"/>
          <w:szCs w:val="24"/>
        </w:rPr>
        <w:t>20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8B567E">
        <w:rPr>
          <w:rFonts w:ascii="Times New Roman" w:hAnsi="Times New Roman"/>
          <w:b/>
          <w:sz w:val="24"/>
          <w:szCs w:val="24"/>
        </w:rPr>
        <w:t>1</w:t>
      </w:r>
      <w:r w:rsidRPr="008D0AD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C011D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C011D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C011D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</w:p>
    <w:p w:rsidR="006D5ADD" w:rsidRPr="008D0AD6" w:rsidRDefault="006D5ADD" w:rsidP="00C011D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E52092">
        <w:rPr>
          <w:rFonts w:ascii="Times New Roman" w:hAnsi="Times New Roman"/>
          <w:sz w:val="24"/>
          <w:szCs w:val="24"/>
        </w:rPr>
        <w:t>5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7D0F">
        <w:rPr>
          <w:rFonts w:ascii="Times New Roman" w:hAnsi="Times New Roman"/>
          <w:sz w:val="24"/>
          <w:szCs w:val="24"/>
        </w:rPr>
        <w:t>Гевко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Г.О., Білан Т.Б., 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  <w:r w:rsidR="008B567E" w:rsidRPr="008B5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67E">
        <w:rPr>
          <w:rFonts w:ascii="Times New Roman" w:hAnsi="Times New Roman"/>
          <w:sz w:val="24"/>
          <w:szCs w:val="24"/>
        </w:rPr>
        <w:t>Лупак</w:t>
      </w:r>
      <w:proofErr w:type="spellEnd"/>
      <w:r w:rsidR="008B567E">
        <w:rPr>
          <w:rFonts w:ascii="Times New Roman" w:hAnsi="Times New Roman"/>
          <w:sz w:val="24"/>
          <w:szCs w:val="24"/>
        </w:rPr>
        <w:t xml:space="preserve"> С.М.</w:t>
      </w:r>
    </w:p>
    <w:p w:rsidR="006D5ADD" w:rsidRDefault="006D5ADD" w:rsidP="00C011D7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4C53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C53E3" w:rsidRPr="00847D0F">
        <w:rPr>
          <w:rFonts w:ascii="Times New Roman" w:hAnsi="Times New Roman"/>
          <w:sz w:val="24"/>
          <w:szCs w:val="24"/>
        </w:rPr>
        <w:t>Ландяк</w:t>
      </w:r>
      <w:proofErr w:type="spellEnd"/>
      <w:r w:rsidR="004C53E3" w:rsidRPr="00847D0F">
        <w:rPr>
          <w:rFonts w:ascii="Times New Roman" w:hAnsi="Times New Roman"/>
          <w:sz w:val="24"/>
          <w:szCs w:val="24"/>
        </w:rPr>
        <w:t xml:space="preserve"> П.Д.</w:t>
      </w:r>
    </w:p>
    <w:p w:rsidR="006D5ADD" w:rsidRDefault="006D5ADD" w:rsidP="00C011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33BF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C011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Default="006D5ADD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3BF">
        <w:rPr>
          <w:rFonts w:ascii="Times New Roman" w:hAnsi="Times New Roman"/>
          <w:sz w:val="24"/>
          <w:szCs w:val="24"/>
        </w:rPr>
        <w:t>На засідання комісії запрошені</w:t>
      </w:r>
      <w:r>
        <w:rPr>
          <w:rFonts w:ascii="Times New Roman" w:hAnsi="Times New Roman"/>
          <w:sz w:val="24"/>
          <w:szCs w:val="24"/>
        </w:rPr>
        <w:t>:</w:t>
      </w:r>
    </w:p>
    <w:p w:rsidR="006D5ADD" w:rsidRDefault="006D5ADD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 - </w:t>
      </w:r>
      <w:r w:rsidRPr="00813262">
        <w:rPr>
          <w:rFonts w:ascii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6718BA" w:rsidRDefault="006718BA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Савечко</w:t>
      </w:r>
      <w:proofErr w:type="spellEnd"/>
      <w:r>
        <w:rPr>
          <w:rFonts w:ascii="Times New Roman" w:hAnsi="Times New Roman"/>
          <w:sz w:val="24"/>
          <w:szCs w:val="24"/>
        </w:rPr>
        <w:t xml:space="preserve"> П.М. - з</w:t>
      </w:r>
      <w:r w:rsidRPr="006718BA">
        <w:rPr>
          <w:rFonts w:ascii="Times New Roman" w:hAnsi="Times New Roman"/>
          <w:sz w:val="24"/>
          <w:szCs w:val="24"/>
        </w:rPr>
        <w:t>авідувач сектору</w:t>
      </w:r>
      <w:r w:rsidRPr="006718BA">
        <w:t xml:space="preserve"> </w:t>
      </w:r>
      <w:r w:rsidRPr="006718BA">
        <w:rPr>
          <w:rFonts w:ascii="Times New Roman" w:hAnsi="Times New Roman"/>
          <w:sz w:val="24"/>
          <w:szCs w:val="24"/>
        </w:rPr>
        <w:t>з питань енергозабезпечення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62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,</w:t>
      </w:r>
    </w:p>
    <w:p w:rsidR="006718BA" w:rsidRDefault="006718BA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 М.Є. –  г</w:t>
      </w:r>
      <w:r w:rsidRPr="006718BA">
        <w:rPr>
          <w:rFonts w:ascii="Times New Roman" w:hAnsi="Times New Roman"/>
          <w:sz w:val="24"/>
          <w:szCs w:val="24"/>
        </w:rPr>
        <w:t>оловний спеціаліст відділу інженерно - транспортної інфраструктури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62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,</w:t>
      </w:r>
    </w:p>
    <w:p w:rsidR="006718BA" w:rsidRDefault="006718BA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 І.В. – начальник у</w:t>
      </w:r>
      <w:r w:rsidRPr="006718BA">
        <w:rPr>
          <w:rFonts w:ascii="Times New Roman" w:hAnsi="Times New Roman"/>
          <w:sz w:val="24"/>
          <w:szCs w:val="24"/>
        </w:rPr>
        <w:t>правління надзвичайних ситуацій</w:t>
      </w:r>
      <w:r>
        <w:rPr>
          <w:rFonts w:ascii="Times New Roman" w:hAnsi="Times New Roman"/>
          <w:sz w:val="24"/>
          <w:szCs w:val="24"/>
        </w:rPr>
        <w:t>,</w:t>
      </w:r>
    </w:p>
    <w:p w:rsidR="006D5ADD" w:rsidRDefault="008B567E" w:rsidP="00C011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</w:t>
      </w:r>
      <w:r w:rsidR="006D5ADD" w:rsidRPr="005638CE">
        <w:rPr>
          <w:rFonts w:ascii="Times New Roman" w:hAnsi="Times New Roman"/>
          <w:sz w:val="24"/>
          <w:szCs w:val="24"/>
        </w:rPr>
        <w:t xml:space="preserve"> – </w:t>
      </w:r>
      <w:r w:rsidR="006D5ADD"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 w:rsidR="006D5ADD">
        <w:rPr>
          <w:rFonts w:ascii="Times New Roman" w:hAnsi="Times New Roman"/>
          <w:sz w:val="24"/>
          <w:szCs w:val="24"/>
        </w:rPr>
        <w:t>у</w:t>
      </w:r>
      <w:r w:rsidR="006D5ADD"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 w:rsidR="006D5ADD">
        <w:rPr>
          <w:rFonts w:ascii="Times New Roman" w:hAnsi="Times New Roman"/>
          <w:sz w:val="24"/>
          <w:szCs w:val="24"/>
        </w:rPr>
        <w:t>.</w:t>
      </w:r>
    </w:p>
    <w:p w:rsidR="006D5ADD" w:rsidRPr="0098735C" w:rsidRDefault="006D5ADD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1B2AA9" w:rsidRDefault="006D5ADD" w:rsidP="00C011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6D5ADD" w:rsidRPr="006F79A5" w:rsidRDefault="006D5ADD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Default="006D5ADD" w:rsidP="00C011D7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0422F5">
        <w:rPr>
          <w:sz w:val="24"/>
        </w:rPr>
        <w:t>СЛУХАЛИ:</w:t>
      </w:r>
      <w:r>
        <w:rPr>
          <w:sz w:val="24"/>
        </w:rPr>
        <w:t xml:space="preserve">  </w:t>
      </w:r>
      <w:r w:rsidR="00D84ECD">
        <w:rPr>
          <w:sz w:val="24"/>
        </w:rPr>
        <w:t xml:space="preserve"> </w:t>
      </w:r>
      <w:r w:rsidR="006718BA" w:rsidRPr="006718BA">
        <w:rPr>
          <w:sz w:val="24"/>
        </w:rPr>
        <w:t>Про затвердження порядку денного засідання, відповідно до листа від 15.11..2018р. № 25</w:t>
      </w:r>
      <w:r w:rsidR="006718BA">
        <w:rPr>
          <w:sz w:val="24"/>
        </w:rPr>
        <w:t>10</w:t>
      </w:r>
      <w:r w:rsidR="006718BA" w:rsidRPr="006718BA">
        <w:rPr>
          <w:sz w:val="24"/>
        </w:rPr>
        <w:t>/01.</w:t>
      </w:r>
    </w:p>
    <w:p w:rsidR="00E918A6" w:rsidRDefault="00E918A6" w:rsidP="00C011D7">
      <w:pPr>
        <w:spacing w:after="0" w:line="240" w:lineRule="auto"/>
        <w:rPr>
          <w:lang w:eastAsia="ru-RU"/>
        </w:rPr>
      </w:pPr>
    </w:p>
    <w:p w:rsidR="00E918A6" w:rsidRDefault="00E918A6" w:rsidP="00C011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ВИСТУПИВ: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О.І., який запропонував зняти з розгляду комісії наступні питання:</w:t>
      </w:r>
    </w:p>
    <w:p w:rsidR="00E918A6" w:rsidRDefault="00E918A6" w:rsidP="00C011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Про внесення змін та доповнень до Правил благоустрою м. Тернополя, затверджених рішенням міської ради від 19.05.2011р. №6/8/20,</w:t>
      </w:r>
    </w:p>
    <w:p w:rsidR="006718BA" w:rsidRPr="006718BA" w:rsidRDefault="00E918A6" w:rsidP="00C011D7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 Про прийняття обладнання до комунальної власності міста від ПП «Меркурій-Вест».</w:t>
      </w:r>
    </w:p>
    <w:p w:rsidR="006718BA" w:rsidRDefault="00D84ECD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</w:t>
      </w:r>
      <w:r w:rsidR="006718BA">
        <w:rPr>
          <w:rFonts w:ascii="Times New Roman" w:hAnsi="Times New Roman"/>
          <w:sz w:val="24"/>
          <w:szCs w:val="24"/>
          <w:lang w:eastAsia="ru-RU"/>
        </w:rPr>
        <w:t>ЛА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D84ECD">
        <w:rPr>
          <w:rFonts w:ascii="Times New Roman" w:hAnsi="Times New Roman"/>
          <w:sz w:val="24"/>
          <w:szCs w:val="24"/>
          <w:lang w:eastAsia="ru-RU"/>
        </w:rPr>
        <w:t>Гевко</w:t>
      </w:r>
      <w:proofErr w:type="spellEnd"/>
      <w:r w:rsidRPr="00D84ECD">
        <w:rPr>
          <w:rFonts w:ascii="Times New Roman" w:hAnsi="Times New Roman"/>
          <w:sz w:val="24"/>
          <w:szCs w:val="24"/>
          <w:lang w:eastAsia="ru-RU"/>
        </w:rPr>
        <w:t xml:space="preserve"> Г.О., яка запропонувала </w:t>
      </w:r>
      <w:r w:rsidR="006718BA">
        <w:rPr>
          <w:rFonts w:ascii="Times New Roman" w:hAnsi="Times New Roman"/>
          <w:sz w:val="24"/>
          <w:szCs w:val="24"/>
          <w:lang w:eastAsia="ru-RU"/>
        </w:rPr>
        <w:t>доповнити порядок денний засідання наступними питаннями:</w:t>
      </w:r>
    </w:p>
    <w:p w:rsidR="008F39DD" w:rsidRDefault="006718BA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-Лист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Тернопільводоканал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від 08.11.2018р. №3569/18 щодо виконання п. 1.3 протоколу постійної комісії міської ради від 19.09.2018р.</w:t>
      </w:r>
    </w:p>
    <w:p w:rsidR="006718BA" w:rsidRDefault="004C53E3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6718BA">
        <w:rPr>
          <w:rFonts w:ascii="Times New Roman" w:hAnsi="Times New Roman"/>
          <w:sz w:val="24"/>
          <w:szCs w:val="24"/>
          <w:lang w:eastAsia="ru-RU"/>
        </w:rPr>
        <w:t>Звернення</w:t>
      </w:r>
      <w:proofErr w:type="spellEnd"/>
      <w:r w:rsidR="006718BA">
        <w:rPr>
          <w:rFonts w:ascii="Times New Roman" w:hAnsi="Times New Roman"/>
          <w:sz w:val="24"/>
          <w:szCs w:val="24"/>
          <w:lang w:eastAsia="ru-RU"/>
        </w:rPr>
        <w:t xml:space="preserve"> мешканців будинку №3 за адресою вул. </w:t>
      </w:r>
      <w:proofErr w:type="spellStart"/>
      <w:r w:rsidR="006718BA">
        <w:rPr>
          <w:rFonts w:ascii="Times New Roman" w:hAnsi="Times New Roman"/>
          <w:sz w:val="24"/>
          <w:szCs w:val="24"/>
          <w:lang w:eastAsia="ru-RU"/>
        </w:rPr>
        <w:t>Бр</w:t>
      </w:r>
      <w:proofErr w:type="spellEnd"/>
      <w:r w:rsidR="006718B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6718BA">
        <w:rPr>
          <w:rFonts w:ascii="Times New Roman" w:hAnsi="Times New Roman"/>
          <w:sz w:val="24"/>
          <w:szCs w:val="24"/>
          <w:lang w:eastAsia="ru-RU"/>
        </w:rPr>
        <w:t>Бойчуків</w:t>
      </w:r>
      <w:proofErr w:type="spellEnd"/>
      <w:r w:rsidR="006718BA">
        <w:rPr>
          <w:rFonts w:ascii="Times New Roman" w:hAnsi="Times New Roman"/>
          <w:sz w:val="24"/>
          <w:szCs w:val="24"/>
          <w:lang w:eastAsia="ru-RU"/>
        </w:rPr>
        <w:t xml:space="preserve"> щодо облаштування покриття проходу.</w:t>
      </w:r>
    </w:p>
    <w:p w:rsidR="006718BA" w:rsidRDefault="004C53E3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6718BA">
        <w:rPr>
          <w:rFonts w:ascii="Times New Roman" w:hAnsi="Times New Roman"/>
          <w:sz w:val="24"/>
          <w:szCs w:val="24"/>
          <w:lang w:eastAsia="ru-RU"/>
        </w:rPr>
        <w:t>Звернення</w:t>
      </w:r>
      <w:proofErr w:type="spellEnd"/>
      <w:r w:rsidR="006718BA">
        <w:rPr>
          <w:rFonts w:ascii="Times New Roman" w:hAnsi="Times New Roman"/>
          <w:sz w:val="24"/>
          <w:szCs w:val="24"/>
          <w:lang w:eastAsia="ru-RU"/>
        </w:rPr>
        <w:t xml:space="preserve"> депутата міської ради </w:t>
      </w:r>
      <w:proofErr w:type="spellStart"/>
      <w:r w:rsidR="006718BA">
        <w:rPr>
          <w:rFonts w:ascii="Times New Roman" w:hAnsi="Times New Roman"/>
          <w:sz w:val="24"/>
          <w:szCs w:val="24"/>
          <w:lang w:eastAsia="ru-RU"/>
        </w:rPr>
        <w:t>Баб’юк</w:t>
      </w:r>
      <w:proofErr w:type="spellEnd"/>
      <w:r w:rsidR="006718BA">
        <w:rPr>
          <w:rFonts w:ascii="Times New Roman" w:hAnsi="Times New Roman"/>
          <w:sz w:val="24"/>
          <w:szCs w:val="24"/>
          <w:lang w:eastAsia="ru-RU"/>
        </w:rPr>
        <w:t xml:space="preserve"> М.П. щодо облаштування дитячого майданчика на спільній території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будинів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адресами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пр.-т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Злуки,41-43.</w:t>
      </w:r>
    </w:p>
    <w:p w:rsidR="004C53E3" w:rsidRDefault="004C53E3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-Заява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Гаргури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Г.С., яка проживає за адресою вул. Б. Хмельницького,43/2 щодо добудови кімнати.</w:t>
      </w:r>
    </w:p>
    <w:p w:rsidR="004C53E3" w:rsidRDefault="004C53E3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-Звернення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ОСББ «Київська,11Б» щодо облаштування тротуару-доріжки біля будинку Київська,11.</w:t>
      </w:r>
    </w:p>
    <w:p w:rsidR="00E918A6" w:rsidRDefault="00E918A6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3E3" w:rsidRDefault="004C53E3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ВИСТУПИВ: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О.І., який запропонував доповнити порядок денний засідання наступними питаннями:</w:t>
      </w:r>
    </w:p>
    <w:p w:rsidR="004C53E3" w:rsidRDefault="004C53E3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53E3">
        <w:rPr>
          <w:rFonts w:ascii="Times New Roman" w:hAnsi="Times New Roman"/>
          <w:sz w:val="24"/>
          <w:szCs w:val="24"/>
          <w:lang w:eastAsia="ru-RU"/>
        </w:rPr>
        <w:t>Про внесення змін до рішення міської ради від 15.06.2018р. №7/25/20 «Про здійснення запозичення для фінансування проекту «Глибока термомодернізація будівель закладів освіти м. Тернополя»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8B567E" w:rsidRDefault="004C53E3" w:rsidP="00C011D7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53E3">
        <w:rPr>
          <w:rFonts w:ascii="Times New Roman" w:hAnsi="Times New Roman"/>
          <w:sz w:val="24"/>
          <w:szCs w:val="24"/>
          <w:lang w:eastAsia="ru-RU"/>
        </w:rPr>
        <w:t xml:space="preserve">Про внесення змін до рішення міської ради  від 15.06.2018р. №7/25/18 «Про залучення кредиту НЕФКО для фінансування інвестиційного проекту «Реконструкція системи зовнішнього освітлення  </w:t>
      </w:r>
      <w:proofErr w:type="spellStart"/>
      <w:r w:rsidRPr="004C53E3">
        <w:rPr>
          <w:rFonts w:ascii="Times New Roman" w:hAnsi="Times New Roman"/>
          <w:sz w:val="24"/>
          <w:szCs w:val="24"/>
          <w:lang w:eastAsia="ru-RU"/>
        </w:rPr>
        <w:t>м.Тернополя</w:t>
      </w:r>
      <w:proofErr w:type="spellEnd"/>
      <w:r w:rsidRPr="004C53E3">
        <w:rPr>
          <w:rFonts w:ascii="Times New Roman" w:hAnsi="Times New Roman"/>
          <w:sz w:val="24"/>
          <w:szCs w:val="24"/>
          <w:lang w:eastAsia="ru-RU"/>
        </w:rPr>
        <w:t xml:space="preserve"> «Світло без ртуті»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D5ADD" w:rsidRPr="000E49F7" w:rsidRDefault="006D5ADD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 w:rsidR="004C53E3">
        <w:rPr>
          <w:rFonts w:ascii="Times New Roman" w:hAnsi="Times New Roman"/>
          <w:sz w:val="24"/>
          <w:szCs w:val="24"/>
        </w:rPr>
        <w:t xml:space="preserve"> в цілому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 w:rsidR="008B567E"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5D1FFE" w:rsidRDefault="006D5ADD" w:rsidP="00C011D7">
      <w:pPr>
        <w:spacing w:after="0" w:line="240" w:lineRule="auto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ADD" w:rsidRPr="000E49F7" w:rsidRDefault="006D5ADD" w:rsidP="00C0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ВИРІШИЛИ:   за</w:t>
      </w:r>
      <w:r>
        <w:rPr>
          <w:rFonts w:ascii="Times New Roman" w:hAnsi="Times New Roman"/>
          <w:sz w:val="24"/>
          <w:szCs w:val="24"/>
        </w:rPr>
        <w:t>твердити порядок денний комісії.</w:t>
      </w:r>
    </w:p>
    <w:p w:rsidR="006D5ADD" w:rsidRPr="00042DC3" w:rsidRDefault="006D5ADD" w:rsidP="00C011D7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виконання Програми захисту населення і території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надзвичайних ситуацій техногенного та природного характеру на 2016-2018 роки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недобудованого напірно-самопливного колектора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прийняття тротуару до комунальної власності міста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прийняття зовнішніх мереж водопостачання та господарсько-побутової каналізації на вул. Генерала М.Тарнавського, 30 до комунальної власності міста 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виконаних робіт</w:t>
            </w:r>
          </w:p>
        </w:tc>
      </w:tr>
      <w:tr w:rsidR="00E918A6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Default="00E918A6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8A6" w:rsidRDefault="00E918A6" w:rsidP="00C01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3E3">
              <w:rPr>
                <w:rFonts w:ascii="Times New Roman" w:hAnsi="Times New Roman"/>
                <w:sz w:val="24"/>
                <w:szCs w:val="24"/>
                <w:lang w:eastAsia="ru-RU"/>
              </w:rPr>
              <w:t>Про внесення змін до рішення міської ради від 15.06.2018р. №7/25/20 «Про здійснення запозичення для фінансування проекту «Глибока термомодернізація будівель закладів освіти м. Тернополя»</w:t>
            </w:r>
          </w:p>
        </w:tc>
      </w:tr>
      <w:tr w:rsidR="00E918A6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Default="00E918A6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8A6" w:rsidRDefault="00E918A6" w:rsidP="00C01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внесення змін до рішення міської ради  від 15.06.2018р. №7/25/18 «Про залучення кредиту НЕФКО для фінансування інвестиційного проекту «Реконструкція системи зовнішнього освітлення  </w:t>
            </w:r>
            <w:proofErr w:type="spellStart"/>
            <w:r w:rsidRPr="004C53E3">
              <w:rPr>
                <w:rFonts w:ascii="Times New Roman" w:hAnsi="Times New Roman"/>
                <w:sz w:val="24"/>
                <w:szCs w:val="24"/>
                <w:lang w:eastAsia="ru-RU"/>
              </w:rPr>
              <w:t>м.Тернополя</w:t>
            </w:r>
            <w:proofErr w:type="spellEnd"/>
            <w:r w:rsidRPr="004C5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«Світло без ртуті»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Заяву голови ОСББ «Симоненка-5а» від 30.10.2018р. щодо встановлення парапетів на даху будинку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22.10.2018р. №3005/15 щодо виконання п.17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16.10.2018р. №2973/15 щодо виконання п.4,11 протоколу комісії №20 від 14.08.2018р.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16.10.2018р. №2965/15 щодо виконання п.16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16.10.2018р. №2963/15 щодо виконання п.5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12.10.2018р. №2951/15 щодо виконання п.10 протоколу комісії №19 від 30.07.2018р.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12.10.2018р. №2950/15 щодо виконання п.8 протоколу комісії №20 від 14.08.2018р.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відділу технічного нагляду ТМР від 10.10.2018р. №694 щодо виконання п.6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відділу технічного нагляду ТМР від 10.10.2018р. №693 щодо виконання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п.3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Звернення депутата міської ради Зелінки Н.В. від 11.10.2018р. щодо аварійного стану прибудинкової території будинку за адресою вул. Вербицького,12.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Звернення депутата міської ради Ткаченка А.М. від 20.09.2018р. щодо встановлення дитячого майданчика в дворі будинку за адресою вул. Ш.Руставелі,4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Звернення депутата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Поврозника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П.І. від 02.11.2018р. щодо врегулювання проблем, пов’язаних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вдключенням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споживачів від систем централізованого опалення.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заступника міського голови з питань діяльності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органів ради В.В.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Стемковського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19.10.2018р. №6494/02 щодо капітального ремонту прибудинкової території будинку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Золотогріська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,12.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Заяву Голови ОСББ «Квітневе» щодо виділення 7,00 тис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заміну труб водопостачання.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01.11.2018р. №3124/15 щодо виконання п.14,15 протоколу комісії №22 від 02.10.2018р.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№3136/15 щодо виконання п.1 протоколу комісії №22 від 02.10.2018р.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№3145/15 щодо виконання п.13 протоколу комісії №22 від 02.10.2018р.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№3141/15 щодо виконання п.2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№3140/15 щодо виконання п.1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№3142/15 щодо виконання п.3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№3143/15 щодо виконання п.8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№3144/15 щодо виконання п.15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02.11.2018р. №3161/15 щодо виконання п.4 протоколу комісії №21 від 19.09.2018р.</w:t>
            </w:r>
          </w:p>
        </w:tc>
      </w:tr>
      <w:tr w:rsidR="006718BA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A" w:rsidRDefault="006718BA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8BA" w:rsidRDefault="006718BA" w:rsidP="00C01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щодо виконання п.7 протоколу комісії №21 від 19.09.2018р.</w:t>
            </w:r>
          </w:p>
        </w:tc>
      </w:tr>
      <w:tr w:rsidR="00E918A6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Default="00E918A6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8A6" w:rsidRPr="001129B9" w:rsidRDefault="00E918A6" w:rsidP="00C01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Тернопільводоканал</w:t>
            </w:r>
            <w:proofErr w:type="spellEnd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» від 08.11.2018р. №3569/18 щодо виконання п. 1.3 протоколу постійної комісії міської ради від 19.09.2018р.</w:t>
            </w:r>
          </w:p>
        </w:tc>
      </w:tr>
      <w:tr w:rsidR="00E918A6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Default="00E918A6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8A6" w:rsidRPr="001129B9" w:rsidRDefault="00E918A6" w:rsidP="00C01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Звернення мешканців будинку №3 за адресою вул. </w:t>
            </w:r>
            <w:proofErr w:type="spellStart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Бойчуків</w:t>
            </w:r>
            <w:proofErr w:type="spellEnd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облаштування покриття проходу.</w:t>
            </w:r>
          </w:p>
        </w:tc>
      </w:tr>
      <w:tr w:rsidR="00E918A6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Default="00E918A6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Pr="001129B9" w:rsidRDefault="00E918A6" w:rsidP="00C01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Звернення депутата міської ради </w:t>
            </w:r>
            <w:proofErr w:type="spellStart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Баб’юк</w:t>
            </w:r>
            <w:proofErr w:type="spellEnd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М.П. щодо облаштування дитячого майданчика на спільній території </w:t>
            </w:r>
            <w:proofErr w:type="spellStart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будинів</w:t>
            </w:r>
            <w:proofErr w:type="spellEnd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адресами </w:t>
            </w:r>
            <w:proofErr w:type="spellStart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пр.-т</w:t>
            </w:r>
            <w:proofErr w:type="spellEnd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Злуки,41-43.</w:t>
            </w:r>
          </w:p>
        </w:tc>
      </w:tr>
      <w:tr w:rsidR="00E918A6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Default="00E918A6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Pr="001129B9" w:rsidRDefault="00E918A6" w:rsidP="00C01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Заява гр. </w:t>
            </w:r>
            <w:proofErr w:type="spellStart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Гаргури</w:t>
            </w:r>
            <w:proofErr w:type="spellEnd"/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Г.С., яка проживає за адресою вул. Б. Хмельницького,43/2 щодо добудови кімнати.</w:t>
            </w:r>
          </w:p>
        </w:tc>
      </w:tr>
      <w:tr w:rsidR="00E918A6" w:rsidTr="006718BA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Default="00E918A6" w:rsidP="00C011D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8A6" w:rsidRPr="001129B9" w:rsidRDefault="00E918A6" w:rsidP="00C01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B9">
              <w:rPr>
                <w:rFonts w:ascii="Times New Roman" w:hAnsi="Times New Roman"/>
                <w:sz w:val="24"/>
                <w:szCs w:val="24"/>
                <w:lang w:eastAsia="ru-RU"/>
              </w:rPr>
              <w:t>Звернення ОСББ «Київська,11Б» щодо облаштування тротуару-доріжки біля будинку Київська,11.</w:t>
            </w:r>
          </w:p>
        </w:tc>
      </w:tr>
    </w:tbl>
    <w:p w:rsidR="008B567E" w:rsidRPr="00D73A9E" w:rsidRDefault="008B567E" w:rsidP="00C01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8B567E" w:rsidRDefault="006D5ADD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СЛУХАЛИ:        </w:t>
      </w:r>
      <w:r w:rsidR="009C6D15">
        <w:rPr>
          <w:sz w:val="24"/>
        </w:rPr>
        <w:t xml:space="preserve"> </w:t>
      </w:r>
      <w:r w:rsidR="000335D2">
        <w:rPr>
          <w:sz w:val="24"/>
        </w:rPr>
        <w:tab/>
      </w:r>
      <w:r w:rsidR="00E918A6" w:rsidRPr="00E918A6">
        <w:rPr>
          <w:sz w:val="24"/>
        </w:rPr>
        <w:t xml:space="preserve">Про зняття з контролю та перенесення термінів виконання рішень </w:t>
      </w:r>
      <w:r w:rsidR="00E918A6">
        <w:rPr>
          <w:sz w:val="24"/>
        </w:rPr>
        <w:tab/>
      </w:r>
      <w:r w:rsidR="00E918A6" w:rsidRPr="00E918A6">
        <w:rPr>
          <w:sz w:val="24"/>
        </w:rPr>
        <w:t>міської ради</w:t>
      </w:r>
    </w:p>
    <w:p w:rsidR="006D5ADD" w:rsidRDefault="006D5ADD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</w:t>
      </w:r>
      <w:r w:rsidR="00E918A6">
        <w:rPr>
          <w:sz w:val="24"/>
        </w:rPr>
        <w:t>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 w:rsidR="00E918A6">
        <w:rPr>
          <w:sz w:val="24"/>
        </w:rPr>
        <w:t>Харів</w:t>
      </w:r>
      <w:proofErr w:type="spellEnd"/>
      <w:r w:rsidR="00E918A6">
        <w:rPr>
          <w:sz w:val="24"/>
        </w:rPr>
        <w:t xml:space="preserve"> Н.Т.</w:t>
      </w:r>
    </w:p>
    <w:p w:rsidR="00E918A6" w:rsidRDefault="006D5ADD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 w:rsidR="008B567E">
        <w:rPr>
          <w:sz w:val="24"/>
        </w:rPr>
        <w:tab/>
      </w:r>
      <w:r w:rsidRPr="00870B6E">
        <w:rPr>
          <w:sz w:val="24"/>
        </w:rPr>
        <w:t xml:space="preserve">Погодити </w:t>
      </w:r>
      <w:r w:rsidR="003F5A4A">
        <w:rPr>
          <w:sz w:val="24"/>
        </w:rPr>
        <w:t xml:space="preserve">проект рішення </w:t>
      </w:r>
      <w:r w:rsidR="00E918A6">
        <w:rPr>
          <w:sz w:val="24"/>
        </w:rPr>
        <w:t>міської ради</w:t>
      </w:r>
      <w:r w:rsidR="003F5A4A">
        <w:rPr>
          <w:sz w:val="24"/>
        </w:rPr>
        <w:t xml:space="preserve"> «</w:t>
      </w:r>
      <w:r w:rsidR="00E918A6" w:rsidRPr="00E918A6">
        <w:rPr>
          <w:sz w:val="24"/>
        </w:rPr>
        <w:t xml:space="preserve">Про зняття з контролю та </w:t>
      </w:r>
      <w:r w:rsidR="00E918A6">
        <w:rPr>
          <w:sz w:val="24"/>
        </w:rPr>
        <w:tab/>
      </w:r>
      <w:r w:rsidR="00E918A6">
        <w:rPr>
          <w:sz w:val="24"/>
        </w:rPr>
        <w:tab/>
      </w:r>
      <w:r w:rsidR="00E918A6">
        <w:rPr>
          <w:sz w:val="24"/>
        </w:rPr>
        <w:tab/>
      </w:r>
      <w:r w:rsidR="00E918A6">
        <w:rPr>
          <w:sz w:val="24"/>
        </w:rPr>
        <w:tab/>
      </w:r>
      <w:r w:rsidR="00E918A6" w:rsidRPr="00E918A6">
        <w:rPr>
          <w:sz w:val="24"/>
        </w:rPr>
        <w:t xml:space="preserve">перенесення термінів виконання рішень </w:t>
      </w:r>
      <w:r w:rsidR="00E918A6">
        <w:rPr>
          <w:sz w:val="24"/>
        </w:rPr>
        <w:tab/>
      </w:r>
      <w:r w:rsidR="00E918A6" w:rsidRPr="00E918A6">
        <w:rPr>
          <w:sz w:val="24"/>
        </w:rPr>
        <w:t>міської ради</w:t>
      </w:r>
      <w:r w:rsidR="003F5A4A">
        <w:rPr>
          <w:sz w:val="24"/>
        </w:rPr>
        <w:t>»</w:t>
      </w:r>
      <w:r w:rsidR="00E918A6">
        <w:rPr>
          <w:sz w:val="24"/>
        </w:rPr>
        <w:t xml:space="preserve"> в т.ч. пункти:</w:t>
      </w:r>
    </w:p>
    <w:p w:rsidR="00E918A6" w:rsidRPr="006F0F60" w:rsidRDefault="00E918A6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60">
        <w:rPr>
          <w:rFonts w:ascii="Times New Roman" w:hAnsi="Times New Roman"/>
          <w:sz w:val="24"/>
          <w:szCs w:val="24"/>
        </w:rPr>
        <w:t xml:space="preserve">1.3. п.5 рішення міської ради від 04.04.2017 року № 7/14/256 «Начальнику управління житлово-комунального господарства, благоустрою та екології О.І. </w:t>
      </w:r>
      <w:proofErr w:type="spellStart"/>
      <w:r w:rsidRPr="006F0F60">
        <w:rPr>
          <w:rFonts w:ascii="Times New Roman" w:hAnsi="Times New Roman"/>
          <w:sz w:val="24"/>
          <w:szCs w:val="24"/>
        </w:rPr>
        <w:t>Соколовському</w:t>
      </w:r>
      <w:proofErr w:type="spellEnd"/>
      <w:r w:rsidRPr="006F0F60">
        <w:rPr>
          <w:rFonts w:ascii="Times New Roman" w:hAnsi="Times New Roman"/>
          <w:sz w:val="24"/>
          <w:szCs w:val="24"/>
        </w:rPr>
        <w:t xml:space="preserve"> врахувати висловлені депутатом міської ради </w:t>
      </w:r>
      <w:proofErr w:type="spellStart"/>
      <w:r w:rsidRPr="006F0F60">
        <w:rPr>
          <w:rFonts w:ascii="Times New Roman" w:hAnsi="Times New Roman"/>
          <w:sz w:val="24"/>
          <w:szCs w:val="24"/>
        </w:rPr>
        <w:t>Балуком</w:t>
      </w:r>
      <w:proofErr w:type="spellEnd"/>
      <w:r w:rsidRPr="006F0F60">
        <w:rPr>
          <w:rFonts w:ascii="Times New Roman" w:hAnsi="Times New Roman"/>
          <w:sz w:val="24"/>
          <w:szCs w:val="24"/>
        </w:rPr>
        <w:t xml:space="preserve"> Л.І. пропозиції щодо ремонту прибудинкових територій за адресою вул. </w:t>
      </w:r>
      <w:proofErr w:type="spellStart"/>
      <w:r w:rsidRPr="006F0F60">
        <w:rPr>
          <w:rFonts w:ascii="Times New Roman" w:hAnsi="Times New Roman"/>
          <w:sz w:val="24"/>
          <w:szCs w:val="24"/>
        </w:rPr>
        <w:t>Смакули</w:t>
      </w:r>
      <w:proofErr w:type="spellEnd"/>
      <w:r w:rsidRPr="006F0F60">
        <w:rPr>
          <w:rFonts w:ascii="Times New Roman" w:hAnsi="Times New Roman"/>
          <w:sz w:val="24"/>
          <w:szCs w:val="24"/>
        </w:rPr>
        <w:t>,1, вул. Тарнавського, 22 при перевиконанні планових надходжень до міського бюджету».</w:t>
      </w:r>
    </w:p>
    <w:p w:rsidR="00E918A6" w:rsidRPr="006F0F60" w:rsidRDefault="00E918A6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60">
        <w:rPr>
          <w:rFonts w:ascii="Times New Roman" w:hAnsi="Times New Roman"/>
          <w:sz w:val="24"/>
          <w:szCs w:val="24"/>
        </w:rPr>
        <w:t xml:space="preserve">1.7. Рішення міської ради від 15.12.2017 року № 7/21/7 «Про депутатський запит </w:t>
      </w:r>
      <w:proofErr w:type="spellStart"/>
      <w:r w:rsidRPr="006F0F60">
        <w:rPr>
          <w:rFonts w:ascii="Times New Roman" w:hAnsi="Times New Roman"/>
          <w:sz w:val="24"/>
          <w:szCs w:val="24"/>
        </w:rPr>
        <w:t>Генсерука</w:t>
      </w:r>
      <w:proofErr w:type="spellEnd"/>
      <w:r w:rsidRPr="006F0F60">
        <w:rPr>
          <w:rFonts w:ascii="Times New Roman" w:hAnsi="Times New Roman"/>
          <w:sz w:val="24"/>
          <w:szCs w:val="24"/>
        </w:rPr>
        <w:t xml:space="preserve"> В.А.»</w:t>
      </w:r>
    </w:p>
    <w:p w:rsidR="00E918A6" w:rsidRPr="006F0F60" w:rsidRDefault="00E918A6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60">
        <w:rPr>
          <w:rFonts w:ascii="Times New Roman" w:hAnsi="Times New Roman"/>
          <w:sz w:val="24"/>
          <w:szCs w:val="24"/>
        </w:rPr>
        <w:t>1.10.Рішення міської ради від 16.03.2018 року № 7/23/2 «Про депутатський запит Зелінки Н.В.»</w:t>
      </w:r>
    </w:p>
    <w:p w:rsidR="00E918A6" w:rsidRPr="006F0F60" w:rsidRDefault="00E918A6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60">
        <w:rPr>
          <w:rFonts w:ascii="Times New Roman" w:hAnsi="Times New Roman"/>
          <w:sz w:val="24"/>
          <w:szCs w:val="24"/>
        </w:rPr>
        <w:t>1.23.п.1 рішення міської ради від 08.08.2018 року № 7/26/23 Доручити управлінню організаційно - виконавчої роботи підготувати проект розпорядження міського голови про створення комісії під керівництвом депутата міської ради О.Б.</w:t>
      </w:r>
      <w:proofErr w:type="spellStart"/>
      <w:r w:rsidRPr="006F0F60">
        <w:rPr>
          <w:rFonts w:ascii="Times New Roman" w:hAnsi="Times New Roman"/>
          <w:sz w:val="24"/>
          <w:szCs w:val="24"/>
        </w:rPr>
        <w:t>Яциковської</w:t>
      </w:r>
      <w:proofErr w:type="spellEnd"/>
      <w:r w:rsidRPr="006F0F60">
        <w:rPr>
          <w:rFonts w:ascii="Times New Roman" w:hAnsi="Times New Roman"/>
          <w:sz w:val="24"/>
          <w:szCs w:val="24"/>
        </w:rPr>
        <w:t xml:space="preserve"> щодо розгляду звернення мешканки квартири №1 будинку за адресою вул. Дружби,9 М.Тернавської».</w:t>
      </w:r>
    </w:p>
    <w:p w:rsidR="00E918A6" w:rsidRPr="006F0F60" w:rsidRDefault="00E918A6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60">
        <w:rPr>
          <w:rFonts w:ascii="Times New Roman" w:hAnsi="Times New Roman"/>
          <w:sz w:val="24"/>
          <w:szCs w:val="24"/>
        </w:rPr>
        <w:t>1.24. п.1 рішення міської ради від 15.06.2018 року № 7/25/209 «</w:t>
      </w:r>
      <w:proofErr w:type="spellStart"/>
      <w:r w:rsidRPr="006F0F60">
        <w:rPr>
          <w:rFonts w:ascii="Times New Roman" w:hAnsi="Times New Roman"/>
          <w:sz w:val="24"/>
          <w:szCs w:val="24"/>
        </w:rPr>
        <w:t>О’єднанню</w:t>
      </w:r>
      <w:proofErr w:type="spellEnd"/>
      <w:r w:rsidRPr="006F0F60">
        <w:rPr>
          <w:rFonts w:ascii="Times New Roman" w:hAnsi="Times New Roman"/>
          <w:sz w:val="24"/>
          <w:szCs w:val="24"/>
        </w:rPr>
        <w:t xml:space="preserve"> парків культури і відпочинку на чергову сесію міської ради надати пропозиції щодо відведення місць для вигулу собак.».</w:t>
      </w:r>
    </w:p>
    <w:p w:rsidR="00E918A6" w:rsidRPr="006F0F60" w:rsidRDefault="00E918A6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60">
        <w:rPr>
          <w:rFonts w:ascii="Times New Roman" w:hAnsi="Times New Roman"/>
          <w:sz w:val="24"/>
          <w:szCs w:val="24"/>
        </w:rPr>
        <w:t xml:space="preserve">1.25. п.2 рішення міської ради від 15.06.2018 року № 7/25/209 «Управлінню </w:t>
      </w:r>
      <w:proofErr w:type="spellStart"/>
      <w:r w:rsidRPr="006F0F60">
        <w:rPr>
          <w:rFonts w:ascii="Times New Roman" w:hAnsi="Times New Roman"/>
          <w:sz w:val="24"/>
          <w:szCs w:val="24"/>
        </w:rPr>
        <w:t>житлово</w:t>
      </w:r>
      <w:proofErr w:type="spellEnd"/>
      <w:r w:rsidRPr="006F0F60">
        <w:rPr>
          <w:rFonts w:ascii="Times New Roman" w:hAnsi="Times New Roman"/>
          <w:sz w:val="24"/>
          <w:szCs w:val="24"/>
        </w:rPr>
        <w:t xml:space="preserve"> - комунального господарства, благоустрою та екології з врахуванням пропозицій депутата Т.Білана, озвучених на 25 сесії, створити комісію щодо обстеження конструктивних елементів літака. Надати депутату Т.Б.Білану інформацію про результати роботи попередньо створеної комісії з зазначеного питання.</w:t>
      </w:r>
    </w:p>
    <w:p w:rsidR="00E918A6" w:rsidRPr="006F0F60" w:rsidRDefault="00E918A6" w:rsidP="00C01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60">
        <w:rPr>
          <w:rFonts w:ascii="Times New Roman" w:hAnsi="Times New Roman"/>
          <w:sz w:val="24"/>
          <w:szCs w:val="24"/>
        </w:rPr>
        <w:t>1.26.п.2 рішення міської ради від 08.08.2018 року № 7/26/148 «Фінансовому управлінню у випадку прийняття командуванням ВМС України рішення про наміри присвоїти новому кораблю ВМС України назви «Тернопіль 1540» передбачити кошти на виготовлення закладної дошки корабля, управлінню організаційно - виконавчої роботи направити копію протокольного доручення Командуючому ВМС України».</w:t>
      </w:r>
    </w:p>
    <w:p w:rsidR="006D5ADD" w:rsidRDefault="006D5ADD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>За –</w:t>
      </w:r>
      <w:r w:rsidR="001F4F9D">
        <w:rPr>
          <w:rFonts w:ascii="Times New Roman" w:hAnsi="Times New Roman"/>
          <w:sz w:val="24"/>
          <w:szCs w:val="24"/>
        </w:rPr>
        <w:t>5</w:t>
      </w:r>
      <w:r w:rsidRPr="008B440D">
        <w:rPr>
          <w:rFonts w:ascii="Times New Roman" w:hAnsi="Times New Roman"/>
          <w:sz w:val="24"/>
          <w:szCs w:val="24"/>
        </w:rPr>
        <w:t>, проти-0, утримались-</w:t>
      </w:r>
      <w:r w:rsidR="00C011D7">
        <w:rPr>
          <w:rFonts w:ascii="Times New Roman" w:hAnsi="Times New Roman"/>
          <w:sz w:val="24"/>
          <w:szCs w:val="24"/>
        </w:rPr>
        <w:t>0</w:t>
      </w:r>
      <w:r w:rsidRPr="008B44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ADD" w:rsidRDefault="006D5ADD" w:rsidP="00C01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ADD" w:rsidRDefault="006D5ADD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E918A6" w:rsidRPr="00DD4CB1" w:rsidRDefault="00C011D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11D7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C011D7" w:rsidRPr="00C011D7">
        <w:rPr>
          <w:sz w:val="24"/>
        </w:rPr>
        <w:t xml:space="preserve">Про виконання Програми захисту населення і території </w:t>
      </w:r>
      <w:proofErr w:type="spellStart"/>
      <w:r w:rsidR="00C011D7" w:rsidRPr="00C011D7">
        <w:rPr>
          <w:sz w:val="24"/>
        </w:rPr>
        <w:t>м.Тернополя</w:t>
      </w:r>
      <w:proofErr w:type="spellEnd"/>
      <w:r w:rsidR="00C011D7" w:rsidRPr="00C011D7">
        <w:rPr>
          <w:sz w:val="24"/>
        </w:rPr>
        <w:t xml:space="preserve"> </w:t>
      </w:r>
      <w:r w:rsidR="00C011D7">
        <w:rPr>
          <w:sz w:val="24"/>
        </w:rPr>
        <w:tab/>
      </w:r>
      <w:r w:rsidR="00C011D7" w:rsidRPr="00C011D7">
        <w:rPr>
          <w:sz w:val="24"/>
        </w:rPr>
        <w:t xml:space="preserve">від надзвичайних ситуацій техногенного та природного характеру на </w:t>
      </w:r>
      <w:r w:rsidR="00C011D7">
        <w:rPr>
          <w:sz w:val="24"/>
        </w:rPr>
        <w:tab/>
      </w:r>
      <w:r w:rsidR="00C011D7" w:rsidRPr="00C011D7">
        <w:rPr>
          <w:sz w:val="24"/>
        </w:rPr>
        <w:t xml:space="preserve">2016-2018 роки 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 w:rsidR="00C011D7">
        <w:rPr>
          <w:sz w:val="24"/>
        </w:rPr>
        <w:t>Коваль І.В.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Pr="00870B6E">
        <w:rPr>
          <w:sz w:val="24"/>
        </w:rPr>
        <w:t xml:space="preserve">Погодити </w:t>
      </w:r>
      <w:r>
        <w:rPr>
          <w:sz w:val="24"/>
        </w:rPr>
        <w:t xml:space="preserve">проект рішення </w:t>
      </w:r>
      <w:r w:rsidR="00C011D7">
        <w:rPr>
          <w:sz w:val="24"/>
        </w:rPr>
        <w:t xml:space="preserve">міської ради </w:t>
      </w:r>
      <w:r>
        <w:rPr>
          <w:sz w:val="24"/>
        </w:rPr>
        <w:t xml:space="preserve"> «</w:t>
      </w:r>
      <w:r w:rsidR="00C011D7" w:rsidRPr="00C011D7">
        <w:rPr>
          <w:sz w:val="24"/>
        </w:rPr>
        <w:t xml:space="preserve">Про виконання Програми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C011D7">
        <w:rPr>
          <w:sz w:val="24"/>
        </w:rPr>
        <w:t>захисту насел</w:t>
      </w:r>
      <w:r w:rsidR="00C011D7">
        <w:rPr>
          <w:sz w:val="24"/>
        </w:rPr>
        <w:t xml:space="preserve">ення і території </w:t>
      </w:r>
      <w:proofErr w:type="spellStart"/>
      <w:r w:rsidR="00C011D7">
        <w:rPr>
          <w:sz w:val="24"/>
        </w:rPr>
        <w:t>м.Тернополя</w:t>
      </w:r>
      <w:proofErr w:type="spellEnd"/>
      <w:r w:rsidR="00C011D7">
        <w:rPr>
          <w:sz w:val="24"/>
        </w:rPr>
        <w:t xml:space="preserve"> </w:t>
      </w:r>
      <w:r w:rsidR="00C011D7" w:rsidRPr="00C011D7">
        <w:rPr>
          <w:sz w:val="24"/>
        </w:rPr>
        <w:t xml:space="preserve">від надзвичайних ситуацій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C011D7">
        <w:rPr>
          <w:sz w:val="24"/>
        </w:rPr>
        <w:t>техногенн</w:t>
      </w:r>
      <w:r w:rsidR="00C011D7">
        <w:rPr>
          <w:sz w:val="24"/>
        </w:rPr>
        <w:t xml:space="preserve">ого та природного характеру на </w:t>
      </w:r>
      <w:r w:rsidR="00C011D7" w:rsidRPr="00C011D7">
        <w:rPr>
          <w:sz w:val="24"/>
        </w:rPr>
        <w:t>2016-2018 роки</w:t>
      </w:r>
      <w:r>
        <w:rPr>
          <w:sz w:val="24"/>
        </w:rPr>
        <w:t>».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rFonts w:ascii="Times New Roman" w:hAnsi="Times New Roman"/>
          <w:sz w:val="24"/>
          <w:szCs w:val="24"/>
        </w:rPr>
        <w:t>.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6D5ADD" w:rsidRDefault="006D5ADD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Третє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11D7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C011D7">
        <w:rPr>
          <w:color w:val="000000"/>
          <w:sz w:val="24"/>
        </w:rPr>
        <w:t xml:space="preserve">Про затвердження Програми захисту населення і території </w:t>
      </w:r>
      <w:r w:rsidR="00C011D7">
        <w:rPr>
          <w:color w:val="000000"/>
          <w:sz w:val="24"/>
        </w:rPr>
        <w:tab/>
        <w:t xml:space="preserve">Тернопільської міської територіальної громади від надзвичайних </w:t>
      </w:r>
      <w:r w:rsidR="00C011D7">
        <w:rPr>
          <w:color w:val="000000"/>
          <w:sz w:val="24"/>
        </w:rPr>
        <w:tab/>
        <w:t>ситуацій техногенного та природного характеру на 2019-2022 роки</w:t>
      </w:r>
      <w:r w:rsidR="00C011D7">
        <w:rPr>
          <w:sz w:val="24"/>
        </w:rPr>
        <w:t xml:space="preserve"> </w:t>
      </w:r>
    </w:p>
    <w:p w:rsidR="00C011D7" w:rsidRDefault="00C011D7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>
        <w:rPr>
          <w:sz w:val="24"/>
        </w:rPr>
        <w:t>Коваль І.В.</w:t>
      </w:r>
    </w:p>
    <w:p w:rsidR="00E918A6" w:rsidRDefault="00C011D7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Pr="00870B6E">
        <w:rPr>
          <w:sz w:val="24"/>
        </w:rPr>
        <w:t xml:space="preserve">Погодити </w:t>
      </w:r>
      <w:r>
        <w:rPr>
          <w:sz w:val="24"/>
        </w:rPr>
        <w:t xml:space="preserve">проект рішення міської ради  </w:t>
      </w:r>
      <w:r w:rsidR="00E918A6">
        <w:rPr>
          <w:sz w:val="24"/>
        </w:rPr>
        <w:t>«</w:t>
      </w:r>
      <w:r>
        <w:rPr>
          <w:color w:val="000000"/>
          <w:sz w:val="24"/>
        </w:rPr>
        <w:t xml:space="preserve">Про затвердження Програми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захисту населення і території Тернопільської міської територіальної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громади від надзвичайних ситуацій техногенного та природного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характеру на 2019-2022 роки</w:t>
      </w:r>
      <w:r w:rsidR="00E918A6">
        <w:rPr>
          <w:sz w:val="24"/>
        </w:rPr>
        <w:t>».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rFonts w:ascii="Times New Roman" w:hAnsi="Times New Roman"/>
          <w:sz w:val="24"/>
          <w:szCs w:val="24"/>
        </w:rPr>
        <w:t>.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СЛУХАЛИ:         </w:t>
      </w:r>
      <w:r>
        <w:rPr>
          <w:sz w:val="24"/>
        </w:rPr>
        <w:tab/>
      </w:r>
      <w:r w:rsidR="00C011D7">
        <w:rPr>
          <w:color w:val="000000"/>
          <w:sz w:val="24"/>
        </w:rPr>
        <w:t>Про передачу недобудованого напірно-самопливного колектора</w:t>
      </w:r>
      <w:r w:rsidR="00C011D7">
        <w:rPr>
          <w:sz w:val="24"/>
        </w:rPr>
        <w:t xml:space="preserve"> </w:t>
      </w:r>
      <w:r>
        <w:rPr>
          <w:sz w:val="24"/>
        </w:rPr>
        <w:t>ДОПОВІДАВ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Соколовський</w:t>
      </w:r>
      <w:proofErr w:type="spellEnd"/>
      <w:r>
        <w:rPr>
          <w:sz w:val="24"/>
        </w:rPr>
        <w:t xml:space="preserve"> О.І.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C011D7">
        <w:rPr>
          <w:sz w:val="24"/>
        </w:rPr>
        <w:t xml:space="preserve">1. </w:t>
      </w:r>
      <w:r w:rsidRPr="00870B6E">
        <w:rPr>
          <w:sz w:val="24"/>
        </w:rPr>
        <w:t xml:space="preserve">Погодити </w:t>
      </w:r>
      <w:r>
        <w:rPr>
          <w:sz w:val="24"/>
        </w:rPr>
        <w:t xml:space="preserve">проект рішення </w:t>
      </w:r>
      <w:r w:rsidR="00C011D7" w:rsidRPr="00C011D7">
        <w:rPr>
          <w:sz w:val="24"/>
        </w:rPr>
        <w:t xml:space="preserve">міської ради  </w:t>
      </w:r>
      <w:r>
        <w:rPr>
          <w:sz w:val="24"/>
        </w:rPr>
        <w:t>«</w:t>
      </w:r>
      <w:r w:rsidR="00C011D7" w:rsidRPr="00C011D7">
        <w:rPr>
          <w:sz w:val="24"/>
        </w:rPr>
        <w:t xml:space="preserve">Про передачу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C011D7">
        <w:rPr>
          <w:sz w:val="24"/>
        </w:rPr>
        <w:t>недобудованого напірно-самопливного колектора</w:t>
      </w:r>
      <w:r>
        <w:rPr>
          <w:sz w:val="24"/>
        </w:rPr>
        <w:t>».</w:t>
      </w:r>
    </w:p>
    <w:p w:rsidR="00E918A6" w:rsidRDefault="00C011D7" w:rsidP="00C01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Pr="00DD4CB1" w:rsidRDefault="00E918A6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</w:t>
      </w:r>
      <w:r w:rsidR="00C011D7">
        <w:rPr>
          <w:rFonts w:ascii="Times New Roman" w:hAnsi="Times New Roman"/>
          <w:b/>
          <w:sz w:val="24"/>
          <w:szCs w:val="24"/>
        </w:rPr>
        <w:t>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C011D7">
        <w:rPr>
          <w:color w:val="000000"/>
          <w:sz w:val="24"/>
        </w:rPr>
        <w:t>Про прийняття тротуару до комунальної власності міста</w:t>
      </w:r>
      <w:r w:rsidR="00C011D7">
        <w:rPr>
          <w:sz w:val="24"/>
        </w:rPr>
        <w:t xml:space="preserve"> </w:t>
      </w:r>
      <w:r>
        <w:rPr>
          <w:sz w:val="24"/>
        </w:rPr>
        <w:t>ДОПОВІДАВ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Соколовський</w:t>
      </w:r>
      <w:proofErr w:type="spellEnd"/>
      <w:r>
        <w:rPr>
          <w:sz w:val="24"/>
        </w:rPr>
        <w:t xml:space="preserve"> О.І.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Pr="00870B6E">
        <w:rPr>
          <w:sz w:val="24"/>
        </w:rPr>
        <w:t xml:space="preserve">Погодити </w:t>
      </w:r>
      <w:r>
        <w:rPr>
          <w:sz w:val="24"/>
        </w:rPr>
        <w:t xml:space="preserve">проект рішення </w:t>
      </w:r>
      <w:r w:rsidR="00C011D7">
        <w:rPr>
          <w:sz w:val="24"/>
        </w:rPr>
        <w:t xml:space="preserve">міської ради </w:t>
      </w:r>
      <w:r>
        <w:rPr>
          <w:sz w:val="24"/>
        </w:rPr>
        <w:t xml:space="preserve"> «</w:t>
      </w:r>
      <w:r w:rsidR="00C011D7">
        <w:rPr>
          <w:color w:val="000000"/>
          <w:sz w:val="24"/>
        </w:rPr>
        <w:t xml:space="preserve">Про прийняття тротуару до </w:t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  <w:t>комунальної власності міста</w:t>
      </w:r>
      <w:r>
        <w:rPr>
          <w:sz w:val="24"/>
        </w:rPr>
        <w:t>».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rFonts w:ascii="Times New Roman" w:hAnsi="Times New Roman"/>
          <w:sz w:val="24"/>
          <w:szCs w:val="24"/>
        </w:rPr>
        <w:t>.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11D7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C011D7" w:rsidRPr="00C011D7">
        <w:rPr>
          <w:sz w:val="24"/>
        </w:rPr>
        <w:t xml:space="preserve">Про прийняття зовнішніх мереж водопостачання та </w:t>
      </w:r>
      <w:proofErr w:type="spellStart"/>
      <w:r w:rsidR="00C011D7" w:rsidRPr="00C011D7">
        <w:rPr>
          <w:sz w:val="24"/>
        </w:rPr>
        <w:t>господарсько-</w:t>
      </w:r>
      <w:proofErr w:type="spellEnd"/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C011D7">
        <w:rPr>
          <w:sz w:val="24"/>
        </w:rPr>
        <w:t xml:space="preserve">побутової каналізації на вул. Генерала М.Тарнавського, 30 до </w:t>
      </w:r>
      <w:r w:rsidR="00C011D7">
        <w:rPr>
          <w:sz w:val="24"/>
        </w:rPr>
        <w:tab/>
      </w:r>
      <w:r w:rsidR="00C011D7" w:rsidRPr="00C011D7">
        <w:rPr>
          <w:sz w:val="24"/>
        </w:rPr>
        <w:t xml:space="preserve">комунальної власності міста 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Соколовський</w:t>
      </w:r>
      <w:proofErr w:type="spellEnd"/>
      <w:r>
        <w:rPr>
          <w:sz w:val="24"/>
        </w:rPr>
        <w:t xml:space="preserve"> О.І.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Pr="00870B6E">
        <w:rPr>
          <w:sz w:val="24"/>
        </w:rPr>
        <w:t xml:space="preserve">Погодити </w:t>
      </w:r>
      <w:r>
        <w:rPr>
          <w:sz w:val="24"/>
        </w:rPr>
        <w:t xml:space="preserve">проект рішення </w:t>
      </w:r>
      <w:r w:rsidR="00C011D7">
        <w:rPr>
          <w:sz w:val="24"/>
        </w:rPr>
        <w:t>міської ради</w:t>
      </w:r>
      <w:r>
        <w:rPr>
          <w:sz w:val="24"/>
        </w:rPr>
        <w:t xml:space="preserve"> «</w:t>
      </w:r>
      <w:r w:rsidR="00C011D7">
        <w:rPr>
          <w:color w:val="000000"/>
          <w:sz w:val="24"/>
        </w:rPr>
        <w:t xml:space="preserve">Про прийняття зовнішніх </w:t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  <w:t xml:space="preserve">мереж водопостачання та господарсько-побутової каналізації на вул. </w:t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  <w:t>Генерала М.Тарнавського, 30 до комунальної власності міста</w:t>
      </w:r>
      <w:r>
        <w:rPr>
          <w:sz w:val="24"/>
        </w:rPr>
        <w:t>».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11D7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C011D7">
        <w:rPr>
          <w:color w:val="000000"/>
          <w:sz w:val="24"/>
        </w:rPr>
        <w:t>Про передачу виконаних робіт</w:t>
      </w:r>
      <w:r w:rsidR="00C011D7">
        <w:rPr>
          <w:sz w:val="24"/>
        </w:rPr>
        <w:t xml:space="preserve"> 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Соколовський</w:t>
      </w:r>
      <w:proofErr w:type="spellEnd"/>
      <w:r>
        <w:rPr>
          <w:sz w:val="24"/>
        </w:rPr>
        <w:t xml:space="preserve"> О.І.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Pr="00870B6E">
        <w:rPr>
          <w:sz w:val="24"/>
        </w:rPr>
        <w:t xml:space="preserve">Погодити </w:t>
      </w:r>
      <w:r>
        <w:rPr>
          <w:sz w:val="24"/>
        </w:rPr>
        <w:t xml:space="preserve">проект рішення </w:t>
      </w:r>
      <w:r w:rsidR="00C011D7">
        <w:rPr>
          <w:sz w:val="24"/>
        </w:rPr>
        <w:t>міської ради</w:t>
      </w:r>
      <w:r>
        <w:rPr>
          <w:sz w:val="24"/>
        </w:rPr>
        <w:t xml:space="preserve"> «</w:t>
      </w:r>
      <w:r w:rsidR="00C011D7">
        <w:rPr>
          <w:color w:val="000000"/>
          <w:sz w:val="24"/>
        </w:rPr>
        <w:t xml:space="preserve">Про передачу виконаних </w:t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</w:r>
      <w:r w:rsidR="00C011D7">
        <w:rPr>
          <w:color w:val="000000"/>
          <w:sz w:val="24"/>
        </w:rPr>
        <w:tab/>
        <w:t>робіт</w:t>
      </w:r>
      <w:r>
        <w:rPr>
          <w:sz w:val="24"/>
        </w:rPr>
        <w:t>».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11D7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C011D7" w:rsidRPr="004C53E3">
        <w:rPr>
          <w:sz w:val="24"/>
        </w:rPr>
        <w:t xml:space="preserve">Про внесення змін до рішення міської ради від 15.06.2018р. №7/25/20 </w:t>
      </w:r>
      <w:r w:rsidR="00C011D7">
        <w:rPr>
          <w:sz w:val="24"/>
        </w:rPr>
        <w:tab/>
      </w:r>
      <w:r w:rsidR="00C011D7" w:rsidRPr="004C53E3">
        <w:rPr>
          <w:sz w:val="24"/>
        </w:rPr>
        <w:t xml:space="preserve">«Про здійснення запозичення для фінансування проекту «Глибока </w:t>
      </w:r>
      <w:r w:rsidR="00C011D7">
        <w:rPr>
          <w:sz w:val="24"/>
        </w:rPr>
        <w:tab/>
      </w:r>
      <w:r w:rsidR="00C011D7" w:rsidRPr="004C53E3">
        <w:rPr>
          <w:sz w:val="24"/>
        </w:rPr>
        <w:t>термомодернізація будівель закладів освіти м. Тернополя»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Соколовський</w:t>
      </w:r>
      <w:proofErr w:type="spellEnd"/>
      <w:r>
        <w:rPr>
          <w:sz w:val="24"/>
        </w:rPr>
        <w:t xml:space="preserve"> О.І.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Pr="00870B6E">
        <w:rPr>
          <w:sz w:val="24"/>
        </w:rPr>
        <w:t xml:space="preserve">Погодити </w:t>
      </w:r>
      <w:r>
        <w:rPr>
          <w:sz w:val="24"/>
        </w:rPr>
        <w:t xml:space="preserve">проект рішення </w:t>
      </w:r>
      <w:r w:rsidR="00C011D7">
        <w:rPr>
          <w:sz w:val="24"/>
        </w:rPr>
        <w:t>міської ради</w:t>
      </w:r>
      <w:r>
        <w:rPr>
          <w:sz w:val="24"/>
        </w:rPr>
        <w:t xml:space="preserve"> «</w:t>
      </w:r>
      <w:r w:rsidR="00C011D7" w:rsidRPr="004C53E3">
        <w:rPr>
          <w:sz w:val="24"/>
        </w:rPr>
        <w:t xml:space="preserve">Про внесення змін до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4C53E3">
        <w:rPr>
          <w:sz w:val="24"/>
        </w:rPr>
        <w:t xml:space="preserve">рішення міської ради від 15.06.2018р. №7/25/20 «Про здійснення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4C53E3">
        <w:rPr>
          <w:sz w:val="24"/>
        </w:rPr>
        <w:t xml:space="preserve">запозичення для фінансування проекту «Глибока термомодернізація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4C53E3">
        <w:rPr>
          <w:sz w:val="24"/>
        </w:rPr>
        <w:t>будівель закладів освіти м. Тернополя»</w:t>
      </w:r>
      <w:r>
        <w:rPr>
          <w:sz w:val="24"/>
        </w:rPr>
        <w:t>».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rFonts w:ascii="Times New Roman" w:hAnsi="Times New Roman"/>
          <w:sz w:val="24"/>
          <w:szCs w:val="24"/>
        </w:rPr>
        <w:t>.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11D7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C011D7" w:rsidRPr="004C53E3">
        <w:rPr>
          <w:sz w:val="24"/>
        </w:rPr>
        <w:t xml:space="preserve">Про внесення змін до рішення міської ради  від 15.06.2018р. №7/25/18 </w:t>
      </w:r>
      <w:r w:rsidR="00C011D7">
        <w:rPr>
          <w:sz w:val="24"/>
        </w:rPr>
        <w:tab/>
      </w:r>
      <w:r w:rsidR="00C011D7" w:rsidRPr="004C53E3">
        <w:rPr>
          <w:sz w:val="24"/>
        </w:rPr>
        <w:t xml:space="preserve">«Про залучення кредиту НЕФКО для фінансування інвестиційного </w:t>
      </w:r>
      <w:r w:rsidR="00C011D7">
        <w:rPr>
          <w:sz w:val="24"/>
        </w:rPr>
        <w:tab/>
      </w:r>
      <w:r w:rsidR="00C011D7" w:rsidRPr="004C53E3">
        <w:rPr>
          <w:sz w:val="24"/>
        </w:rPr>
        <w:t xml:space="preserve">проекту «Реконструкція системи зовнішнього освітлення  </w:t>
      </w:r>
      <w:r w:rsidR="00C011D7">
        <w:rPr>
          <w:sz w:val="24"/>
        </w:rPr>
        <w:tab/>
      </w:r>
      <w:proofErr w:type="spellStart"/>
      <w:r w:rsidR="00C011D7" w:rsidRPr="004C53E3">
        <w:rPr>
          <w:sz w:val="24"/>
        </w:rPr>
        <w:t>м.Тернополя</w:t>
      </w:r>
      <w:proofErr w:type="spellEnd"/>
      <w:r w:rsidR="00C011D7" w:rsidRPr="004C53E3">
        <w:rPr>
          <w:sz w:val="24"/>
        </w:rPr>
        <w:t xml:space="preserve"> «Світло без ртуті»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ДОПОВІДАВ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Соколовський</w:t>
      </w:r>
      <w:proofErr w:type="spellEnd"/>
      <w:r>
        <w:rPr>
          <w:sz w:val="24"/>
        </w:rPr>
        <w:t xml:space="preserve"> О.І.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Pr="00870B6E">
        <w:rPr>
          <w:sz w:val="24"/>
        </w:rPr>
        <w:t xml:space="preserve">Погодити </w:t>
      </w:r>
      <w:r>
        <w:rPr>
          <w:sz w:val="24"/>
        </w:rPr>
        <w:t xml:space="preserve">проект рішення </w:t>
      </w:r>
      <w:r w:rsidR="00C011D7">
        <w:rPr>
          <w:sz w:val="24"/>
        </w:rPr>
        <w:t>міської ради</w:t>
      </w:r>
      <w:r>
        <w:rPr>
          <w:sz w:val="24"/>
        </w:rPr>
        <w:t xml:space="preserve"> «</w:t>
      </w:r>
      <w:r w:rsidR="00C011D7" w:rsidRPr="004C53E3">
        <w:rPr>
          <w:sz w:val="24"/>
        </w:rPr>
        <w:t xml:space="preserve">Про внесення змін до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4C53E3">
        <w:rPr>
          <w:sz w:val="24"/>
        </w:rPr>
        <w:t xml:space="preserve">рішення міської ради  від 15.06.2018р. №7/25/18 «Про залучення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4C53E3">
        <w:rPr>
          <w:sz w:val="24"/>
        </w:rPr>
        <w:t xml:space="preserve">кредиту НЕФКО для фінансування інвестиційного проекту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4C53E3">
        <w:rPr>
          <w:sz w:val="24"/>
        </w:rPr>
        <w:t xml:space="preserve">«Реконструкція системи зовнішнього освітлення  </w:t>
      </w:r>
      <w:proofErr w:type="spellStart"/>
      <w:r w:rsidR="00C011D7" w:rsidRPr="004C53E3">
        <w:rPr>
          <w:sz w:val="24"/>
        </w:rPr>
        <w:t>м.Тернополя</w:t>
      </w:r>
      <w:proofErr w:type="spellEnd"/>
      <w:r w:rsidR="00C011D7" w:rsidRPr="004C53E3">
        <w:rPr>
          <w:sz w:val="24"/>
        </w:rPr>
        <w:t xml:space="preserve"> </w:t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>
        <w:rPr>
          <w:sz w:val="24"/>
        </w:rPr>
        <w:tab/>
      </w:r>
      <w:r w:rsidR="00C011D7" w:rsidRPr="004C53E3">
        <w:rPr>
          <w:sz w:val="24"/>
        </w:rPr>
        <w:t>«Світло без ртуті»</w:t>
      </w:r>
      <w:r>
        <w:rPr>
          <w:sz w:val="24"/>
        </w:rPr>
        <w:t>».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–5, проти-0, утримались-0. Рішення прийнято.</w:t>
      </w:r>
      <w:r w:rsidR="00E918A6" w:rsidRPr="004F11DE">
        <w:rPr>
          <w:rFonts w:ascii="Times New Roman" w:hAnsi="Times New Roman"/>
          <w:sz w:val="24"/>
          <w:szCs w:val="24"/>
        </w:rPr>
        <w:t>.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СЛУХАЛИ:         </w:t>
      </w:r>
      <w:r>
        <w:rPr>
          <w:sz w:val="24"/>
        </w:rPr>
        <w:tab/>
      </w:r>
      <w:r w:rsidR="00545A9C">
        <w:rPr>
          <w:sz w:val="24"/>
        </w:rPr>
        <w:t xml:space="preserve">Заяву голови ОСББ «Симоненка-5а» від 30.10.2018р. щодо </w:t>
      </w:r>
      <w:r w:rsidR="00545A9C">
        <w:rPr>
          <w:sz w:val="24"/>
        </w:rPr>
        <w:tab/>
        <w:t>встановлення парапетів на даху будинку</w:t>
      </w:r>
      <w:r>
        <w:rPr>
          <w:sz w:val="24"/>
        </w:rPr>
        <w:t>:</w:t>
      </w:r>
    </w:p>
    <w:p w:rsidR="00E918A6" w:rsidRDefault="00C011D7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="00E918A6" w:rsidRPr="00A44182">
        <w:rPr>
          <w:sz w:val="24"/>
        </w:rPr>
        <w:t>:</w:t>
      </w:r>
      <w:r w:rsidR="00E918A6" w:rsidRPr="00A44182">
        <w:rPr>
          <w:sz w:val="24"/>
        </w:rPr>
        <w:tab/>
      </w:r>
      <w:proofErr w:type="spellStart"/>
      <w:r w:rsidR="00545A9C">
        <w:rPr>
          <w:sz w:val="24"/>
        </w:rPr>
        <w:t>Гевко</w:t>
      </w:r>
      <w:proofErr w:type="spellEnd"/>
      <w:r w:rsidR="00545A9C">
        <w:rPr>
          <w:sz w:val="24"/>
        </w:rPr>
        <w:t xml:space="preserve"> Г.О.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545A9C">
        <w:rPr>
          <w:sz w:val="24"/>
        </w:rPr>
        <w:t xml:space="preserve">Доручити управлінню житлово-комунального господарства,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 xml:space="preserve">благоустрою та екології здійснити обстеження даного будинку та за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 xml:space="preserve">результатами обстеженнями проінформувати комісію про доцільність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 xml:space="preserve">включення даного об’єкту до відповідного титульного списку на 2019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>рік.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rFonts w:ascii="Times New Roman" w:hAnsi="Times New Roman"/>
          <w:sz w:val="24"/>
          <w:szCs w:val="24"/>
        </w:rPr>
        <w:t>.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545A9C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45A9C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  <w:t xml:space="preserve">та екології від 22.10.2018р. №3005/15 щодо виконання п.17 протоколу </w:t>
      </w:r>
      <w:r w:rsidR="00545A9C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545A9C" w:rsidRDefault="00E918A6" w:rsidP="00545A9C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 xml:space="preserve">та екології від 22.10.2018р. №3005/15 щодо виконання п.17 протоколу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>комісії №21 від 19.09.2018р. взяти до відома.</w:t>
      </w:r>
    </w:p>
    <w:p w:rsidR="00E918A6" w:rsidRDefault="00C011D7" w:rsidP="00545A9C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545A9C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Дванадцяте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45A9C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  <w:t xml:space="preserve">та екології від 16.10.2018р. №2973/15 щодо виконання п.4,11 </w:t>
      </w:r>
      <w:r w:rsidR="00545A9C">
        <w:rPr>
          <w:sz w:val="24"/>
        </w:rPr>
        <w:tab/>
        <w:t>протоколу комісії №20 від 14.08.2018р.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545A9C" w:rsidRDefault="00E918A6" w:rsidP="00545A9C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 xml:space="preserve">та екології від 16.10.2018р. №2973/15 щодо виконання п.4,11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>протоколу комісії №20 від 14.08.2018р. взяти до відома.</w:t>
      </w:r>
    </w:p>
    <w:p w:rsidR="00E918A6" w:rsidRDefault="00C011D7" w:rsidP="00545A9C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545A9C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Тринадцяте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45A9C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  <w:t xml:space="preserve">та екології від 16.10.2018р. №2965/15 щодо виконання п.16 протоколу </w:t>
      </w:r>
      <w:r w:rsidR="00545A9C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545A9C" w:rsidRDefault="00E918A6" w:rsidP="00545A9C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 xml:space="preserve">та екології від 16.10.2018р. №2965/15 щодо виконання п.16 протоколу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>комісії №21 від 19.09.2018р взяти до відома</w:t>
      </w:r>
    </w:p>
    <w:p w:rsidR="00E918A6" w:rsidRDefault="00C011D7" w:rsidP="00545A9C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545A9C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Чотирнадцяте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45A9C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  <w:t xml:space="preserve">та екології від 16.10.2018р. №2963/15 щодо виконання п.5 протоколу </w:t>
      </w:r>
      <w:r w:rsidR="00545A9C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545A9C" w:rsidRDefault="00E918A6" w:rsidP="00545A9C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 xml:space="preserve">та екології від 16.10.2018р. №2963/15 щодо виконання п.5 протоколу </w:t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  <w:t>комісії №21 від 19.09.2018р. взяти до відома.</w:t>
      </w:r>
    </w:p>
    <w:p w:rsidR="00E918A6" w:rsidRDefault="00C011D7" w:rsidP="00545A9C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E918A6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</w:t>
      </w:r>
      <w:r w:rsidR="00545A9C">
        <w:rPr>
          <w:rFonts w:ascii="Times New Roman" w:hAnsi="Times New Roman"/>
          <w:b/>
          <w:sz w:val="24"/>
          <w:szCs w:val="24"/>
        </w:rPr>
        <w:t>’ятнадцяте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45A9C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СЛУХАЛИ:         </w:t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  <w:t xml:space="preserve">та екології від 12.10.2018р. №2951/15 щодо виконання п.10 протоколу </w:t>
      </w:r>
      <w:r w:rsidR="00545A9C">
        <w:rPr>
          <w:sz w:val="24"/>
        </w:rPr>
        <w:tab/>
        <w:t>комісії №19 від 30.07.2018р.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545A9C" w:rsidRDefault="00E918A6" w:rsidP="00545A9C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545A9C" w:rsidRPr="00545A9C">
        <w:rPr>
          <w:sz w:val="24"/>
        </w:rPr>
        <w:t xml:space="preserve">Лист управління житлово-комунального господарства, благоустрою </w:t>
      </w:r>
      <w:r w:rsidR="00545A9C" w:rsidRP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 w:rsidRPr="00545A9C">
        <w:rPr>
          <w:sz w:val="24"/>
        </w:rPr>
        <w:t xml:space="preserve">та екології від 12.10.2018р. №2951/15 щодо виконання п.10 протоколу </w:t>
      </w:r>
      <w:r w:rsidR="00545A9C" w:rsidRPr="00545A9C">
        <w:rPr>
          <w:sz w:val="24"/>
        </w:rPr>
        <w:tab/>
      </w:r>
      <w:r w:rsidR="00545A9C">
        <w:rPr>
          <w:sz w:val="24"/>
        </w:rPr>
        <w:tab/>
      </w:r>
      <w:r w:rsidR="00545A9C">
        <w:rPr>
          <w:sz w:val="24"/>
        </w:rPr>
        <w:tab/>
      </w:r>
      <w:r w:rsidR="00545A9C" w:rsidRPr="00545A9C">
        <w:rPr>
          <w:sz w:val="24"/>
        </w:rPr>
        <w:t>комісії №19 від 30.07.2018р.</w:t>
      </w:r>
      <w:r w:rsidR="00545A9C">
        <w:rPr>
          <w:sz w:val="24"/>
        </w:rPr>
        <w:t xml:space="preserve"> взяти до відома.</w:t>
      </w:r>
    </w:p>
    <w:p w:rsidR="00E918A6" w:rsidRDefault="00C011D7" w:rsidP="00545A9C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–5, проти-0, утримались-0. Рішення прийнято.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F75AD5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Шістнадцяте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45A9C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545A9C">
        <w:rPr>
          <w:sz w:val="24"/>
        </w:rPr>
        <w:t xml:space="preserve">Лист управління житлово-комунального господарства, благоустрою </w:t>
      </w:r>
      <w:r w:rsidR="00545A9C">
        <w:rPr>
          <w:sz w:val="24"/>
        </w:rPr>
        <w:tab/>
      </w:r>
      <w:r w:rsidR="00545A9C">
        <w:rPr>
          <w:sz w:val="24"/>
        </w:rPr>
        <w:tab/>
        <w:t xml:space="preserve">та екології від 12.10.2018р. №2950/15 щодо виконання п.8 протоколу </w:t>
      </w:r>
      <w:r w:rsidR="00545A9C">
        <w:rPr>
          <w:sz w:val="24"/>
        </w:rPr>
        <w:tab/>
        <w:t>комісії №20 від 14.08.2018р.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9E2C20" w:rsidRDefault="00E918A6" w:rsidP="009E2C20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9E2C20">
        <w:rPr>
          <w:sz w:val="24"/>
        </w:rPr>
        <w:t xml:space="preserve">Лист управління житлово-комунального господарства, благоустрою </w:t>
      </w:r>
      <w:r w:rsidR="009E2C20">
        <w:rPr>
          <w:sz w:val="24"/>
        </w:rPr>
        <w:tab/>
      </w:r>
      <w:r w:rsidR="009E2C20">
        <w:rPr>
          <w:sz w:val="24"/>
        </w:rPr>
        <w:tab/>
      </w:r>
      <w:r w:rsidR="009E2C20">
        <w:rPr>
          <w:sz w:val="24"/>
        </w:rPr>
        <w:tab/>
      </w:r>
      <w:r w:rsidR="009E2C20">
        <w:rPr>
          <w:sz w:val="24"/>
        </w:rPr>
        <w:tab/>
        <w:t xml:space="preserve">та екології від 12.10.2018р. №2950/15 щодо виконання п.8 протоколу </w:t>
      </w:r>
      <w:r w:rsidR="009E2C20">
        <w:rPr>
          <w:sz w:val="24"/>
        </w:rPr>
        <w:tab/>
      </w:r>
      <w:r w:rsidR="009E2C20">
        <w:rPr>
          <w:sz w:val="24"/>
        </w:rPr>
        <w:tab/>
      </w:r>
      <w:r w:rsidR="009E2C20">
        <w:rPr>
          <w:sz w:val="24"/>
        </w:rPr>
        <w:tab/>
        <w:t>комісії №20 від 14.08.2018р. взяти до відома.</w:t>
      </w:r>
    </w:p>
    <w:p w:rsidR="00E918A6" w:rsidRDefault="00C011D7" w:rsidP="009E2C20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6B1098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Сімнадцяте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B1098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6B1098">
        <w:rPr>
          <w:sz w:val="24"/>
        </w:rPr>
        <w:t xml:space="preserve">Лист відділу технічного нагляду ТМР від 10.10.2018р. №694 щодо </w:t>
      </w:r>
      <w:r w:rsidR="006B1098">
        <w:rPr>
          <w:sz w:val="24"/>
        </w:rPr>
        <w:tab/>
        <w:t>виконання п.6 протоколу 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6B1098" w:rsidRDefault="00E918A6" w:rsidP="006B1098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6B1098">
        <w:rPr>
          <w:sz w:val="24"/>
        </w:rPr>
        <w:t xml:space="preserve">Лист відділу технічного нагляду ТМР від 10.10.2018р. №694 щодо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 xml:space="preserve">виконання п.6 протоколу комісії №21 від 19.09.2018р. взяти до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>відома.</w:t>
      </w:r>
    </w:p>
    <w:p w:rsidR="00E918A6" w:rsidRDefault="00C011D7" w:rsidP="006B1098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6B1098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Вісімнадцяте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B1098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6B1098">
        <w:rPr>
          <w:sz w:val="24"/>
        </w:rPr>
        <w:t xml:space="preserve">Лист відділу технічного нагляду ТМР від 10.10.2018р. №693 щодо </w:t>
      </w:r>
      <w:r w:rsidR="006B1098">
        <w:rPr>
          <w:sz w:val="24"/>
        </w:rPr>
        <w:tab/>
        <w:t>виконання п.3 протоколу 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6B1098" w:rsidRDefault="00E918A6" w:rsidP="006B1098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6B1098">
        <w:rPr>
          <w:sz w:val="24"/>
        </w:rPr>
        <w:t xml:space="preserve">Лист відділу технічного нагляду ТМР від 10.10.2018р. №693 щодо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 xml:space="preserve">виконання п.3 протоколу комісії №21 від 19.09.2018р.залишити на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>контролі.</w:t>
      </w:r>
    </w:p>
    <w:p w:rsidR="00E918A6" w:rsidRDefault="00C011D7" w:rsidP="006B1098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6B1098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Дев’ятнадцяте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B1098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6B1098">
        <w:rPr>
          <w:sz w:val="24"/>
        </w:rPr>
        <w:t xml:space="preserve">Звернення депутата міської ради Зелінки Н.В. від 11.10.2018р. щодо </w:t>
      </w:r>
      <w:r w:rsidR="006B1098">
        <w:rPr>
          <w:sz w:val="24"/>
        </w:rPr>
        <w:tab/>
        <w:t xml:space="preserve">аварійного стану прибудинкової території будинку за адресою вул. </w:t>
      </w:r>
      <w:r w:rsidR="006B1098">
        <w:rPr>
          <w:sz w:val="24"/>
        </w:rPr>
        <w:tab/>
        <w:t>Вербицького,12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6B1098" w:rsidRDefault="00E918A6" w:rsidP="006B1098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6B1098">
        <w:rPr>
          <w:sz w:val="24"/>
        </w:rPr>
        <w:t xml:space="preserve">Доручити управлінню житлово-комунального господарства,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 xml:space="preserve">благоустрою та екології здійснити обстеження прибудинкової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 xml:space="preserve">території даного будинку та за результатами обстеженнями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 xml:space="preserve">проінформувати комісію про доцільність включення даного об’єкту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>до відповідного титульного списку на 2019 рік.</w:t>
      </w:r>
    </w:p>
    <w:p w:rsidR="00E918A6" w:rsidRDefault="00C011D7" w:rsidP="006B1098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6B1098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B1098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6B1098">
        <w:rPr>
          <w:sz w:val="24"/>
        </w:rPr>
        <w:t xml:space="preserve">Звернення депутата міської ради Ткаченка А.М. від 20.09.2018р. щодо </w:t>
      </w:r>
      <w:r w:rsidR="006B1098">
        <w:rPr>
          <w:sz w:val="24"/>
        </w:rPr>
        <w:tab/>
        <w:t xml:space="preserve">встановлення дитячого майданчика в дворі будинку за адресою вул. </w:t>
      </w:r>
      <w:r w:rsidR="006B1098">
        <w:rPr>
          <w:sz w:val="24"/>
        </w:rPr>
        <w:tab/>
        <w:t>Ш.Руставелі,4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6B1098" w:rsidRDefault="00E918A6" w:rsidP="006B1098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6B1098">
        <w:rPr>
          <w:sz w:val="24"/>
        </w:rPr>
        <w:t xml:space="preserve">Доручити управлінню житлово-комунального господарства,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 xml:space="preserve">благоустрою та екології здійснити обстеження прибудинкової </w:t>
      </w:r>
      <w:r w:rsidR="006B1098">
        <w:rPr>
          <w:sz w:val="24"/>
        </w:rPr>
        <w:tab/>
      </w:r>
      <w:r w:rsidR="006B1098">
        <w:rPr>
          <w:sz w:val="24"/>
        </w:rPr>
        <w:lastRenderedPageBreak/>
        <w:tab/>
      </w:r>
      <w:r w:rsidR="006B1098">
        <w:rPr>
          <w:sz w:val="24"/>
        </w:rPr>
        <w:tab/>
      </w:r>
      <w:r w:rsidR="006B1098">
        <w:rPr>
          <w:sz w:val="24"/>
        </w:rPr>
        <w:tab/>
        <w:t xml:space="preserve">території даного будинку та за результатами обстеженнями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 xml:space="preserve">проінформувати комісію про доцільність включення даного об’єкту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  <w:t>до відповідного титульного списку на 2019 рік.</w:t>
      </w:r>
    </w:p>
    <w:p w:rsidR="00E918A6" w:rsidRDefault="00C011D7" w:rsidP="006B1098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6B1098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Двадцяте п</w:t>
      </w:r>
      <w:r w:rsidR="00E918A6" w:rsidRPr="00DD4CB1">
        <w:rPr>
          <w:rFonts w:ascii="Times New Roman" w:hAnsi="Times New Roman"/>
          <w:b/>
          <w:sz w:val="24"/>
          <w:szCs w:val="24"/>
        </w:rPr>
        <w:t>ерше питання порядку денного.</w:t>
      </w:r>
    </w:p>
    <w:p w:rsidR="006B1098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6B1098">
        <w:rPr>
          <w:sz w:val="24"/>
        </w:rPr>
        <w:t xml:space="preserve">Звернення депутата міської ради </w:t>
      </w:r>
      <w:proofErr w:type="spellStart"/>
      <w:r w:rsidR="006B1098">
        <w:rPr>
          <w:sz w:val="24"/>
        </w:rPr>
        <w:t>Поврозника</w:t>
      </w:r>
      <w:proofErr w:type="spellEnd"/>
      <w:r w:rsidR="006B1098">
        <w:rPr>
          <w:sz w:val="24"/>
        </w:rPr>
        <w:t xml:space="preserve"> П.І. від 02.11.2018р. </w:t>
      </w:r>
      <w:r w:rsidR="006B1098">
        <w:rPr>
          <w:sz w:val="24"/>
        </w:rPr>
        <w:tab/>
        <w:t xml:space="preserve">щодо врегулювання проблем, пов’язаних із </w:t>
      </w:r>
      <w:proofErr w:type="spellStart"/>
      <w:r w:rsidR="006B1098">
        <w:rPr>
          <w:sz w:val="24"/>
        </w:rPr>
        <w:t>вдключенням</w:t>
      </w:r>
      <w:proofErr w:type="spellEnd"/>
      <w:r w:rsidR="006B1098">
        <w:rPr>
          <w:sz w:val="24"/>
        </w:rPr>
        <w:t xml:space="preserve"> споживачів </w:t>
      </w:r>
      <w:r w:rsidR="006B1098">
        <w:rPr>
          <w:sz w:val="24"/>
        </w:rPr>
        <w:tab/>
        <w:t>від систем централізованого опалення.</w:t>
      </w:r>
    </w:p>
    <w:p w:rsidR="00545A9C" w:rsidRDefault="006B1098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ДОПОВІДАВ</w:t>
      </w:r>
      <w:r w:rsidR="00545A9C" w:rsidRPr="00A44182">
        <w:rPr>
          <w:sz w:val="24"/>
        </w:rPr>
        <w:t>:</w:t>
      </w:r>
      <w:r w:rsidR="00545A9C" w:rsidRPr="00A44182">
        <w:rPr>
          <w:sz w:val="24"/>
        </w:rPr>
        <w:tab/>
      </w:r>
      <w:proofErr w:type="spellStart"/>
      <w:r>
        <w:rPr>
          <w:sz w:val="24"/>
        </w:rPr>
        <w:t>Поврозник</w:t>
      </w:r>
      <w:proofErr w:type="spellEnd"/>
      <w:r>
        <w:rPr>
          <w:sz w:val="24"/>
        </w:rPr>
        <w:t xml:space="preserve"> П.І.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Pr="00870B6E">
        <w:rPr>
          <w:sz w:val="24"/>
        </w:rPr>
        <w:t xml:space="preserve">Погодити </w:t>
      </w:r>
      <w:r w:rsidR="006B1098">
        <w:rPr>
          <w:sz w:val="24"/>
        </w:rPr>
        <w:t xml:space="preserve">депутатське звернення </w:t>
      </w:r>
      <w:r w:rsidR="006B1098" w:rsidRPr="006B1098">
        <w:rPr>
          <w:sz w:val="24"/>
        </w:rPr>
        <w:t xml:space="preserve">депутата міської ради </w:t>
      </w:r>
      <w:proofErr w:type="spellStart"/>
      <w:r w:rsidR="006B1098" w:rsidRPr="006B1098">
        <w:rPr>
          <w:sz w:val="24"/>
        </w:rPr>
        <w:t>Поврозника</w:t>
      </w:r>
      <w:proofErr w:type="spellEnd"/>
      <w:r w:rsidR="006B1098" w:rsidRPr="006B1098">
        <w:rPr>
          <w:sz w:val="24"/>
        </w:rPr>
        <w:t xml:space="preserve">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 w:rsidRPr="006B1098">
        <w:rPr>
          <w:sz w:val="24"/>
        </w:rPr>
        <w:t xml:space="preserve">П.І. </w:t>
      </w:r>
      <w:r>
        <w:rPr>
          <w:sz w:val="24"/>
        </w:rPr>
        <w:t xml:space="preserve"> «</w:t>
      </w:r>
      <w:r w:rsidR="006B1098" w:rsidRPr="006B1098">
        <w:rPr>
          <w:sz w:val="24"/>
        </w:rPr>
        <w:t xml:space="preserve">Про звернення депутатів Тернопільської міської ради до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 w:rsidRPr="006B1098">
        <w:rPr>
          <w:sz w:val="24"/>
        </w:rPr>
        <w:t xml:space="preserve">Міністерства регіонального розвитку, будівництва та </w:t>
      </w:r>
      <w:proofErr w:type="spellStart"/>
      <w:r w:rsidR="006B1098" w:rsidRPr="006B1098">
        <w:rPr>
          <w:sz w:val="24"/>
        </w:rPr>
        <w:t>житлово-</w:t>
      </w:r>
      <w:proofErr w:type="spellEnd"/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 w:rsidRPr="006B1098">
        <w:rPr>
          <w:sz w:val="24"/>
        </w:rPr>
        <w:t xml:space="preserve">комунального господарства України щодо врегулювання проблем,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 w:rsidRPr="006B1098">
        <w:rPr>
          <w:sz w:val="24"/>
        </w:rPr>
        <w:t xml:space="preserve">пов’язаних із відключенням споживачів, які проживають у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 w:rsidRPr="006B1098">
        <w:rPr>
          <w:sz w:val="24"/>
        </w:rPr>
        <w:t xml:space="preserve">багатоквартирних житлових будинках, від системи централізованого </w:t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>
        <w:rPr>
          <w:sz w:val="24"/>
        </w:rPr>
        <w:tab/>
      </w:r>
      <w:r w:rsidR="006B1098" w:rsidRPr="006B1098">
        <w:rPr>
          <w:sz w:val="24"/>
        </w:rPr>
        <w:t>опалення і встановлення індивідуального опалення</w:t>
      </w:r>
      <w:r>
        <w:rPr>
          <w:sz w:val="24"/>
        </w:rPr>
        <w:t>».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2233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проти-0, утримались-</w:t>
      </w:r>
      <w:r w:rsidR="002233C4">
        <w:rPr>
          <w:rFonts w:ascii="Times New Roman" w:hAnsi="Times New Roman"/>
          <w:sz w:val="24"/>
          <w:szCs w:val="24"/>
        </w:rPr>
        <w:t>2 (Шморгай О.В., Білан Т.Б.)</w:t>
      </w:r>
      <w:r>
        <w:rPr>
          <w:rFonts w:ascii="Times New Roman" w:hAnsi="Times New Roman"/>
          <w:sz w:val="24"/>
          <w:szCs w:val="24"/>
        </w:rPr>
        <w:t xml:space="preserve">. Рішення </w:t>
      </w:r>
      <w:r w:rsidR="002233C4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прийнято.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6B1098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Двадцять друге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657DD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A657DD">
        <w:rPr>
          <w:sz w:val="24"/>
        </w:rPr>
        <w:t xml:space="preserve">Лист заступника міського голови з питань діяльності </w:t>
      </w:r>
      <w:proofErr w:type="spellStart"/>
      <w:r w:rsidR="00A657DD">
        <w:rPr>
          <w:sz w:val="24"/>
        </w:rPr>
        <w:t>виконачих</w:t>
      </w:r>
      <w:proofErr w:type="spellEnd"/>
      <w:r w:rsidR="00A657DD">
        <w:rPr>
          <w:sz w:val="24"/>
        </w:rPr>
        <w:t xml:space="preserve"> </w:t>
      </w:r>
      <w:r w:rsidR="00A657DD">
        <w:rPr>
          <w:sz w:val="24"/>
        </w:rPr>
        <w:tab/>
        <w:t>органів ради В.В.</w:t>
      </w:r>
      <w:proofErr w:type="spellStart"/>
      <w:r w:rsidR="00A657DD">
        <w:rPr>
          <w:sz w:val="24"/>
        </w:rPr>
        <w:t>Стемковського</w:t>
      </w:r>
      <w:proofErr w:type="spellEnd"/>
      <w:r w:rsidR="00A657DD">
        <w:rPr>
          <w:sz w:val="24"/>
        </w:rPr>
        <w:t xml:space="preserve"> від 19.10.2018р. №6494/02 щодо </w:t>
      </w:r>
      <w:r w:rsidR="00A657DD">
        <w:rPr>
          <w:sz w:val="24"/>
        </w:rPr>
        <w:tab/>
        <w:t xml:space="preserve">капітального ремонту прибудинкової території будинку за адресою </w:t>
      </w:r>
      <w:r w:rsidR="00A657DD">
        <w:rPr>
          <w:sz w:val="24"/>
        </w:rPr>
        <w:tab/>
        <w:t xml:space="preserve">вул. </w:t>
      </w:r>
      <w:proofErr w:type="spellStart"/>
      <w:r w:rsidR="00A657DD">
        <w:rPr>
          <w:sz w:val="24"/>
        </w:rPr>
        <w:t>Золотогріська</w:t>
      </w:r>
      <w:proofErr w:type="spellEnd"/>
      <w:r w:rsidR="00A657DD">
        <w:rPr>
          <w:sz w:val="24"/>
        </w:rPr>
        <w:t>,12.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A657DD" w:rsidRDefault="00E918A6" w:rsidP="00A657DD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A657DD">
        <w:rPr>
          <w:sz w:val="24"/>
        </w:rPr>
        <w:t xml:space="preserve">Доручити управлінню житлово-комунального господарства,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 xml:space="preserve">благоустрою та екології здійснити обстеження прибудинкової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 xml:space="preserve">території даного будинку та за результатами обстеженнями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 xml:space="preserve">проінформувати комісію про доцільність включення даного об’єкту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 xml:space="preserve">до відповідного титульного списку на 2019 рік на умовах спів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>фінансування.</w:t>
      </w:r>
    </w:p>
    <w:p w:rsidR="00E918A6" w:rsidRDefault="00C011D7" w:rsidP="00A657DD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–5, проти-0, утримались-0. Рішення прийнято.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A657DD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Двадцять третє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657DD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A657DD">
        <w:rPr>
          <w:sz w:val="24"/>
        </w:rPr>
        <w:t xml:space="preserve">Заяву Голови ОСББ «Квітневе» щодо виділення 7,00 тис </w:t>
      </w:r>
      <w:proofErr w:type="spellStart"/>
      <w:r w:rsidR="00A657DD">
        <w:rPr>
          <w:sz w:val="24"/>
        </w:rPr>
        <w:t>грн</w:t>
      </w:r>
      <w:proofErr w:type="spellEnd"/>
      <w:r w:rsidR="00A657DD">
        <w:rPr>
          <w:sz w:val="24"/>
        </w:rPr>
        <w:t xml:space="preserve"> на </w:t>
      </w:r>
      <w:r w:rsidR="00A657DD">
        <w:rPr>
          <w:sz w:val="24"/>
        </w:rPr>
        <w:tab/>
        <w:t>заміну труб водопостачання.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A657DD" w:rsidRDefault="00E918A6" w:rsidP="00A657DD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A657DD">
        <w:rPr>
          <w:sz w:val="24"/>
        </w:rPr>
        <w:t xml:space="preserve">Доручити управлінню житлово-комунального господарства,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 xml:space="preserve">благоустрою та екології проінформувати ОСББ «Квітневе» про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>відсутність фінансування.</w:t>
      </w:r>
    </w:p>
    <w:p w:rsidR="00E918A6" w:rsidRDefault="00A657DD" w:rsidP="00A657DD">
      <w:pPr>
        <w:pStyle w:val="1"/>
        <w:jc w:val="both"/>
        <w:rPr>
          <w:sz w:val="24"/>
        </w:rPr>
      </w:pPr>
      <w:r>
        <w:rPr>
          <w:sz w:val="24"/>
        </w:rPr>
        <w:t xml:space="preserve"> </w:t>
      </w:r>
      <w:r w:rsidR="00C011D7"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A657DD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Двадцять 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657DD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A657DD">
        <w:rPr>
          <w:sz w:val="24"/>
        </w:rPr>
        <w:t xml:space="preserve">Лист управління житлово-комунального господарства, благоустрою </w:t>
      </w:r>
      <w:r w:rsidR="00A657DD">
        <w:rPr>
          <w:sz w:val="24"/>
        </w:rPr>
        <w:tab/>
        <w:t xml:space="preserve">та екології від 01.11.2018р. №3124/15 щодо виконання п.14,15 </w:t>
      </w:r>
      <w:r w:rsidR="00A657DD">
        <w:rPr>
          <w:sz w:val="24"/>
        </w:rPr>
        <w:tab/>
        <w:t>протоколу комісії №22 від 02.10.2018р.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A657DD" w:rsidRDefault="00E918A6" w:rsidP="00A657DD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A657DD">
        <w:rPr>
          <w:sz w:val="24"/>
        </w:rPr>
        <w:t xml:space="preserve">Доручити управлінню житлово-комунального господарства,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 xml:space="preserve">благоустрою та екології запросити заявника на засідання комісії за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>наявності фінансування.</w:t>
      </w:r>
    </w:p>
    <w:p w:rsidR="00E918A6" w:rsidRDefault="00C011D7" w:rsidP="00A657DD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A657DD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Двадцять п’яте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657DD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СЛУХАЛИ:         </w:t>
      </w:r>
      <w:r>
        <w:rPr>
          <w:sz w:val="24"/>
        </w:rPr>
        <w:tab/>
      </w:r>
      <w:r w:rsidR="00A657DD">
        <w:rPr>
          <w:sz w:val="24"/>
        </w:rPr>
        <w:t xml:space="preserve">Лист управління житлово-комунального господарства, благоустрою </w:t>
      </w:r>
      <w:r w:rsidR="00A657DD">
        <w:rPr>
          <w:sz w:val="24"/>
        </w:rPr>
        <w:tab/>
        <w:t xml:space="preserve">та екології від 02.11.2018р. №3136/15 щодо виконання п.1 протоколу </w:t>
      </w:r>
      <w:r w:rsidR="00A657DD">
        <w:rPr>
          <w:sz w:val="24"/>
        </w:rPr>
        <w:tab/>
        <w:t>комісії №22 від 02.10.2018р.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A657DD" w:rsidRDefault="00E918A6" w:rsidP="00A657DD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A657DD">
        <w:rPr>
          <w:sz w:val="24"/>
        </w:rPr>
        <w:t xml:space="preserve">Лист управління житлово-комунального господарства, благоустрою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 xml:space="preserve">та екології від 02.11.2018р. №3136/15 щодо виконання п.1 протоколу </w:t>
      </w:r>
      <w:r w:rsidR="00A657DD">
        <w:rPr>
          <w:sz w:val="24"/>
        </w:rPr>
        <w:tab/>
      </w:r>
      <w:r w:rsidR="00A657DD">
        <w:rPr>
          <w:sz w:val="24"/>
        </w:rPr>
        <w:tab/>
      </w:r>
      <w:r w:rsidR="00A657DD">
        <w:rPr>
          <w:sz w:val="24"/>
        </w:rPr>
        <w:tab/>
        <w:t>комісії №22 від 02.10.2018р. взяти до відома.</w:t>
      </w:r>
    </w:p>
    <w:p w:rsidR="00E918A6" w:rsidRDefault="00C011D7" w:rsidP="00A657DD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E510E9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Двадцять шосте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510E9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  <w:t xml:space="preserve">та екології від 02.11.2018р. №3145/15 щодо виконання п.13 протоколу </w:t>
      </w:r>
      <w:r w:rsidR="00E510E9">
        <w:rPr>
          <w:sz w:val="24"/>
        </w:rPr>
        <w:tab/>
        <w:t>комісії №22 від 02.10.2018р.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10E9" w:rsidRDefault="00E918A6" w:rsidP="00E510E9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та екології від 02.11.2018р. №3145/15 щодо виконання п.13 протоколу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>комісії №22 від 02.10.2018р. взяти до відома.</w:t>
      </w:r>
    </w:p>
    <w:p w:rsidR="00E918A6" w:rsidRDefault="00C011D7" w:rsidP="00E510E9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E510E9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Двадцять сьоме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510E9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  <w:t xml:space="preserve">та екології від 02.11.2018р. №3141/15 щодо виконання п.2 протоколу </w:t>
      </w:r>
      <w:r w:rsidR="00E510E9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10E9" w:rsidRDefault="00E918A6" w:rsidP="00E510E9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10E9">
        <w:rPr>
          <w:sz w:val="24"/>
        </w:rPr>
        <w:t xml:space="preserve">Доручити управлінню житлово-комунального господарства,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благоустрою та екології здійснити обстеження прибудинкової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території будинків за адресами вул. Корольова,4,6,8 та за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результатами обстеженнями проінформувати комісію про доцільність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включення даного об’єкту </w:t>
      </w:r>
      <w:r w:rsidR="00E510E9">
        <w:rPr>
          <w:sz w:val="24"/>
        </w:rPr>
        <w:tab/>
        <w:t xml:space="preserve">до відповідного титульного списку на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>2019 рік на умовах спів фінансування.</w:t>
      </w:r>
    </w:p>
    <w:p w:rsidR="00E918A6" w:rsidRDefault="00C011D7" w:rsidP="00E510E9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E510E9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Двадцять восьме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510E9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  <w:t xml:space="preserve">та екології від 02.11.2018р. №3140/15 щодо виконання п.1 протоколу </w:t>
      </w:r>
      <w:r w:rsidR="00E510E9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10E9" w:rsidRDefault="00E918A6" w:rsidP="00E510E9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та екології від 02.11.2018р. №3140/15 щодо виконання п.1 протоколу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>комісії №21 від 19.09.2018р. взяти до відома.</w:t>
      </w:r>
    </w:p>
    <w:p w:rsidR="00E918A6" w:rsidRDefault="00C011D7" w:rsidP="00E510E9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E510E9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Двадцять дев’яте 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510E9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  <w:t xml:space="preserve">та екології від 02.11.2018р. №3142/15 щодо виконання п.3 протоколу </w:t>
      </w:r>
      <w:r w:rsidR="00E510E9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10E9" w:rsidRDefault="00E918A6" w:rsidP="00E510E9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та екології від 02.11.2018р. №3142/15 щодо виконання п.3 протоколу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>комісії №21 від 19.09.2018р. взяти до відома.</w:t>
      </w:r>
    </w:p>
    <w:p w:rsidR="00E510E9" w:rsidRDefault="00C011D7" w:rsidP="00E510E9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</w:p>
    <w:p w:rsidR="00E918A6" w:rsidRDefault="00E918A6" w:rsidP="00E510E9">
      <w:pPr>
        <w:pStyle w:val="1"/>
        <w:jc w:val="both"/>
        <w:rPr>
          <w:sz w:val="24"/>
        </w:rPr>
      </w:pPr>
      <w:r>
        <w:rPr>
          <w:sz w:val="24"/>
        </w:rPr>
        <w:t xml:space="preserve"> </w:t>
      </w:r>
    </w:p>
    <w:p w:rsidR="00E918A6" w:rsidRPr="00DD4CB1" w:rsidRDefault="00E918A6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18A6">
        <w:rPr>
          <w:rFonts w:ascii="Times New Roman" w:hAnsi="Times New Roman"/>
          <w:b/>
          <w:sz w:val="24"/>
          <w:szCs w:val="24"/>
        </w:rPr>
        <w:t xml:space="preserve"> </w:t>
      </w:r>
      <w:r w:rsidR="00E510E9">
        <w:rPr>
          <w:rFonts w:ascii="Times New Roman" w:hAnsi="Times New Roman"/>
          <w:b/>
          <w:sz w:val="24"/>
          <w:szCs w:val="24"/>
        </w:rPr>
        <w:t>Тридцяте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510E9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СЛУХАЛИ:         </w:t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  <w:t xml:space="preserve">та екології від 02.11.2018р. №3143/15 щодо виконання п.8 протоколу </w:t>
      </w:r>
      <w:r w:rsidR="00E510E9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10E9" w:rsidRDefault="00E918A6" w:rsidP="00E510E9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та екології від 02.11.2018р. №3143/15 щодо виконання п.8 протоколу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>комісії №21 від 19.09.2018р. взяти до відома.</w:t>
      </w:r>
    </w:p>
    <w:p w:rsidR="00E918A6" w:rsidRDefault="00C011D7" w:rsidP="00E510E9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</w:p>
    <w:p w:rsidR="00E510E9" w:rsidRPr="00E510E9" w:rsidRDefault="00E510E9" w:rsidP="00E510E9">
      <w:pPr>
        <w:rPr>
          <w:lang w:eastAsia="ru-RU"/>
        </w:rPr>
      </w:pPr>
    </w:p>
    <w:p w:rsidR="00E918A6" w:rsidRPr="00DD4CB1" w:rsidRDefault="00E510E9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Тридцять п</w:t>
      </w:r>
      <w:r w:rsidR="00E918A6" w:rsidRPr="00DD4CB1">
        <w:rPr>
          <w:rFonts w:ascii="Times New Roman" w:hAnsi="Times New Roman"/>
          <w:b/>
          <w:sz w:val="24"/>
          <w:szCs w:val="24"/>
        </w:rPr>
        <w:t>ерше питання порядку денного.</w:t>
      </w:r>
    </w:p>
    <w:p w:rsidR="00E510E9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та екології від 02.11.2018р. №3144/15 щодо виконання п.15 протоколу </w:t>
      </w:r>
      <w:r w:rsidR="00E510E9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10E9" w:rsidRDefault="00E918A6" w:rsidP="00E510E9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та екології від 02.11.2018р. №3144/15 щодо виконання п.15 протоколу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>комісії №21 від 19.09.2018р. взяти до відома.</w:t>
      </w:r>
    </w:p>
    <w:p w:rsidR="00E918A6" w:rsidRDefault="00C011D7" w:rsidP="00E510E9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</w:t>
      </w:r>
      <w:r w:rsidR="00E510E9">
        <w:rPr>
          <w:sz w:val="24"/>
        </w:rPr>
        <w:t>утримались-0. Рішення прийнято.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E510E9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Тридцять друге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918A6" w:rsidRDefault="00E918A6" w:rsidP="00C011D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  <w:t xml:space="preserve">та екології від 02.11.2018р. №3161/15 щодо виконання п.4 протоколу </w:t>
      </w:r>
      <w:r w:rsidR="00E510E9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10E9" w:rsidRDefault="00E918A6" w:rsidP="00E510E9">
      <w:pPr>
        <w:pStyle w:val="1"/>
        <w:jc w:val="both"/>
        <w:rPr>
          <w:sz w:val="24"/>
          <w:lang w:val="ru-RU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10E9">
        <w:rPr>
          <w:sz w:val="24"/>
        </w:rPr>
        <w:t xml:space="preserve">Лист управління житлово-комунального господарства, благоустрою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 xml:space="preserve">та екології від 02.11.2018р. №3161/15 щодо виконання п.4 протоколу </w:t>
      </w:r>
      <w:r w:rsidR="00E510E9">
        <w:rPr>
          <w:sz w:val="24"/>
        </w:rPr>
        <w:tab/>
      </w:r>
      <w:r w:rsidR="00E510E9">
        <w:rPr>
          <w:sz w:val="24"/>
        </w:rPr>
        <w:tab/>
      </w:r>
      <w:r w:rsidR="00E510E9">
        <w:rPr>
          <w:sz w:val="24"/>
        </w:rPr>
        <w:tab/>
        <w:t>комісії №21 від 19.09.2018р.</w:t>
      </w:r>
      <w:r w:rsidR="00E510E9">
        <w:rPr>
          <w:sz w:val="24"/>
          <w:lang w:val="ru-RU"/>
        </w:rPr>
        <w:t xml:space="preserve"> </w:t>
      </w:r>
      <w:proofErr w:type="spellStart"/>
      <w:r w:rsidR="00E510E9">
        <w:rPr>
          <w:sz w:val="24"/>
          <w:lang w:val="ru-RU"/>
        </w:rPr>
        <w:t>взяти</w:t>
      </w:r>
      <w:proofErr w:type="spellEnd"/>
      <w:r w:rsidR="00E510E9">
        <w:rPr>
          <w:sz w:val="24"/>
          <w:lang w:val="ru-RU"/>
        </w:rPr>
        <w:t xml:space="preserve"> </w:t>
      </w:r>
      <w:proofErr w:type="gramStart"/>
      <w:r w:rsidR="00E510E9">
        <w:rPr>
          <w:sz w:val="24"/>
          <w:lang w:val="ru-RU"/>
        </w:rPr>
        <w:t>до</w:t>
      </w:r>
      <w:proofErr w:type="gramEnd"/>
      <w:r w:rsidR="00E510E9">
        <w:rPr>
          <w:sz w:val="24"/>
          <w:lang w:val="ru-RU"/>
        </w:rPr>
        <w:t xml:space="preserve"> в</w:t>
      </w:r>
      <w:r w:rsidR="00E510E9">
        <w:rPr>
          <w:sz w:val="24"/>
          <w:lang w:val="en-US"/>
        </w:rPr>
        <w:t>і</w:t>
      </w:r>
      <w:r w:rsidR="00E510E9">
        <w:rPr>
          <w:sz w:val="24"/>
          <w:lang w:val="ru-RU"/>
        </w:rPr>
        <w:t>дома.</w:t>
      </w:r>
    </w:p>
    <w:p w:rsidR="00E918A6" w:rsidRDefault="00C011D7" w:rsidP="00E510E9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E510E9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Тридцять третє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F3D37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0F3D37">
        <w:rPr>
          <w:sz w:val="24"/>
        </w:rPr>
        <w:t xml:space="preserve">Лист </w:t>
      </w:r>
      <w:proofErr w:type="spellStart"/>
      <w:r w:rsidR="000F3D37">
        <w:rPr>
          <w:sz w:val="24"/>
        </w:rPr>
        <w:t>КП</w:t>
      </w:r>
      <w:proofErr w:type="spellEnd"/>
      <w:r w:rsidR="000F3D37">
        <w:rPr>
          <w:sz w:val="24"/>
        </w:rPr>
        <w:t xml:space="preserve"> «</w:t>
      </w:r>
      <w:proofErr w:type="spellStart"/>
      <w:r w:rsidR="000F3D37">
        <w:rPr>
          <w:sz w:val="24"/>
        </w:rPr>
        <w:t>Тернопільводоканал</w:t>
      </w:r>
      <w:proofErr w:type="spellEnd"/>
      <w:r w:rsidR="000F3D37">
        <w:rPr>
          <w:sz w:val="24"/>
        </w:rPr>
        <w:t xml:space="preserve">» щодо виконання п.7 протоколу </w:t>
      </w:r>
      <w:r w:rsidR="000F3D37">
        <w:rPr>
          <w:sz w:val="24"/>
        </w:rPr>
        <w:tab/>
        <w:t>комісії №21 від 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0F3D37" w:rsidRDefault="00E918A6" w:rsidP="000F3D3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0F3D37">
        <w:rPr>
          <w:sz w:val="24"/>
        </w:rPr>
        <w:t xml:space="preserve">Лист </w:t>
      </w:r>
      <w:proofErr w:type="spellStart"/>
      <w:r w:rsidR="000F3D37">
        <w:rPr>
          <w:sz w:val="24"/>
        </w:rPr>
        <w:t>КП</w:t>
      </w:r>
      <w:proofErr w:type="spellEnd"/>
      <w:r w:rsidR="000F3D37">
        <w:rPr>
          <w:sz w:val="24"/>
        </w:rPr>
        <w:t xml:space="preserve"> «</w:t>
      </w:r>
      <w:proofErr w:type="spellStart"/>
      <w:r w:rsidR="000F3D37">
        <w:rPr>
          <w:sz w:val="24"/>
        </w:rPr>
        <w:t>Тернопільводоканал</w:t>
      </w:r>
      <w:proofErr w:type="spellEnd"/>
      <w:r w:rsidR="000F3D37">
        <w:rPr>
          <w:sz w:val="24"/>
        </w:rPr>
        <w:t xml:space="preserve">» щодо виконання п.7 протоколу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>комісії №21 від 19.09.2018р. залишити на контролі.</w:t>
      </w:r>
    </w:p>
    <w:p w:rsidR="00E918A6" w:rsidRDefault="00C011D7" w:rsidP="000F3D37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0F3D3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Тридцять 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F3D37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0F3D37" w:rsidRPr="001129B9">
        <w:rPr>
          <w:sz w:val="24"/>
        </w:rPr>
        <w:t xml:space="preserve">Лист </w:t>
      </w:r>
      <w:proofErr w:type="spellStart"/>
      <w:r w:rsidR="000F3D37" w:rsidRPr="001129B9">
        <w:rPr>
          <w:sz w:val="24"/>
        </w:rPr>
        <w:t>КП</w:t>
      </w:r>
      <w:proofErr w:type="spellEnd"/>
      <w:r w:rsidR="000F3D37" w:rsidRPr="001129B9">
        <w:rPr>
          <w:sz w:val="24"/>
        </w:rPr>
        <w:t xml:space="preserve"> «</w:t>
      </w:r>
      <w:proofErr w:type="spellStart"/>
      <w:r w:rsidR="000F3D37" w:rsidRPr="001129B9">
        <w:rPr>
          <w:sz w:val="24"/>
        </w:rPr>
        <w:t>Тернопільводоканал</w:t>
      </w:r>
      <w:proofErr w:type="spellEnd"/>
      <w:r w:rsidR="000F3D37" w:rsidRPr="001129B9">
        <w:rPr>
          <w:sz w:val="24"/>
        </w:rPr>
        <w:t xml:space="preserve">» від 08.11.2018р. №3569/18 щодо </w:t>
      </w:r>
      <w:r w:rsidR="000F3D37">
        <w:rPr>
          <w:sz w:val="24"/>
        </w:rPr>
        <w:tab/>
      </w:r>
      <w:r w:rsidR="000F3D37" w:rsidRPr="001129B9">
        <w:rPr>
          <w:sz w:val="24"/>
        </w:rPr>
        <w:t xml:space="preserve">виконання п. 1.3 протоколу постійної комісії міської ради від </w:t>
      </w:r>
      <w:r w:rsidR="000F3D37">
        <w:rPr>
          <w:sz w:val="24"/>
        </w:rPr>
        <w:tab/>
      </w:r>
      <w:r w:rsidR="000F3D37" w:rsidRPr="001129B9">
        <w:rPr>
          <w:sz w:val="24"/>
        </w:rPr>
        <w:t>19.09.2018р.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0F3D37" w:rsidRDefault="00E918A6" w:rsidP="000F3D3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0F3D37" w:rsidRPr="001129B9">
        <w:rPr>
          <w:sz w:val="24"/>
        </w:rPr>
        <w:t xml:space="preserve">Лист </w:t>
      </w:r>
      <w:proofErr w:type="spellStart"/>
      <w:r w:rsidR="000F3D37" w:rsidRPr="001129B9">
        <w:rPr>
          <w:sz w:val="24"/>
        </w:rPr>
        <w:t>КП</w:t>
      </w:r>
      <w:proofErr w:type="spellEnd"/>
      <w:r w:rsidR="000F3D37" w:rsidRPr="001129B9">
        <w:rPr>
          <w:sz w:val="24"/>
        </w:rPr>
        <w:t xml:space="preserve"> «</w:t>
      </w:r>
      <w:proofErr w:type="spellStart"/>
      <w:r w:rsidR="000F3D37" w:rsidRPr="001129B9">
        <w:rPr>
          <w:sz w:val="24"/>
        </w:rPr>
        <w:t>Тернопільводоканал</w:t>
      </w:r>
      <w:proofErr w:type="spellEnd"/>
      <w:r w:rsidR="000F3D37" w:rsidRPr="001129B9">
        <w:rPr>
          <w:sz w:val="24"/>
        </w:rPr>
        <w:t xml:space="preserve">» від 08.11.2018р. №3569/18 щодо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 w:rsidRPr="001129B9">
        <w:rPr>
          <w:sz w:val="24"/>
        </w:rPr>
        <w:t xml:space="preserve">виконання п. 1.3 протоколу постійної комісії міської ради від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 w:rsidRPr="001129B9">
        <w:rPr>
          <w:sz w:val="24"/>
        </w:rPr>
        <w:t>19.09.2018р.</w:t>
      </w:r>
      <w:r w:rsidR="000F3D37">
        <w:rPr>
          <w:sz w:val="24"/>
        </w:rPr>
        <w:t xml:space="preserve"> взяти до відома.</w:t>
      </w:r>
    </w:p>
    <w:p w:rsidR="00E918A6" w:rsidRDefault="00C011D7" w:rsidP="000F3D37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0F3D3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Тридцять п’яте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F3D37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0F3D37" w:rsidRPr="001129B9">
        <w:rPr>
          <w:sz w:val="24"/>
        </w:rPr>
        <w:t xml:space="preserve">Звернення мешканців будинку №3 за адресою вул. </w:t>
      </w:r>
      <w:proofErr w:type="spellStart"/>
      <w:r w:rsidR="000F3D37" w:rsidRPr="001129B9">
        <w:rPr>
          <w:sz w:val="24"/>
        </w:rPr>
        <w:t>Бр</w:t>
      </w:r>
      <w:proofErr w:type="spellEnd"/>
      <w:r w:rsidR="000F3D37" w:rsidRPr="001129B9">
        <w:rPr>
          <w:sz w:val="24"/>
        </w:rPr>
        <w:t xml:space="preserve">. </w:t>
      </w:r>
      <w:proofErr w:type="spellStart"/>
      <w:r w:rsidR="000F3D37" w:rsidRPr="001129B9">
        <w:rPr>
          <w:sz w:val="24"/>
        </w:rPr>
        <w:t>Бойчуків</w:t>
      </w:r>
      <w:proofErr w:type="spellEnd"/>
      <w:r w:rsidR="000F3D37" w:rsidRPr="001129B9">
        <w:rPr>
          <w:sz w:val="24"/>
        </w:rPr>
        <w:t xml:space="preserve"> щодо </w:t>
      </w:r>
      <w:r w:rsidR="000F3D37">
        <w:rPr>
          <w:sz w:val="24"/>
        </w:rPr>
        <w:tab/>
      </w:r>
      <w:r w:rsidR="000F3D37" w:rsidRPr="001129B9">
        <w:rPr>
          <w:sz w:val="24"/>
        </w:rPr>
        <w:t>облаштування покриття проходу.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0F3D37" w:rsidRDefault="00E918A6" w:rsidP="000F3D3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0F3D37">
        <w:rPr>
          <w:sz w:val="24"/>
        </w:rPr>
        <w:t xml:space="preserve">Доручити управлінню житлово-комунального господарства,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 xml:space="preserve">благоустрою та екології здійснити обстеження прибудинкової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 xml:space="preserve">території даного будинку та за результатами обстеженнями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lastRenderedPageBreak/>
        <w:tab/>
      </w:r>
      <w:r w:rsidR="000F3D37">
        <w:rPr>
          <w:sz w:val="24"/>
        </w:rPr>
        <w:tab/>
      </w:r>
      <w:r w:rsidR="000F3D37">
        <w:rPr>
          <w:sz w:val="24"/>
        </w:rPr>
        <w:tab/>
        <w:t xml:space="preserve">проінформувати комісію про доцільність включення даного об’єкту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>до відповідного титульного списку на 2019 рік.</w:t>
      </w:r>
    </w:p>
    <w:p w:rsidR="00E918A6" w:rsidRDefault="00C011D7" w:rsidP="000F3D37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0F3D3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Тридцять шосте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F3D37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0F3D37" w:rsidRPr="001129B9">
        <w:rPr>
          <w:sz w:val="24"/>
        </w:rPr>
        <w:t xml:space="preserve">Звернення депутата міської ради </w:t>
      </w:r>
      <w:proofErr w:type="spellStart"/>
      <w:r w:rsidR="000F3D37" w:rsidRPr="001129B9">
        <w:rPr>
          <w:sz w:val="24"/>
        </w:rPr>
        <w:t>Баб’юк</w:t>
      </w:r>
      <w:proofErr w:type="spellEnd"/>
      <w:r w:rsidR="000F3D37" w:rsidRPr="001129B9">
        <w:rPr>
          <w:sz w:val="24"/>
        </w:rPr>
        <w:t xml:space="preserve"> М.П. щодо облаштування </w:t>
      </w:r>
      <w:r w:rsidR="000F3D37">
        <w:rPr>
          <w:sz w:val="24"/>
        </w:rPr>
        <w:tab/>
      </w:r>
      <w:r w:rsidR="000F3D37" w:rsidRPr="001129B9">
        <w:rPr>
          <w:sz w:val="24"/>
        </w:rPr>
        <w:t xml:space="preserve">дитячого майданчика на спільній території </w:t>
      </w:r>
      <w:proofErr w:type="spellStart"/>
      <w:r w:rsidR="000F3D37" w:rsidRPr="001129B9">
        <w:rPr>
          <w:sz w:val="24"/>
        </w:rPr>
        <w:t>будинів</w:t>
      </w:r>
      <w:proofErr w:type="spellEnd"/>
      <w:r w:rsidR="000F3D37" w:rsidRPr="001129B9">
        <w:rPr>
          <w:sz w:val="24"/>
        </w:rPr>
        <w:t xml:space="preserve"> за адресами </w:t>
      </w:r>
      <w:proofErr w:type="spellStart"/>
      <w:r w:rsidR="000F3D37" w:rsidRPr="001129B9">
        <w:rPr>
          <w:sz w:val="24"/>
        </w:rPr>
        <w:t>пр.-т</w:t>
      </w:r>
      <w:proofErr w:type="spellEnd"/>
      <w:r w:rsidR="000F3D37" w:rsidRPr="001129B9">
        <w:rPr>
          <w:sz w:val="24"/>
        </w:rPr>
        <w:t xml:space="preserve"> </w:t>
      </w:r>
      <w:r w:rsidR="000F3D37">
        <w:rPr>
          <w:sz w:val="24"/>
        </w:rPr>
        <w:tab/>
      </w:r>
      <w:r w:rsidR="000F3D37" w:rsidRPr="001129B9">
        <w:rPr>
          <w:sz w:val="24"/>
        </w:rPr>
        <w:t>Злуки,41-43.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0F3D37" w:rsidRDefault="00E918A6" w:rsidP="000F3D3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0F3D37">
        <w:rPr>
          <w:sz w:val="24"/>
        </w:rPr>
        <w:t xml:space="preserve">Доручити управлінню житлово-комунального господарства,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 xml:space="preserve">благоустрою та екології здійснити обстеження прибудинкової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 xml:space="preserve">території даних будинків та за результатами обстеженнями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 xml:space="preserve">проінформувати комісію про доцільність включення даного об’єкту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 xml:space="preserve">до відповідного титульного списку на 2019 рік на умовах спів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>фінансування.</w:t>
      </w:r>
    </w:p>
    <w:p w:rsidR="00E918A6" w:rsidRDefault="00C011D7" w:rsidP="000F3D37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  <w:r w:rsidR="00E918A6" w:rsidRPr="004F11DE">
        <w:rPr>
          <w:sz w:val="24"/>
        </w:rPr>
        <w:t>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0F3D37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Тридцять сьоме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F3D37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0F3D37" w:rsidRPr="001129B9">
        <w:rPr>
          <w:sz w:val="24"/>
        </w:rPr>
        <w:t xml:space="preserve">Заява гр. </w:t>
      </w:r>
      <w:proofErr w:type="spellStart"/>
      <w:r w:rsidR="000F3D37" w:rsidRPr="001129B9">
        <w:rPr>
          <w:sz w:val="24"/>
        </w:rPr>
        <w:t>Гаргури</w:t>
      </w:r>
      <w:proofErr w:type="spellEnd"/>
      <w:r w:rsidR="000F3D37" w:rsidRPr="001129B9">
        <w:rPr>
          <w:sz w:val="24"/>
        </w:rPr>
        <w:t xml:space="preserve"> Г.С., яка проживає за адресою вул. Б. </w:t>
      </w:r>
      <w:r w:rsidR="000F3D37">
        <w:rPr>
          <w:sz w:val="24"/>
        </w:rPr>
        <w:tab/>
      </w:r>
      <w:r w:rsidR="000F3D37" w:rsidRPr="001129B9">
        <w:rPr>
          <w:sz w:val="24"/>
        </w:rPr>
        <w:t>Хмельницького,43/2 щодо добудови кімнати</w:t>
      </w:r>
      <w:r w:rsidR="00F270E2">
        <w:rPr>
          <w:sz w:val="24"/>
        </w:rPr>
        <w:t xml:space="preserve"> та ін.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918A6" w:rsidRDefault="00E918A6" w:rsidP="00C011D7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0F3D37">
        <w:rPr>
          <w:sz w:val="24"/>
        </w:rPr>
        <w:t xml:space="preserve">Рекомендувати </w:t>
      </w:r>
      <w:r w:rsidR="000F3D37" w:rsidRPr="001129B9">
        <w:rPr>
          <w:sz w:val="24"/>
        </w:rPr>
        <w:t xml:space="preserve">гр. </w:t>
      </w:r>
      <w:proofErr w:type="spellStart"/>
      <w:r w:rsidR="000F3D37" w:rsidRPr="001129B9">
        <w:rPr>
          <w:sz w:val="24"/>
        </w:rPr>
        <w:t>Гаргур</w:t>
      </w:r>
      <w:r w:rsidR="000F3D37">
        <w:rPr>
          <w:sz w:val="24"/>
        </w:rPr>
        <w:t>і</w:t>
      </w:r>
      <w:proofErr w:type="spellEnd"/>
      <w:r w:rsidR="000F3D37" w:rsidRPr="001129B9">
        <w:rPr>
          <w:sz w:val="24"/>
        </w:rPr>
        <w:t xml:space="preserve"> Г.С., </w:t>
      </w:r>
      <w:r w:rsidR="000F3D37">
        <w:rPr>
          <w:sz w:val="24"/>
        </w:rPr>
        <w:t xml:space="preserve"> з зазначених в заяві питань </w:t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</w:r>
      <w:r w:rsidR="000F3D37">
        <w:rPr>
          <w:sz w:val="24"/>
        </w:rPr>
        <w:tab/>
        <w:t>звернутися в управління містобудування, архітектури та кадастру.</w:t>
      </w:r>
    </w:p>
    <w:p w:rsidR="00E918A6" w:rsidRDefault="00C011D7" w:rsidP="00C011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–5, проти-0, утримались-0. Рішення прийнято. 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F75AD5" w:rsidP="00C011D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Тридцять восьме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F270E2" w:rsidRDefault="00E918A6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F270E2" w:rsidRPr="001129B9">
        <w:rPr>
          <w:sz w:val="24"/>
        </w:rPr>
        <w:t xml:space="preserve">Звернення ОСББ «Київська,11Б» щодо облаштування </w:t>
      </w:r>
      <w:proofErr w:type="spellStart"/>
      <w:r w:rsidR="00F270E2" w:rsidRPr="001129B9">
        <w:rPr>
          <w:sz w:val="24"/>
        </w:rPr>
        <w:t>тротуару-</w:t>
      </w:r>
      <w:proofErr w:type="spellEnd"/>
      <w:r w:rsidR="00F270E2">
        <w:rPr>
          <w:sz w:val="24"/>
        </w:rPr>
        <w:tab/>
      </w:r>
      <w:r w:rsidR="00F270E2" w:rsidRPr="001129B9">
        <w:rPr>
          <w:sz w:val="24"/>
        </w:rPr>
        <w:t>доріжки біля будинку Київська,11.</w:t>
      </w:r>
    </w:p>
    <w:p w:rsidR="00545A9C" w:rsidRDefault="00545A9C" w:rsidP="00545A9C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F270E2" w:rsidRDefault="00E918A6" w:rsidP="00F270E2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F270E2">
        <w:rPr>
          <w:sz w:val="24"/>
        </w:rPr>
        <w:t xml:space="preserve">Доручити управлінню житлово-комунального господарства, </w:t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  <w:t xml:space="preserve">благоустрою та екології здійснити обстеження прибудинкової </w:t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  <w:t xml:space="preserve">території даного будинку та за результатами обстеженнями </w:t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  <w:t xml:space="preserve">проінформувати комісію про доцільність включення даного об’єкту </w:t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  <w:t xml:space="preserve">до відповідного титульного списку на 2019 рік на умовах спів </w:t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</w:r>
      <w:r w:rsidR="00F270E2">
        <w:rPr>
          <w:sz w:val="24"/>
        </w:rPr>
        <w:tab/>
        <w:t>фінансування.</w:t>
      </w:r>
    </w:p>
    <w:p w:rsidR="00E918A6" w:rsidRDefault="00C011D7" w:rsidP="00F270E2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–5, проти-0, у</w:t>
      </w:r>
      <w:r w:rsidR="00F270E2">
        <w:rPr>
          <w:sz w:val="24"/>
        </w:rPr>
        <w:t>тримались-0. Рішення прийнято.</w:t>
      </w:r>
      <w:r w:rsidR="00E918A6">
        <w:rPr>
          <w:sz w:val="24"/>
        </w:rPr>
        <w:t xml:space="preserve"> </w:t>
      </w: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Default="00E918A6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270E2" w:rsidRPr="00F270E2" w:rsidRDefault="00F270E2" w:rsidP="00C011D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39.  </w:t>
      </w:r>
      <w:r w:rsidRPr="00F270E2">
        <w:rPr>
          <w:rFonts w:ascii="Times New Roman" w:hAnsi="Times New Roman"/>
          <w:b/>
          <w:sz w:val="24"/>
          <w:szCs w:val="24"/>
          <w:lang w:eastAsia="ru-RU"/>
        </w:rPr>
        <w:t>Протокольне доручення:</w:t>
      </w:r>
    </w:p>
    <w:p w:rsidR="00C011D7" w:rsidRDefault="00F270E2" w:rsidP="00C011D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ВИРІШИЛИ: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011D7" w:rsidRPr="00C011D7">
        <w:rPr>
          <w:rFonts w:ascii="Times New Roman" w:hAnsi="Times New Roman"/>
          <w:sz w:val="24"/>
          <w:szCs w:val="24"/>
          <w:lang w:eastAsia="ru-RU"/>
        </w:rPr>
        <w:t xml:space="preserve">Доручити управлінню житлово-комунального господарства,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011D7" w:rsidRPr="00C011D7">
        <w:rPr>
          <w:rFonts w:ascii="Times New Roman" w:hAnsi="Times New Roman"/>
          <w:sz w:val="24"/>
          <w:szCs w:val="24"/>
          <w:lang w:eastAsia="ru-RU"/>
        </w:rPr>
        <w:t xml:space="preserve">благоустрою </w:t>
      </w:r>
      <w:r w:rsidR="00C011D7">
        <w:rPr>
          <w:rFonts w:ascii="Times New Roman" w:hAnsi="Times New Roman"/>
          <w:sz w:val="24"/>
          <w:szCs w:val="24"/>
          <w:lang w:eastAsia="ru-RU"/>
        </w:rPr>
        <w:tab/>
      </w:r>
      <w:r w:rsidR="00C011D7" w:rsidRPr="00C011D7">
        <w:rPr>
          <w:rFonts w:ascii="Times New Roman" w:hAnsi="Times New Roman"/>
          <w:sz w:val="24"/>
          <w:szCs w:val="24"/>
          <w:lang w:eastAsia="ru-RU"/>
        </w:rPr>
        <w:t xml:space="preserve">та екології до проектів рішень про передачу об’єктів чи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011D7" w:rsidRPr="00C011D7">
        <w:rPr>
          <w:rFonts w:ascii="Times New Roman" w:hAnsi="Times New Roman"/>
          <w:sz w:val="24"/>
          <w:szCs w:val="24"/>
          <w:lang w:eastAsia="ru-RU"/>
        </w:rPr>
        <w:t>мереж долучати схему розташування.</w:t>
      </w:r>
    </w:p>
    <w:p w:rsidR="00F270E2" w:rsidRDefault="00F270E2" w:rsidP="00F270E2">
      <w:pPr>
        <w:pStyle w:val="1"/>
        <w:jc w:val="both"/>
        <w:rPr>
          <w:sz w:val="24"/>
        </w:rPr>
      </w:pPr>
      <w:r>
        <w:rPr>
          <w:sz w:val="24"/>
        </w:rPr>
        <w:t xml:space="preserve">Результати голосування: За –5, проти-0, утримались-0. Рішення прийнято. </w:t>
      </w:r>
    </w:p>
    <w:p w:rsidR="00F270E2" w:rsidRDefault="00F270E2" w:rsidP="00C011D7">
      <w:pPr>
        <w:rPr>
          <w:rFonts w:ascii="Times New Roman" w:hAnsi="Times New Roman"/>
          <w:sz w:val="24"/>
          <w:szCs w:val="24"/>
          <w:lang w:eastAsia="ru-RU"/>
        </w:rPr>
      </w:pPr>
    </w:p>
    <w:p w:rsidR="00C011D7" w:rsidRDefault="00C011D7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Default="006D5ADD" w:rsidP="00C011D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D5ADD" w:rsidRDefault="00E918A6" w:rsidP="00C011D7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E918A6" w:rsidRDefault="00E918A6" w:rsidP="00C011D7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7A7B0F" w:rsidRDefault="008B567E" w:rsidP="00C011D7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С.М.</w:t>
      </w:r>
      <w:proofErr w:type="spellStart"/>
      <w:r>
        <w:rPr>
          <w:rFonts w:ascii="Times New Roman" w:hAnsi="Times New Roman"/>
          <w:b/>
          <w:sz w:val="24"/>
          <w:szCs w:val="24"/>
        </w:rPr>
        <w:t>Лупак</w:t>
      </w:r>
      <w:proofErr w:type="spellEnd"/>
    </w:p>
    <w:p w:rsidR="006D5ADD" w:rsidRDefault="006D5ADD" w:rsidP="00C011D7">
      <w:pPr>
        <w:spacing w:after="0" w:line="240" w:lineRule="auto"/>
        <w:jc w:val="center"/>
      </w:pPr>
    </w:p>
    <w:p w:rsidR="003C1EF0" w:rsidRDefault="003C1EF0" w:rsidP="00C011D7">
      <w:pPr>
        <w:spacing w:after="0" w:line="240" w:lineRule="auto"/>
      </w:pPr>
    </w:p>
    <w:sectPr w:rsidR="003C1EF0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D5ADD"/>
    <w:rsid w:val="000335D2"/>
    <w:rsid w:val="000A06B2"/>
    <w:rsid w:val="000D7A7D"/>
    <w:rsid w:val="000F3D37"/>
    <w:rsid w:val="001F4F9D"/>
    <w:rsid w:val="002233C4"/>
    <w:rsid w:val="003C1EF0"/>
    <w:rsid w:val="003F5A4A"/>
    <w:rsid w:val="00426CFD"/>
    <w:rsid w:val="004544EC"/>
    <w:rsid w:val="004C53E3"/>
    <w:rsid w:val="00545A9C"/>
    <w:rsid w:val="0064042C"/>
    <w:rsid w:val="006718BA"/>
    <w:rsid w:val="006A644E"/>
    <w:rsid w:val="006B1098"/>
    <w:rsid w:val="006D5ADD"/>
    <w:rsid w:val="006E2AD4"/>
    <w:rsid w:val="00777B26"/>
    <w:rsid w:val="00781CE3"/>
    <w:rsid w:val="007C2418"/>
    <w:rsid w:val="008B567E"/>
    <w:rsid w:val="008F39DD"/>
    <w:rsid w:val="00944D3B"/>
    <w:rsid w:val="00946108"/>
    <w:rsid w:val="009C6D15"/>
    <w:rsid w:val="009E2C20"/>
    <w:rsid w:val="00A657DD"/>
    <w:rsid w:val="00C011D7"/>
    <w:rsid w:val="00D050BD"/>
    <w:rsid w:val="00D2780F"/>
    <w:rsid w:val="00D84ECD"/>
    <w:rsid w:val="00E510E9"/>
    <w:rsid w:val="00E52092"/>
    <w:rsid w:val="00E918A6"/>
    <w:rsid w:val="00F270E2"/>
    <w:rsid w:val="00F3425A"/>
    <w:rsid w:val="00F7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5E8-C91A-43D5-92B6-803092C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5</cp:revision>
  <cp:lastPrinted>2018-10-18T10:02:00Z</cp:lastPrinted>
  <dcterms:created xsi:type="dcterms:W3CDTF">2018-11-21T08:40:00Z</dcterms:created>
  <dcterms:modified xsi:type="dcterms:W3CDTF">2018-11-21T12:21:00Z</dcterms:modified>
</cp:coreProperties>
</file>