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4C" w:rsidRDefault="0035074C" w:rsidP="0035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Додаток № 1</w:t>
      </w:r>
    </w:p>
    <w:p w:rsidR="0035074C" w:rsidRDefault="0035074C" w:rsidP="00350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35074C" w:rsidRDefault="0035074C" w:rsidP="0035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від                          2018р.  №           </w:t>
      </w:r>
    </w:p>
    <w:p w:rsidR="0035074C" w:rsidRDefault="0035074C" w:rsidP="003507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9"/>
        <w:gridCol w:w="2267"/>
        <w:gridCol w:w="2127"/>
        <w:gridCol w:w="2268"/>
        <w:gridCol w:w="1989"/>
      </w:tblGrid>
      <w:tr w:rsidR="0035074C" w:rsidTr="006D669F">
        <w:trPr>
          <w:trHeight w:val="209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74C" w:rsidRDefault="0035074C" w:rsidP="006D669F">
            <w:pPr>
              <w:shd w:val="clear" w:color="auto" w:fill="D9D9D9" w:themeFill="background1" w:themeFillShade="D9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Галицький коледж імені В’ячеслава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5074C" w:rsidRDefault="0035074C" w:rsidP="006D669F">
            <w:pPr>
              <w:shd w:val="clear" w:color="auto" w:fill="D9D9D9" w:themeFill="background1" w:themeFillShade="D9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(відділ ПТО, підготовка кваліфікованих робітників)</w:t>
            </w:r>
          </w:p>
        </w:tc>
      </w:tr>
      <w:tr w:rsidR="0035074C" w:rsidTr="006D669F"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Код та назва спеціальності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Ліцензійний обсяг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Обсяг прийому 2018 року </w:t>
            </w:r>
          </w:p>
        </w:tc>
      </w:tr>
      <w:tr w:rsidR="0035074C" w:rsidTr="006D669F">
        <w:trPr>
          <w:trHeight w:val="884"/>
        </w:trPr>
        <w:tc>
          <w:tcPr>
            <w:tcW w:w="1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Денна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Курси 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Державне (регіональне) замовлення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Інші джерела</w:t>
            </w:r>
          </w:p>
        </w:tc>
      </w:tr>
      <w:tr w:rsidR="0035074C" w:rsidTr="006D669F">
        <w:trPr>
          <w:trHeight w:val="102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5122, 5123 Кухар-бармен-офіціант</w:t>
            </w: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базі базової загальної середньої освіти</w:t>
            </w: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на базі повної загальної середньої освіти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074C" w:rsidTr="006D669F">
        <w:trPr>
          <w:trHeight w:val="10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5141 Перукар-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візажист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манікюрник</w:t>
            </w:r>
            <w:proofErr w:type="spellEnd"/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на базі повної загальної середньої освіти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5074C" w:rsidTr="006D669F">
        <w:trPr>
          <w:trHeight w:val="153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7231 Слюсар –електрик з ремонту електроустаткування на автомобільному транспорті</w:t>
            </w: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– водій автотранспортних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засобівводій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категорії «В», «С1»</w:t>
            </w: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на базі базової загальної середньої освіти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074C" w:rsidTr="006D669F">
        <w:trPr>
          <w:trHeight w:val="162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7231 Слюсар з ремонту колісних засобів </w:t>
            </w:r>
          </w:p>
          <w:p w:rsidR="0035074C" w:rsidRDefault="0035074C" w:rsidP="003507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водій автотранспортних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засобівводій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категорії «В», «С1»</w:t>
            </w: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базі базової загальної середньої освіти</w:t>
            </w:r>
          </w:p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на базі повної загальної середньої освіти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074C" w:rsidTr="006D669F">
        <w:trPr>
          <w:trHeight w:val="105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7412 Пекар-кондитер</w:t>
            </w:r>
          </w:p>
          <w:p w:rsidR="0035074C" w:rsidRDefault="0035074C" w:rsidP="003507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базі базової загальної середньої освіти</w:t>
            </w:r>
          </w:p>
          <w:p w:rsidR="0035074C" w:rsidRDefault="0035074C" w:rsidP="006D669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35074C" w:rsidRDefault="0035074C" w:rsidP="006D669F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5074C" w:rsidTr="006D669F">
        <w:trPr>
          <w:trHeight w:val="40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Всього (кваліфікований робітник):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35074C" w:rsidRDefault="0035074C" w:rsidP="00350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35074C" w:rsidRDefault="0035074C" w:rsidP="0035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 № 2</w:t>
      </w:r>
    </w:p>
    <w:p w:rsidR="0035074C" w:rsidRDefault="0035074C" w:rsidP="00350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35074C" w:rsidRDefault="0035074C" w:rsidP="0035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від                          2018р.  №           </w:t>
      </w:r>
    </w:p>
    <w:p w:rsidR="0035074C" w:rsidRDefault="0035074C" w:rsidP="0035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955"/>
        <w:gridCol w:w="2127"/>
        <w:gridCol w:w="2268"/>
        <w:gridCol w:w="1984"/>
      </w:tblGrid>
      <w:tr w:rsidR="0035074C" w:rsidTr="006D669F">
        <w:trPr>
          <w:trHeight w:val="951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shd w:val="clear" w:color="auto" w:fill="D9D9D9" w:themeFill="background1" w:themeFillShade="D9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Галицький коледж імені В’ячеслава </w:t>
            </w:r>
            <w:proofErr w:type="spellStart"/>
            <w:r>
              <w:rPr>
                <w:b/>
                <w:sz w:val="28"/>
                <w:szCs w:val="28"/>
              </w:rPr>
              <w:t>Чорновола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5074C" w:rsidRDefault="0035074C" w:rsidP="006D669F">
            <w:pPr>
              <w:shd w:val="clear" w:color="auto" w:fill="D9D9D9" w:themeFill="background1" w:themeFillShade="D9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(підготовка фахівців з вищою освітою)</w:t>
            </w:r>
          </w:p>
        </w:tc>
      </w:tr>
      <w:tr w:rsidR="0035074C" w:rsidTr="006D669F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before="240" w:after="1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Код та назва спеціальності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1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Ліцензійний обсяг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1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Обсяг набору 201</w:t>
            </w:r>
            <w:r>
              <w:rPr>
                <w:b/>
                <w:i/>
                <w:sz w:val="24"/>
                <w:szCs w:val="24"/>
                <w:lang w:val="en-US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р.</w:t>
            </w:r>
          </w:p>
        </w:tc>
      </w:tr>
      <w:tr w:rsidR="0035074C" w:rsidTr="006D669F">
        <w:trPr>
          <w:trHeight w:val="495"/>
        </w:trPr>
        <w:tc>
          <w:tcPr>
            <w:tcW w:w="1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C" w:rsidRDefault="0035074C" w:rsidP="006D669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1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1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Курси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1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Державне замовлення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spacing w:after="1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Інші джерела</w:t>
            </w:r>
          </w:p>
        </w:tc>
      </w:tr>
      <w:tr w:rsidR="0035074C" w:rsidTr="006D669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122 Комп’ютерні науки 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73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35074C" w:rsidTr="006D669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061 Журналістика 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35074C" w:rsidTr="006D669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242 Туризм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35074C" w:rsidTr="006D669F">
        <w:trPr>
          <w:trHeight w:val="104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241 </w:t>
            </w:r>
            <w:proofErr w:type="spellStart"/>
            <w:r>
              <w:rPr>
                <w:b/>
                <w:sz w:val="24"/>
                <w:szCs w:val="24"/>
              </w:rPr>
              <w:t>Готельно</w:t>
            </w:r>
            <w:proofErr w:type="spellEnd"/>
            <w:r>
              <w:rPr>
                <w:b/>
                <w:sz w:val="24"/>
                <w:szCs w:val="24"/>
              </w:rPr>
              <w:t>-ресторанна справа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35074C" w:rsidTr="006D669F">
        <w:trPr>
          <w:trHeight w:val="104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241 </w:t>
            </w:r>
            <w:proofErr w:type="spellStart"/>
            <w:r>
              <w:rPr>
                <w:b/>
                <w:sz w:val="24"/>
                <w:szCs w:val="24"/>
              </w:rPr>
              <w:t>Готельно</w:t>
            </w:r>
            <w:proofErr w:type="spellEnd"/>
            <w:r>
              <w:rPr>
                <w:b/>
                <w:sz w:val="24"/>
                <w:szCs w:val="24"/>
              </w:rPr>
              <w:t>-ресторанна справа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(бакалавр)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  <w:p w:rsidR="0035074C" w:rsidRDefault="0035074C" w:rsidP="006D669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 базі ОКР молодшого спеціаліста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35074C" w:rsidTr="006D669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081 Право 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на базі повної загальної середньої освіти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28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103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62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35074C" w:rsidTr="006D669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081 Право 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(бакалавр)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на базі ОКР молодшого спеціаліста </w:t>
            </w:r>
          </w:p>
          <w:p w:rsidR="0035074C" w:rsidRDefault="0035074C" w:rsidP="006D669F">
            <w:pPr>
              <w:rPr>
                <w:sz w:val="24"/>
                <w:szCs w:val="24"/>
                <w:lang w:val="en-US"/>
              </w:rPr>
            </w:pPr>
          </w:p>
          <w:p w:rsidR="0035074C" w:rsidRDefault="0035074C" w:rsidP="006D66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35074C" w:rsidTr="006D669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072 Фінанси, банківська справа та страхування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35074C" w:rsidTr="006D669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 Дизайн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(Перукарське мистецтво та декоративна косметика)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 базі </w:t>
            </w:r>
            <w:proofErr w:type="spellStart"/>
            <w:r>
              <w:rPr>
                <w:sz w:val="24"/>
                <w:szCs w:val="24"/>
                <w:lang w:eastAsia="uk-UA"/>
              </w:rPr>
              <w:t>осв</w:t>
            </w:r>
            <w:proofErr w:type="spellEnd"/>
            <w:r>
              <w:rPr>
                <w:sz w:val="24"/>
                <w:szCs w:val="24"/>
                <w:lang w:eastAsia="uk-UA"/>
              </w:rPr>
              <w:t>.-</w:t>
            </w:r>
            <w:proofErr w:type="spellStart"/>
            <w:r>
              <w:rPr>
                <w:sz w:val="24"/>
                <w:szCs w:val="24"/>
                <w:lang w:eastAsia="uk-UA"/>
              </w:rPr>
              <w:t>кв</w:t>
            </w:r>
            <w:proofErr w:type="spellEnd"/>
            <w:r>
              <w:rPr>
                <w:sz w:val="24"/>
                <w:szCs w:val="24"/>
                <w:lang w:eastAsia="uk-UA"/>
              </w:rPr>
              <w:t>. рівня «Кваліфікований робітник»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35074C" w:rsidTr="006D669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182 Технології легкої промисловості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 базі </w:t>
            </w:r>
            <w:proofErr w:type="spellStart"/>
            <w:r>
              <w:rPr>
                <w:sz w:val="24"/>
                <w:szCs w:val="24"/>
                <w:lang w:eastAsia="uk-UA"/>
              </w:rPr>
              <w:t>осв</w:t>
            </w:r>
            <w:proofErr w:type="spellEnd"/>
            <w:r>
              <w:rPr>
                <w:sz w:val="24"/>
                <w:szCs w:val="24"/>
                <w:lang w:eastAsia="uk-UA"/>
              </w:rPr>
              <w:t>.-</w:t>
            </w:r>
            <w:proofErr w:type="spellStart"/>
            <w:r>
              <w:rPr>
                <w:sz w:val="24"/>
                <w:szCs w:val="24"/>
                <w:lang w:eastAsia="uk-UA"/>
              </w:rPr>
              <w:t>кв</w:t>
            </w:r>
            <w:proofErr w:type="spellEnd"/>
            <w:r>
              <w:rPr>
                <w:sz w:val="24"/>
                <w:szCs w:val="24"/>
                <w:lang w:eastAsia="uk-UA"/>
              </w:rPr>
              <w:t>. рівня «Кваліфікований робітник»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35074C" w:rsidTr="006D669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022 Дизайн 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 базі </w:t>
            </w:r>
            <w:proofErr w:type="spellStart"/>
            <w:r>
              <w:rPr>
                <w:sz w:val="24"/>
                <w:szCs w:val="24"/>
                <w:lang w:eastAsia="uk-UA"/>
              </w:rPr>
              <w:t>осв</w:t>
            </w:r>
            <w:proofErr w:type="spellEnd"/>
            <w:r>
              <w:rPr>
                <w:sz w:val="24"/>
                <w:szCs w:val="24"/>
                <w:lang w:eastAsia="uk-UA"/>
              </w:rPr>
              <w:t>.-</w:t>
            </w:r>
            <w:proofErr w:type="spellStart"/>
            <w:r>
              <w:rPr>
                <w:sz w:val="24"/>
                <w:szCs w:val="24"/>
                <w:lang w:eastAsia="uk-UA"/>
              </w:rPr>
              <w:t>кв</w:t>
            </w:r>
            <w:proofErr w:type="spellEnd"/>
            <w:r>
              <w:rPr>
                <w:sz w:val="24"/>
                <w:szCs w:val="24"/>
                <w:lang w:eastAsia="uk-UA"/>
              </w:rPr>
              <w:t>. рівня «Кваліфікований робітник»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35074C" w:rsidTr="006D669F">
        <w:trPr>
          <w:trHeight w:val="8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Всього: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молодший спеціаліст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базової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 базі </w:t>
            </w:r>
            <w:proofErr w:type="spellStart"/>
            <w:r>
              <w:rPr>
                <w:sz w:val="24"/>
                <w:szCs w:val="24"/>
                <w:lang w:eastAsia="uk-UA"/>
              </w:rPr>
              <w:t>осв</w:t>
            </w:r>
            <w:proofErr w:type="spellEnd"/>
            <w:r>
              <w:rPr>
                <w:sz w:val="24"/>
                <w:szCs w:val="24"/>
                <w:lang w:eastAsia="uk-UA"/>
              </w:rPr>
              <w:t>.-</w:t>
            </w:r>
            <w:proofErr w:type="spellStart"/>
            <w:r>
              <w:rPr>
                <w:sz w:val="24"/>
                <w:szCs w:val="24"/>
                <w:lang w:eastAsia="uk-UA"/>
              </w:rPr>
              <w:t>кв</w:t>
            </w:r>
            <w:proofErr w:type="spellEnd"/>
            <w:r>
              <w:rPr>
                <w:sz w:val="24"/>
                <w:szCs w:val="24"/>
                <w:lang w:eastAsia="uk-UA"/>
              </w:rPr>
              <w:t>. рівня «Кваліфікований робітник»</w:t>
            </w:r>
          </w:p>
          <w:p w:rsidR="0035074C" w:rsidRDefault="0035074C" w:rsidP="006D6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бакалавр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повної загальної середньої освіти</w:t>
            </w:r>
          </w:p>
          <w:p w:rsidR="0035074C" w:rsidRDefault="0035074C" w:rsidP="003507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базі ОКР «Молодший спеціаліст»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  <w:lang w:val="en-US"/>
              </w:rPr>
              <w:t>61</w:t>
            </w:r>
          </w:p>
          <w:p w:rsidR="0035074C" w:rsidRDefault="0035074C" w:rsidP="006D669F">
            <w:pPr>
              <w:jc w:val="center"/>
              <w:rPr>
                <w:sz w:val="24"/>
                <w:szCs w:val="24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221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6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509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209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192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31</w:t>
            </w:r>
          </w:p>
          <w:p w:rsidR="0035074C" w:rsidRDefault="0035074C" w:rsidP="006D66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</w:p>
        </w:tc>
      </w:tr>
    </w:tbl>
    <w:p w:rsidR="0035074C" w:rsidRDefault="0035074C" w:rsidP="0035074C">
      <w:pPr>
        <w:spacing w:after="0" w:line="240" w:lineRule="auto"/>
        <w:ind w:firstLine="567"/>
        <w:jc w:val="center"/>
        <w:rPr>
          <w:lang w:eastAsia="en-US"/>
        </w:rPr>
      </w:pPr>
    </w:p>
    <w:p w:rsidR="0035074C" w:rsidRDefault="0035074C" w:rsidP="0035074C">
      <w:pPr>
        <w:spacing w:after="0" w:line="240" w:lineRule="auto"/>
        <w:ind w:firstLine="567"/>
        <w:jc w:val="center"/>
      </w:pPr>
    </w:p>
    <w:p w:rsidR="0035074C" w:rsidRDefault="0035074C" w:rsidP="00350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E95BF1" w:rsidRDefault="00E95BF1">
      <w:bookmarkStart w:id="0" w:name="_GoBack"/>
      <w:bookmarkEnd w:id="0"/>
    </w:p>
    <w:sectPr w:rsidR="00E95BF1" w:rsidSect="00350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1C43"/>
    <w:multiLevelType w:val="hybridMultilevel"/>
    <w:tmpl w:val="0366CF9E"/>
    <w:lvl w:ilvl="0" w:tplc="A6EC4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585D"/>
    <w:multiLevelType w:val="hybridMultilevel"/>
    <w:tmpl w:val="78166EC2"/>
    <w:lvl w:ilvl="0" w:tplc="BADC3E54">
      <w:start w:val="74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14628"/>
    <w:multiLevelType w:val="hybridMultilevel"/>
    <w:tmpl w:val="2AD0B18E"/>
    <w:lvl w:ilvl="0" w:tplc="76E00098">
      <w:start w:val="72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0B"/>
    <w:rsid w:val="00032B70"/>
    <w:rsid w:val="0016313A"/>
    <w:rsid w:val="002151F8"/>
    <w:rsid w:val="00222A0C"/>
    <w:rsid w:val="00261236"/>
    <w:rsid w:val="002F16C9"/>
    <w:rsid w:val="0035074C"/>
    <w:rsid w:val="00370367"/>
    <w:rsid w:val="00372FB7"/>
    <w:rsid w:val="0046060B"/>
    <w:rsid w:val="00505F34"/>
    <w:rsid w:val="0050646F"/>
    <w:rsid w:val="00517906"/>
    <w:rsid w:val="006264C5"/>
    <w:rsid w:val="006B5BA6"/>
    <w:rsid w:val="006C618F"/>
    <w:rsid w:val="006D2AB6"/>
    <w:rsid w:val="006F6CD7"/>
    <w:rsid w:val="007259CA"/>
    <w:rsid w:val="00766872"/>
    <w:rsid w:val="007A406B"/>
    <w:rsid w:val="007B3C4D"/>
    <w:rsid w:val="00806C2F"/>
    <w:rsid w:val="008B7E90"/>
    <w:rsid w:val="0090342A"/>
    <w:rsid w:val="009C1776"/>
    <w:rsid w:val="009F3A3C"/>
    <w:rsid w:val="00A837FC"/>
    <w:rsid w:val="00B069C8"/>
    <w:rsid w:val="00C932E4"/>
    <w:rsid w:val="00CD0365"/>
    <w:rsid w:val="00D12D7B"/>
    <w:rsid w:val="00D159A1"/>
    <w:rsid w:val="00D67042"/>
    <w:rsid w:val="00E13F13"/>
    <w:rsid w:val="00E1522B"/>
    <w:rsid w:val="00E95BF1"/>
    <w:rsid w:val="00EA63CA"/>
    <w:rsid w:val="00EE2234"/>
    <w:rsid w:val="00EF2B89"/>
    <w:rsid w:val="00F73F38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7F49-53E2-419F-A18F-B67FE455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4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4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2018-06-14T13:59:00Z</dcterms:created>
  <dcterms:modified xsi:type="dcterms:W3CDTF">2018-06-14T14:00:00Z</dcterms:modified>
</cp:coreProperties>
</file>