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EE0722" w:rsidTr="00BB73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Default="00EE0722" w:rsidP="00BB7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вимогами ISO 9001</w:t>
            </w:r>
          </w:p>
          <w:p w:rsidR="00EE0722" w:rsidRPr="0090219F" w:rsidRDefault="00EE0722" w:rsidP="00AE65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Введено в дію з </w:t>
            </w:r>
            <w:r w:rsidR="00A54524">
              <w:rPr>
                <w:sz w:val="24"/>
                <w:szCs w:val="24"/>
                <w:lang w:val="uk-UA"/>
              </w:rPr>
              <w:t>22.01.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201</w:t>
            </w:r>
            <w:r w:rsidR="00AE650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Pr="000B14D3" w:rsidRDefault="00A0054B" w:rsidP="00BB73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Н-14</w:t>
            </w:r>
            <w:r w:rsidR="00EE0722">
              <w:rPr>
                <w:sz w:val="24"/>
                <w:szCs w:val="24"/>
                <w:lang w:val="uk-UA"/>
              </w:rPr>
              <w:t>-08</w:t>
            </w:r>
            <w:r>
              <w:rPr>
                <w:sz w:val="24"/>
                <w:szCs w:val="24"/>
                <w:lang w:val="uk-UA"/>
              </w:rPr>
              <w:t>-02</w:t>
            </w:r>
          </w:p>
          <w:p w:rsidR="00EE0722" w:rsidRPr="00A02FE6" w:rsidRDefault="00A0054B" w:rsidP="00BB73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Default="00EE0722" w:rsidP="00BB73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1038225" cy="1400175"/>
                  <wp:effectExtent l="0" t="0" r="9525" b="9525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722" w:rsidTr="00BB73B0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Default="006858C2" w:rsidP="00BB7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Тернопільська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EE0722" w:rsidTr="00BB73B0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Default="00EE0722" w:rsidP="00BB73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470CE9" w:rsidRDefault="00470CE9" w:rsidP="00470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П</w:t>
            </w:r>
            <w:r w:rsidR="00EE0722">
              <w:rPr>
                <w:sz w:val="28"/>
                <w:szCs w:val="28"/>
                <w:lang w:val="uk-UA"/>
              </w:rPr>
              <w:t>родовження строку дії паспорта прив’язки</w:t>
            </w:r>
          </w:p>
          <w:p w:rsidR="00EE0722" w:rsidRDefault="00470CE9" w:rsidP="00470C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тимчасової споруди                                                  </w:t>
            </w:r>
          </w:p>
          <w:p w:rsidR="00EE0722" w:rsidRDefault="00EE0722" w:rsidP="00BB73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EE0722" w:rsidTr="00BB73B0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Default="00EE0722" w:rsidP="00BB73B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Оригінал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Копія</w:t>
            </w:r>
            <w:r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EE0722" w:rsidRDefault="00EE0722" w:rsidP="00EE0722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EE0722" w:rsidTr="00BB7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Default="00EE0722" w:rsidP="00BB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РОЗРОБИВ (відповідальна особа ВО за надання 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Default="00EE0722" w:rsidP="00BB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Default="00EE0722" w:rsidP="00BB7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</w:tc>
      </w:tr>
      <w:tr w:rsidR="00EE0722" w:rsidTr="00BB7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Начальник управління містобудування, архітектури та кадастру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_______ </w:t>
            </w:r>
            <w:r>
              <w:rPr>
                <w:sz w:val="24"/>
                <w:szCs w:val="24"/>
                <w:lang w:val="uk-UA"/>
              </w:rPr>
              <w:t>В.Й. Бесага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Уповноважений з питань СУЯ, заступник міського голови – керуючий справами</w:t>
            </w:r>
          </w:p>
          <w:p w:rsidR="00EE0722" w:rsidRPr="00F50907" w:rsidRDefault="00EE0722" w:rsidP="00BB73B0">
            <w:pPr>
              <w:rPr>
                <w:sz w:val="24"/>
                <w:szCs w:val="24"/>
                <w:lang w:val="uk-UA"/>
              </w:rPr>
            </w:pPr>
          </w:p>
          <w:p w:rsidR="00EE0722" w:rsidRPr="002A1B55" w:rsidRDefault="00EE0722" w:rsidP="00BB73B0">
            <w:pPr>
              <w:rPr>
                <w:sz w:val="24"/>
                <w:szCs w:val="24"/>
              </w:rPr>
            </w:pP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________І.С.Хімейчук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________ </w:t>
            </w:r>
            <w:r>
              <w:rPr>
                <w:sz w:val="24"/>
                <w:szCs w:val="24"/>
                <w:lang w:val="uk-UA"/>
              </w:rPr>
              <w:t>С.В. Надал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</w:p>
        </w:tc>
      </w:tr>
      <w:tr w:rsidR="00EE0722" w:rsidTr="00BB7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Pr="00A0054B" w:rsidRDefault="00A0054B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10.01</w:t>
            </w:r>
            <w:r w:rsidR="00AE650C">
              <w:rPr>
                <w:sz w:val="24"/>
                <w:szCs w:val="24"/>
                <w:lang w:val="uk-UA"/>
              </w:rPr>
              <w:t>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Pr="00A0054B" w:rsidRDefault="00A0054B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  11.01.</w:t>
            </w:r>
            <w:r w:rsidR="00AE650C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22" w:rsidRPr="00A0054B" w:rsidRDefault="00A0054B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11.01</w:t>
            </w:r>
            <w:r w:rsidR="00AE650C">
              <w:rPr>
                <w:sz w:val="24"/>
                <w:szCs w:val="24"/>
                <w:lang w:val="uk-UA"/>
              </w:rPr>
              <w:t>.2019</w:t>
            </w:r>
          </w:p>
        </w:tc>
      </w:tr>
    </w:tbl>
    <w:p w:rsidR="00EE0722" w:rsidRDefault="00EE0722" w:rsidP="00EE0722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EE0722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A0054B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СНАП або </w:t>
            </w:r>
            <w:r w:rsidR="00EE0722">
              <w:rPr>
                <w:sz w:val="24"/>
                <w:szCs w:val="24"/>
              </w:rPr>
              <w:t>ЦНАП</w:t>
            </w:r>
          </w:p>
          <w:p w:rsidR="00EE0722" w:rsidRDefault="00EE0722" w:rsidP="00BB73B0">
            <w:r>
              <w:rPr>
                <w:b/>
                <w:bCs/>
              </w:rPr>
              <w:t>(</w:t>
            </w:r>
            <w:r>
              <w:t>місцезнаходження (адреса), режим роботи, довідковий телефон, адреса електронної пошти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Pr="00163180" w:rsidRDefault="00A0054B" w:rsidP="00BB73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</w:t>
            </w:r>
            <w:r w:rsidR="00EE0722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>»</w:t>
            </w:r>
            <w:r w:rsidR="00EE0722">
              <w:rPr>
                <w:sz w:val="24"/>
                <w:szCs w:val="24"/>
                <w:lang w:val="uk-UA"/>
              </w:rPr>
              <w:t xml:space="preserve"> в місті Тернополі,</w:t>
            </w:r>
          </w:p>
          <w:p w:rsidR="00EE0722" w:rsidRDefault="00EE0722" w:rsidP="00BB73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EE0722" w:rsidRDefault="00EE0722" w:rsidP="00BB73B0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Графік прийому суб’єктів звернення:</w:t>
            </w:r>
          </w:p>
          <w:p w:rsidR="00EE0722" w:rsidRDefault="00EE0722" w:rsidP="00BB73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Пн., Ср., Чт – з  9.00 – 16.00 год.</w:t>
            </w:r>
          </w:p>
          <w:p w:rsidR="00EE0722" w:rsidRDefault="00EE0722" w:rsidP="00BB73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Вт.- з 11.00 – 16.00 год.</w:t>
            </w:r>
          </w:p>
          <w:p w:rsidR="00EE0722" w:rsidRPr="0090219F" w:rsidRDefault="00EE0722" w:rsidP="00BB73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Пт. – з 8.00 – 13.00 год.</w:t>
            </w:r>
          </w:p>
          <w:p w:rsidR="00C337A0" w:rsidRDefault="00C337A0" w:rsidP="00A0054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  <w:p w:rsidR="00A0054B" w:rsidRPr="00A0054B" w:rsidRDefault="00A0054B" w:rsidP="00A0054B">
            <w:pPr>
              <w:widowControl/>
              <w:autoSpaceDE/>
              <w:autoSpaceDN/>
              <w:adjustRightInd/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 w:rsidRPr="00A0054B">
              <w:rPr>
                <w:sz w:val="24"/>
                <w:szCs w:val="24"/>
                <w:lang w:val="uk-UA"/>
              </w:rPr>
              <w:t xml:space="preserve">Веб-сайт: </w:t>
            </w:r>
            <w:r w:rsidRPr="00A0054B">
              <w:rPr>
                <w:sz w:val="24"/>
                <w:szCs w:val="24"/>
                <w:lang w:val="uk-UA" w:eastAsia="uk-UA"/>
              </w:rPr>
              <w:fldChar w:fldCharType="begin"/>
            </w:r>
            <w:r w:rsidRPr="00A0054B">
              <w:rPr>
                <w:sz w:val="24"/>
                <w:szCs w:val="24"/>
                <w:lang w:val="uk-UA" w:eastAsia="uk-UA"/>
              </w:rPr>
              <w:instrText xml:space="preserve"> HYPERLINK "http://cnap.rada.te.ua/" </w:instrText>
            </w:r>
            <w:r w:rsidRPr="00A0054B">
              <w:rPr>
                <w:sz w:val="24"/>
                <w:szCs w:val="24"/>
                <w:lang w:val="uk-UA" w:eastAsia="uk-UA"/>
              </w:rPr>
              <w:fldChar w:fldCharType="separate"/>
            </w:r>
          </w:p>
          <w:p w:rsidR="00A0054B" w:rsidRPr="00A0054B" w:rsidRDefault="00A0054B" w:rsidP="00A0054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r w:rsidRPr="00A0054B">
              <w:rPr>
                <w:rFonts w:ascii="Arial" w:hAnsi="Arial" w:cs="Arial"/>
                <w:color w:val="006621"/>
                <w:sz w:val="21"/>
                <w:szCs w:val="21"/>
                <w:u w:val="single"/>
                <w:shd w:val="clear" w:color="auto" w:fill="FFFFFF"/>
                <w:lang w:val="uk-UA" w:eastAsia="uk-UA"/>
              </w:rPr>
              <w:t>cnap.rada.te.ua</w:t>
            </w:r>
          </w:p>
          <w:p w:rsidR="00C337A0" w:rsidRDefault="00A0054B" w:rsidP="00A0054B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A0054B">
              <w:rPr>
                <w:sz w:val="24"/>
                <w:szCs w:val="24"/>
                <w:lang w:val="uk-UA" w:eastAsia="uk-UA"/>
              </w:rPr>
              <w:fldChar w:fldCharType="end"/>
            </w:r>
          </w:p>
          <w:p w:rsidR="00A0054B" w:rsidRDefault="00A0054B" w:rsidP="00A005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пошта:</w:t>
            </w:r>
          </w:p>
          <w:p w:rsidR="00EE0722" w:rsidRPr="00A0054B" w:rsidRDefault="00EE0722" w:rsidP="00A005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cnapternopil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meta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EE0722" w:rsidRPr="004D1B0E" w:rsidRDefault="00A0054B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EE0722">
              <w:rPr>
                <w:sz w:val="24"/>
                <w:szCs w:val="24"/>
                <w:lang w:val="uk-UA"/>
              </w:rPr>
              <w:t>ел.</w:t>
            </w:r>
            <w:r w:rsidR="00EE0722" w:rsidRPr="00E847CD">
              <w:rPr>
                <w:sz w:val="24"/>
                <w:szCs w:val="24"/>
              </w:rPr>
              <w:t>40-41-93</w:t>
            </w:r>
            <w:r w:rsidR="00EE0722">
              <w:rPr>
                <w:sz w:val="24"/>
                <w:szCs w:val="24"/>
                <w:lang w:val="uk-UA"/>
              </w:rPr>
              <w:t>.</w:t>
            </w:r>
          </w:p>
        </w:tc>
      </w:tr>
      <w:tr w:rsidR="00EE0722" w:rsidRPr="002A1B55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r>
              <w:rPr>
                <w:sz w:val="24"/>
                <w:szCs w:val="24"/>
                <w:lang w:val="uk-UA"/>
              </w:rPr>
              <w:t>НП</w:t>
            </w:r>
            <w:r>
              <w:rPr>
                <w:sz w:val="24"/>
                <w:szCs w:val="24"/>
              </w:rPr>
              <w:t>, що передбачені законом, та вимоги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1.Заява.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2.Оригінал паспорта прив’язки ТС.</w:t>
            </w:r>
          </w:p>
        </w:tc>
      </w:tr>
      <w:tr w:rsidR="00EE0722" w:rsidRPr="004210FD" w:rsidTr="00BB73B0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A005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Заява</w:t>
            </w:r>
            <w:r w:rsidRPr="00680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 пакет</w:t>
            </w:r>
            <w:r w:rsidR="005C6D6A">
              <w:rPr>
                <w:sz w:val="24"/>
                <w:szCs w:val="24"/>
                <w:lang w:val="uk-UA"/>
              </w:rPr>
              <w:t xml:space="preserve">ом документів подається в </w:t>
            </w:r>
            <w:r w:rsidR="00A0054B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r>
              <w:rPr>
                <w:sz w:val="24"/>
                <w:szCs w:val="24"/>
                <w:lang w:val="uk-UA"/>
              </w:rPr>
              <w:t>особисто/уповноваженою особою</w:t>
            </w:r>
            <w:r w:rsidR="00A0054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(за дорученням), або надсилається засобами поштового зв’язку на адресу </w:t>
            </w:r>
            <w:r w:rsidR="00A0054B">
              <w:rPr>
                <w:sz w:val="24"/>
                <w:szCs w:val="24"/>
                <w:lang w:val="uk-UA"/>
              </w:rPr>
              <w:t>відділу «Центр надання адміністративних послуг».</w:t>
            </w:r>
          </w:p>
        </w:tc>
      </w:tr>
      <w:tr w:rsidR="00EE0722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Платність (безоплатність)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П, розмір та порядок внесення плати (адміністративного збору) за платну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П; </w:t>
            </w:r>
            <w:r>
              <w:rPr>
                <w:sz w:val="24"/>
                <w:szCs w:val="24"/>
              </w:rPr>
              <w:lastRenderedPageBreak/>
              <w:t>розрахунковий рахунок для внесення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Безкоштовно.</w:t>
            </w:r>
          </w:p>
        </w:tc>
      </w:tr>
      <w:tr w:rsidR="00EE0722" w:rsidTr="00BB73B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Pr="002C51DD" w:rsidRDefault="00EE0722" w:rsidP="00BB73B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2C5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десяти робочих днів з дня</w:t>
            </w:r>
            <w:r w:rsidRPr="002C51DD">
              <w:rPr>
                <w:rFonts w:ascii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A0054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подання зазначеної заяви. 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</w:p>
        </w:tc>
      </w:tr>
      <w:tr w:rsidR="00EE0722" w:rsidRPr="00E459F3" w:rsidTr="00BB73B0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Pr="00AE609A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Паспорт прив’язки з продовженим строком дії або обґрунтована відмова з вхідним пакетом документів.</w:t>
            </w:r>
          </w:p>
        </w:tc>
      </w:tr>
      <w:tr w:rsidR="00EE0722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Pr="00E459F3" w:rsidRDefault="00EE0722" w:rsidP="00BB73B0">
            <w:pPr>
              <w:rPr>
                <w:sz w:val="24"/>
                <w:szCs w:val="24"/>
                <w:lang w:val="uk-UA"/>
              </w:rPr>
            </w:pPr>
            <w:r w:rsidRPr="00E459F3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Pr="00E459F3" w:rsidRDefault="00EE0722" w:rsidP="00BB73B0">
            <w:pPr>
              <w:rPr>
                <w:sz w:val="24"/>
                <w:szCs w:val="24"/>
                <w:lang w:val="uk-UA"/>
              </w:rPr>
            </w:pPr>
            <w:r w:rsidRPr="00E459F3">
              <w:rPr>
                <w:sz w:val="24"/>
                <w:szCs w:val="24"/>
                <w:lang w:val="uk-UA"/>
              </w:rPr>
              <w:t xml:space="preserve">Спосіб і місце отримання відповіді (результату </w:t>
            </w:r>
            <w:r>
              <w:rPr>
                <w:sz w:val="24"/>
                <w:szCs w:val="24"/>
                <w:lang w:val="uk-UA"/>
              </w:rPr>
              <w:t>Н</w:t>
            </w:r>
            <w:r w:rsidRPr="00E459F3">
              <w:rPr>
                <w:sz w:val="24"/>
                <w:szCs w:val="24"/>
                <w:lang w:val="uk-UA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суб’єктом звернення / уповноваженою особою або надсилається засобами поштового зв’язку.</w:t>
            </w:r>
          </w:p>
        </w:tc>
      </w:tr>
      <w:tr w:rsidR="00EE0722" w:rsidRPr="000B14D3" w:rsidTr="00BB73B0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B75BAC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EE0722">
              <w:rPr>
                <w:sz w:val="24"/>
                <w:szCs w:val="24"/>
                <w:lang w:val="uk-UA"/>
              </w:rPr>
              <w:t>Невідповідність зовнішнього вигляду ТС затвердженим зразкам зовнішнього вигляду ТС у м. Тернополі.</w:t>
            </w:r>
          </w:p>
          <w:p w:rsidR="00EE0722" w:rsidRDefault="00B75BAC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A0761E">
              <w:rPr>
                <w:sz w:val="24"/>
                <w:szCs w:val="24"/>
                <w:lang w:val="uk-UA"/>
              </w:rPr>
              <w:t>Невстановлення ТС протягом 6 місяців з дати отримання паспорта прив</w:t>
            </w:r>
            <w:r w:rsidR="00A0761E" w:rsidRPr="00A0761E">
              <w:rPr>
                <w:sz w:val="24"/>
                <w:szCs w:val="24"/>
              </w:rPr>
              <w:t>’</w:t>
            </w:r>
            <w:r w:rsidR="00A0761E">
              <w:rPr>
                <w:sz w:val="24"/>
                <w:szCs w:val="24"/>
                <w:lang w:val="uk-UA"/>
              </w:rPr>
              <w:t>язки.</w:t>
            </w:r>
          </w:p>
        </w:tc>
      </w:tr>
      <w:tr w:rsidR="00EE0722" w:rsidRPr="00384157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 законодавства, що регулюють порядок та умови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 (пункти, статті, розділи тощо, назва та реквізити законодавчих актів)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1.Ст.28 Закону України «Про регулювання містобудівної діяльності» від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17.02.2011   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Порядок розміщення тимчасових споруд для провадження підприємницької діяльності, затверджений Наказом Міністерства регіонального розвитку, будівництва та житлово-комунального господарства України 21.10.2011 №244.</w:t>
            </w:r>
          </w:p>
          <w:p w:rsidR="00EE0722" w:rsidRDefault="00EE0722" w:rsidP="00BB73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3.Рішення виконавчого комітету міської ради від 18. 05. 2011 №878 «</w:t>
            </w:r>
            <w:r w:rsidRPr="00384157">
              <w:rPr>
                <w:sz w:val="24"/>
                <w:szCs w:val="24"/>
                <w:shd w:val="clear" w:color="auto" w:fill="FFFFFF"/>
                <w:lang w:val="uk-UA"/>
              </w:rPr>
              <w:t xml:space="preserve">Про затвердження зразка зовнішнього вигляду торгових павільйонів та кіосків в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                    </w:t>
            </w:r>
            <w:r w:rsidRPr="00384157">
              <w:rPr>
                <w:sz w:val="24"/>
                <w:szCs w:val="24"/>
                <w:shd w:val="clear" w:color="auto" w:fill="FFFFFF"/>
                <w:lang w:val="uk-UA"/>
              </w:rPr>
              <w:t>м. Тернополі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</w:tr>
      <w:tr w:rsidR="00EE0722" w:rsidTr="00BB73B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містобуд</w:t>
            </w:r>
            <w:r w:rsidR="00A0054B">
              <w:rPr>
                <w:sz w:val="24"/>
                <w:szCs w:val="24"/>
                <w:lang w:val="uk-UA"/>
              </w:rPr>
              <w:t>ування, архітектури та кадастру міської ради,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Коперника, 1, 2-й поверх, каб.№205.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 – Чт. з 8.00 – 17.15 год.</w:t>
            </w:r>
          </w:p>
          <w:p w:rsidR="00EE0722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Пт. з 8.00 – 16.00 год.</w:t>
            </w:r>
          </w:p>
          <w:p w:rsidR="00EE0722" w:rsidRPr="00120B43" w:rsidRDefault="00EE0722" w:rsidP="00BB73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Обідня перерва з 13.00 – 14.00 год.</w:t>
            </w:r>
          </w:p>
        </w:tc>
      </w:tr>
    </w:tbl>
    <w:p w:rsidR="00EE0722" w:rsidRDefault="00EE0722" w:rsidP="00EE0722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До інформаційної картки додається форма заяви</w:t>
      </w:r>
      <w:r>
        <w:rPr>
          <w:sz w:val="24"/>
          <w:szCs w:val="24"/>
          <w:lang w:val="uk-UA"/>
        </w:rPr>
        <w:t>.</w:t>
      </w:r>
    </w:p>
    <w:p w:rsidR="00BA3A1D" w:rsidRDefault="00BA3A1D"/>
    <w:sectPr w:rsidR="00BA3A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55" w:rsidRDefault="006C0755" w:rsidP="00A0054B">
      <w:r>
        <w:separator/>
      </w:r>
    </w:p>
  </w:endnote>
  <w:endnote w:type="continuationSeparator" w:id="0">
    <w:p w:rsidR="006C0755" w:rsidRDefault="006C0755" w:rsidP="00A0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4B" w:rsidRPr="00A0054B" w:rsidRDefault="00A0054B" w:rsidP="00A0054B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A0054B">
      <w:rPr>
        <w:sz w:val="18"/>
        <w:szCs w:val="18"/>
        <w:lang w:val="uk-UA" w:eastAsia="ar-SA"/>
      </w:rPr>
      <w:t>Тернопільська міська рада,</w:t>
    </w:r>
    <w:r w:rsidRPr="00A0054B">
      <w:rPr>
        <w:color w:val="FF0000"/>
        <w:sz w:val="18"/>
        <w:szCs w:val="18"/>
        <w:lang w:val="uk-UA" w:eastAsia="ar-SA"/>
      </w:rPr>
      <w:t xml:space="preserve"> </w:t>
    </w:r>
    <w:r w:rsidRPr="00A0054B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 w:rsidRPr="00A0054B">
      <w:rPr>
        <w:b/>
        <w:lang w:val="uk-UA" w:eastAsia="ar-SA"/>
      </w:rPr>
      <w:t xml:space="preserve">ІНФОРМАЦІЙНА КАРТКА </w:t>
    </w:r>
    <w:r>
      <w:rPr>
        <w:b/>
        <w:lang w:val="uk-UA" w:eastAsia="ar-SA"/>
      </w:rPr>
      <w:t>Н-14-08-02</w:t>
    </w:r>
    <w:r w:rsidRPr="00A0054B">
      <w:rPr>
        <w:b/>
        <w:lang w:val="uk-UA" w:eastAsia="ar-SA"/>
      </w:rPr>
      <w:t xml:space="preserve">                                                                                                         </w:t>
    </w:r>
  </w:p>
  <w:p w:rsidR="00A0054B" w:rsidRPr="00A0054B" w:rsidRDefault="00A0054B" w:rsidP="00A0054B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A0054B">
      <w:rPr>
        <w:b/>
        <w:lang w:val="uk-UA" w:eastAsia="ar-SA"/>
      </w:rPr>
      <w:t xml:space="preserve"> </w:t>
    </w:r>
    <w:r w:rsidRPr="00A0054B">
      <w:rPr>
        <w:sz w:val="18"/>
        <w:szCs w:val="18"/>
        <w:lang w:val="uk-UA" w:eastAsia="ar-SA"/>
      </w:rPr>
      <w:t xml:space="preserve">Сторінка - </w:t>
    </w:r>
    <w:r w:rsidRPr="00A0054B">
      <w:rPr>
        <w:sz w:val="18"/>
        <w:szCs w:val="18"/>
        <w:lang w:val="uk-UA" w:eastAsia="ar-SA"/>
      </w:rPr>
      <w:fldChar w:fldCharType="begin"/>
    </w:r>
    <w:r w:rsidRPr="00A0054B">
      <w:rPr>
        <w:sz w:val="18"/>
        <w:szCs w:val="18"/>
        <w:lang w:val="uk-UA" w:eastAsia="ar-SA"/>
      </w:rPr>
      <w:instrText xml:space="preserve"> PAGE </w:instrText>
    </w:r>
    <w:r w:rsidRPr="00A0054B">
      <w:rPr>
        <w:sz w:val="18"/>
        <w:szCs w:val="18"/>
        <w:lang w:val="uk-UA" w:eastAsia="ar-SA"/>
      </w:rPr>
      <w:fldChar w:fldCharType="separate"/>
    </w:r>
    <w:r w:rsidR="00A54524">
      <w:rPr>
        <w:noProof/>
        <w:sz w:val="18"/>
        <w:szCs w:val="18"/>
        <w:lang w:val="uk-UA" w:eastAsia="ar-SA"/>
      </w:rPr>
      <w:t>1</w:t>
    </w:r>
    <w:r w:rsidRPr="00A0054B">
      <w:rPr>
        <w:sz w:val="18"/>
        <w:szCs w:val="18"/>
        <w:lang w:val="uk-UA" w:eastAsia="ar-SA"/>
      </w:rPr>
      <w:fldChar w:fldCharType="end"/>
    </w:r>
    <w:r w:rsidRPr="00A0054B">
      <w:rPr>
        <w:sz w:val="18"/>
        <w:szCs w:val="18"/>
        <w:lang w:val="uk-UA" w:eastAsia="ar-SA"/>
      </w:rPr>
      <w:t xml:space="preserve"> - 2</w:t>
    </w:r>
  </w:p>
  <w:p w:rsidR="00A0054B" w:rsidRPr="00A0054B" w:rsidRDefault="00A0054B" w:rsidP="00A0054B">
    <w:pPr>
      <w:widowControl/>
      <w:tabs>
        <w:tab w:val="center" w:pos="4153"/>
        <w:tab w:val="right" w:pos="8306"/>
      </w:tabs>
      <w:suppressAutoHyphens/>
      <w:autoSpaceDE/>
      <w:autoSpaceDN/>
      <w:adjustRightInd/>
      <w:rPr>
        <w:rFonts w:asciiTheme="minorHAnsi" w:eastAsiaTheme="minorHAnsi" w:hAnsiTheme="minorHAnsi" w:cstheme="minorBidi"/>
        <w:sz w:val="22"/>
        <w:szCs w:val="22"/>
        <w:lang w:eastAsia="ar-SA"/>
      </w:rPr>
    </w:pPr>
  </w:p>
  <w:p w:rsidR="00A0054B" w:rsidRDefault="00A005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55" w:rsidRDefault="006C0755" w:rsidP="00A0054B">
      <w:r>
        <w:separator/>
      </w:r>
    </w:p>
  </w:footnote>
  <w:footnote w:type="continuationSeparator" w:id="0">
    <w:p w:rsidR="006C0755" w:rsidRDefault="006C0755" w:rsidP="00A0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2"/>
    <w:rsid w:val="0028217C"/>
    <w:rsid w:val="00470CE9"/>
    <w:rsid w:val="005C6D6A"/>
    <w:rsid w:val="006858C2"/>
    <w:rsid w:val="006C0755"/>
    <w:rsid w:val="007F7A5E"/>
    <w:rsid w:val="00A0054B"/>
    <w:rsid w:val="00A0761E"/>
    <w:rsid w:val="00A54524"/>
    <w:rsid w:val="00AE650C"/>
    <w:rsid w:val="00B75BAC"/>
    <w:rsid w:val="00BA3A1D"/>
    <w:rsid w:val="00BF578B"/>
    <w:rsid w:val="00C337A0"/>
    <w:rsid w:val="00EE0722"/>
    <w:rsid w:val="00F8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B882"/>
  <w15:chartTrackingRefBased/>
  <w15:docId w15:val="{DD7919FE-8247-49CD-A036-54373CEC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722"/>
    <w:rPr>
      <w:color w:val="0000FF"/>
      <w:u w:val="single"/>
    </w:rPr>
  </w:style>
  <w:style w:type="paragraph" w:styleId="HTML">
    <w:name w:val="HTML Preformatted"/>
    <w:basedOn w:val="a"/>
    <w:link w:val="HTML0"/>
    <w:rsid w:val="00EE0722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E072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0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0054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5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005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54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d14-Petrovskyj</dc:creator>
  <cp:keywords/>
  <dc:description/>
  <cp:lastModifiedBy>d14-Gankevych</cp:lastModifiedBy>
  <cp:revision>8</cp:revision>
  <cp:lastPrinted>2019-01-16T09:22:00Z</cp:lastPrinted>
  <dcterms:created xsi:type="dcterms:W3CDTF">2019-01-09T06:18:00Z</dcterms:created>
  <dcterms:modified xsi:type="dcterms:W3CDTF">2019-01-22T07:25:00Z</dcterms:modified>
</cp:coreProperties>
</file>