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05" w:rsidRDefault="00DD1A05" w:rsidP="00DD1A05"/>
    <w:p w:rsidR="00DD1A05" w:rsidRDefault="00DD1A05" w:rsidP="00DD1A05">
      <w:pPr>
        <w:jc w:val="center"/>
      </w:pPr>
      <w:r>
        <w:t>Доповнення до плану діяльності з підготовки про</w:t>
      </w:r>
      <w:r w:rsidR="00431454">
        <w:t>ектів регуляторних актів на 2019</w:t>
      </w:r>
      <w:r>
        <w:t xml:space="preserve"> рік</w:t>
      </w:r>
    </w:p>
    <w:p w:rsidR="00DD1A05" w:rsidRDefault="00DD1A05" w:rsidP="00DD1A05"/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2340"/>
        <w:gridCol w:w="1814"/>
        <w:gridCol w:w="900"/>
        <w:gridCol w:w="1686"/>
        <w:gridCol w:w="1318"/>
      </w:tblGrid>
      <w:tr w:rsidR="00431454" w:rsidRPr="001843B3" w:rsidTr="009070E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№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Вид проекту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Назва проекту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Обґрунтування необхідності прийняття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 xml:space="preserve">Строк </w:t>
            </w:r>
            <w:proofErr w:type="spellStart"/>
            <w:r w:rsidRPr="001843B3">
              <w:rPr>
                <w:sz w:val="18"/>
                <w:szCs w:val="18"/>
              </w:rPr>
              <w:t>підго</w:t>
            </w:r>
            <w:proofErr w:type="spellEnd"/>
          </w:p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proofErr w:type="spellStart"/>
            <w:r w:rsidRPr="001843B3">
              <w:rPr>
                <w:sz w:val="18"/>
                <w:szCs w:val="18"/>
              </w:rPr>
              <w:t>товки</w:t>
            </w:r>
            <w:proofErr w:type="spellEnd"/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Підрозділ, відповідальний за розробку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Примітки</w:t>
            </w:r>
          </w:p>
        </w:tc>
      </w:tr>
      <w:tr w:rsidR="00431454" w:rsidRPr="001843B3" w:rsidTr="009070E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7</w:t>
            </w:r>
          </w:p>
        </w:tc>
      </w:tr>
      <w:tr w:rsidR="00431454" w:rsidRPr="001843B3" w:rsidTr="009070E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 xml:space="preserve">Проект рішення міської ради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Про затвердження Правил благоустрою Тернопільської міської територіальної громади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Правила розробленні відповідно до Типових правил благоустрою території населеного пункту, затверджених наказом Міністерства регіонального розвитку, будівництва та житлово-комунального господарства України від 27.11.2017 року № 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квартал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431454" w:rsidRPr="001843B3" w:rsidTr="009070E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 xml:space="preserve">Проект рішення міської ради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Про затвердження Правил утримання непродуктивних тварин (собак та котів) на території Тернопільської міської територіальної громади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rFonts w:eastAsia="Georgia"/>
                <w:sz w:val="18"/>
                <w:szCs w:val="18"/>
              </w:rPr>
              <w:t>Недопущення порушення законодавства в сфері захисту тварин від жорстокого поводження та порушення благоустрою у Тернопільській міській територіальній громаді. Ці правила визначають організаційні і правові засади утримання непродуктивних  тварин (котів та собак) власниками та Тернопільською міською територіальною громадою з метою забезпечення епізоотичного, санітарно-епідемічного та екологічного благополуччя територій, захисту тварин та встановлення норм благополуччя непродуктивних тварин відповідно до чинного законодавства.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31454" w:rsidRPr="001843B3" w:rsidRDefault="00431454" w:rsidP="009070EB">
            <w:pPr>
              <w:jc w:val="center"/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квартал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454" w:rsidRPr="001843B3" w:rsidRDefault="00431454" w:rsidP="009070EB">
            <w:pPr>
              <w:rPr>
                <w:sz w:val="18"/>
                <w:szCs w:val="18"/>
              </w:rPr>
            </w:pPr>
            <w:r w:rsidRPr="001843B3">
              <w:rPr>
                <w:sz w:val="18"/>
                <w:szCs w:val="18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0E19AB" w:rsidRDefault="000E19AB" w:rsidP="000E19AB">
      <w:pPr>
        <w:rPr>
          <w:sz w:val="28"/>
          <w:szCs w:val="28"/>
        </w:rPr>
      </w:pPr>
      <w:bookmarkStart w:id="0" w:name="_GoBack"/>
      <w:bookmarkEnd w:id="0"/>
    </w:p>
    <w:sectPr w:rsidR="000E19AB" w:rsidSect="00C55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2C5972"/>
    <w:rsid w:val="003363D1"/>
    <w:rsid w:val="003A7956"/>
    <w:rsid w:val="004169F2"/>
    <w:rsid w:val="00431454"/>
    <w:rsid w:val="00BE491F"/>
    <w:rsid w:val="00C553AF"/>
    <w:rsid w:val="00C721E6"/>
    <w:rsid w:val="00CD1C12"/>
    <w:rsid w:val="00D92AF5"/>
    <w:rsid w:val="00DD1A05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dcterms:created xsi:type="dcterms:W3CDTF">2019-07-04T08:57:00Z</dcterms:created>
  <dcterms:modified xsi:type="dcterms:W3CDTF">2019-07-04T08:57:00Z</dcterms:modified>
</cp:coreProperties>
</file>