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53" w:rsidRPr="00496D72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083653" w:rsidRPr="007056FF" w:rsidRDefault="00083653" w:rsidP="00083653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Додаток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№</w:t>
      </w:r>
      <w:r w:rsidR="00940C21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6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083653" w:rsidRPr="00D5024D" w:rsidRDefault="00083653" w:rsidP="00083653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997" w:type="dxa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413"/>
        <w:gridCol w:w="2415"/>
        <w:gridCol w:w="2835"/>
        <w:gridCol w:w="1559"/>
        <w:gridCol w:w="1247"/>
      </w:tblGrid>
      <w:tr w:rsidR="00083653" w:rsidTr="001C0174">
        <w:trPr>
          <w:trHeight w:val="1415"/>
        </w:trPr>
        <w:tc>
          <w:tcPr>
            <w:tcW w:w="2693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083653" w:rsidTr="001C0174">
        <w:trPr>
          <w:trHeight w:val="1196"/>
        </w:trPr>
        <w:tc>
          <w:tcPr>
            <w:tcW w:w="2693" w:type="dxa"/>
            <w:vAlign w:val="center"/>
          </w:tcPr>
          <w:p w:rsidR="00083653" w:rsidRP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083653">
              <w:rPr>
                <w:b/>
                <w:color w:val="000000"/>
                <w:shd w:val="clear" w:color="auto" w:fill="FFFFFF"/>
              </w:rPr>
              <w:t>Предмети, матеріали, обладнання та інвентар</w:t>
            </w:r>
          </w:p>
        </w:tc>
        <w:tc>
          <w:tcPr>
            <w:tcW w:w="2835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083653" w:rsidRPr="003B1552" w:rsidRDefault="00083653" w:rsidP="0008365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val="en-US" w:eastAsia="uk-UA"/>
              </w:rPr>
            </w:pPr>
            <w:r>
              <w:rPr>
                <w:rFonts w:eastAsia="Times New Roman"/>
                <w:b/>
                <w:color w:val="000000"/>
                <w:lang w:val="en-US"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83653" w:rsidTr="001C0174">
        <w:trPr>
          <w:trHeight w:val="696"/>
        </w:trPr>
        <w:tc>
          <w:tcPr>
            <w:tcW w:w="2693" w:type="dxa"/>
            <w:vAlign w:val="center"/>
          </w:tcPr>
          <w:p w:rsidR="00083653" w:rsidRP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Ламінатор</w:t>
            </w:r>
            <w:proofErr w:type="spellEnd"/>
          </w:p>
        </w:tc>
        <w:tc>
          <w:tcPr>
            <w:tcW w:w="2835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42990000-2</w:t>
            </w:r>
          </w:p>
        </w:tc>
        <w:tc>
          <w:tcPr>
            <w:tcW w:w="1413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3310</w:t>
            </w:r>
          </w:p>
        </w:tc>
        <w:tc>
          <w:tcPr>
            <w:tcW w:w="2415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1600,00</w:t>
            </w:r>
          </w:p>
        </w:tc>
        <w:tc>
          <w:tcPr>
            <w:tcW w:w="2835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559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247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83653" w:rsidTr="001C0174">
        <w:trPr>
          <w:trHeight w:val="696"/>
        </w:trPr>
        <w:tc>
          <w:tcPr>
            <w:tcW w:w="2693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Комп’ютерне обладнання</w:t>
            </w:r>
          </w:p>
        </w:tc>
        <w:tc>
          <w:tcPr>
            <w:tcW w:w="2835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30210000-4</w:t>
            </w:r>
          </w:p>
        </w:tc>
        <w:tc>
          <w:tcPr>
            <w:tcW w:w="1413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10000,00</w:t>
            </w:r>
          </w:p>
        </w:tc>
        <w:tc>
          <w:tcPr>
            <w:tcW w:w="2835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Квітень 2019р</w:t>
            </w:r>
          </w:p>
        </w:tc>
        <w:tc>
          <w:tcPr>
            <w:tcW w:w="1247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83653" w:rsidTr="001C0174">
        <w:trPr>
          <w:trHeight w:val="696"/>
        </w:trPr>
        <w:tc>
          <w:tcPr>
            <w:tcW w:w="2693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Стійки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 для мікрофона та тримачі</w:t>
            </w:r>
          </w:p>
        </w:tc>
        <w:tc>
          <w:tcPr>
            <w:tcW w:w="2835" w:type="dxa"/>
            <w:vAlign w:val="center"/>
          </w:tcPr>
          <w:p w:rsidR="00083653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37320000-7</w:t>
            </w:r>
          </w:p>
        </w:tc>
        <w:tc>
          <w:tcPr>
            <w:tcW w:w="1413" w:type="dxa"/>
            <w:vAlign w:val="center"/>
          </w:tcPr>
          <w:p w:rsidR="00083653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083653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9000,00</w:t>
            </w:r>
          </w:p>
        </w:tc>
        <w:tc>
          <w:tcPr>
            <w:tcW w:w="2835" w:type="dxa"/>
            <w:vAlign w:val="center"/>
          </w:tcPr>
          <w:p w:rsidR="00083653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083653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Квітень 2019р</w:t>
            </w:r>
          </w:p>
        </w:tc>
        <w:tc>
          <w:tcPr>
            <w:tcW w:w="1247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83653" w:rsidTr="001C0174">
        <w:trPr>
          <w:trHeight w:val="696"/>
        </w:trPr>
        <w:tc>
          <w:tcPr>
            <w:tcW w:w="2693" w:type="dxa"/>
            <w:vAlign w:val="center"/>
          </w:tcPr>
          <w:p w:rsidR="00083653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Кабелі та подовжувачі</w:t>
            </w:r>
          </w:p>
        </w:tc>
        <w:tc>
          <w:tcPr>
            <w:tcW w:w="2835" w:type="dxa"/>
            <w:vAlign w:val="center"/>
          </w:tcPr>
          <w:p w:rsidR="00083653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44320000-9</w:t>
            </w:r>
          </w:p>
        </w:tc>
        <w:tc>
          <w:tcPr>
            <w:tcW w:w="1413" w:type="dxa"/>
            <w:vAlign w:val="center"/>
          </w:tcPr>
          <w:p w:rsidR="00083653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083653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835" w:type="dxa"/>
            <w:vAlign w:val="center"/>
          </w:tcPr>
          <w:p w:rsidR="00083653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083653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Квітень 2019р</w:t>
            </w:r>
          </w:p>
        </w:tc>
        <w:tc>
          <w:tcPr>
            <w:tcW w:w="1247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83653" w:rsidTr="001C0174">
        <w:trPr>
          <w:trHeight w:val="696"/>
        </w:trPr>
        <w:tc>
          <w:tcPr>
            <w:tcW w:w="2693" w:type="dxa"/>
            <w:vAlign w:val="center"/>
          </w:tcPr>
          <w:p w:rsidR="00083653" w:rsidRPr="00940C21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940C21">
              <w:rPr>
                <w:rFonts w:eastAsia="Times New Roman"/>
                <w:b/>
                <w:bCs/>
                <w:color w:val="000000"/>
                <w:lang w:eastAsia="uk-UA"/>
              </w:rPr>
              <w:t>Оплата послуг (крім комунальних)</w:t>
            </w:r>
          </w:p>
        </w:tc>
        <w:tc>
          <w:tcPr>
            <w:tcW w:w="2835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083653" w:rsidRPr="00940C21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 w:rsidRPr="00940C21">
              <w:rPr>
                <w:rFonts w:eastAsia="Times New Roman"/>
                <w:b/>
                <w:color w:val="00000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083653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083653" w:rsidRPr="00D5024D" w:rsidRDefault="00083653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40C21" w:rsidTr="001C0174">
        <w:trPr>
          <w:trHeight w:val="696"/>
        </w:trPr>
        <w:tc>
          <w:tcPr>
            <w:tcW w:w="2693" w:type="dxa"/>
            <w:vAlign w:val="center"/>
          </w:tcPr>
          <w:p w:rsidR="00940C21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Лазерний друк</w:t>
            </w:r>
          </w:p>
        </w:tc>
        <w:tc>
          <w:tcPr>
            <w:tcW w:w="2835" w:type="dxa"/>
            <w:vAlign w:val="center"/>
          </w:tcPr>
          <w:p w:rsidR="00940C21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79810000-5</w:t>
            </w:r>
          </w:p>
        </w:tc>
        <w:tc>
          <w:tcPr>
            <w:tcW w:w="1413" w:type="dxa"/>
            <w:vAlign w:val="center"/>
          </w:tcPr>
          <w:p w:rsidR="00940C21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940C21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1600,00</w:t>
            </w:r>
          </w:p>
        </w:tc>
        <w:tc>
          <w:tcPr>
            <w:tcW w:w="2835" w:type="dxa"/>
            <w:vAlign w:val="center"/>
          </w:tcPr>
          <w:p w:rsidR="00940C21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940C21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Березень 2019р</w:t>
            </w:r>
          </w:p>
        </w:tc>
        <w:tc>
          <w:tcPr>
            <w:tcW w:w="1247" w:type="dxa"/>
            <w:vAlign w:val="center"/>
          </w:tcPr>
          <w:p w:rsidR="00940C21" w:rsidRPr="00D5024D" w:rsidRDefault="00940C21" w:rsidP="001C017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083653" w:rsidRDefault="00083653" w:rsidP="00083653"/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 w:rsidR="00940C21">
        <w:rPr>
          <w:rFonts w:eastAsia="Times New Roman"/>
          <w:b/>
          <w:bCs/>
          <w:color w:val="000000"/>
          <w:lang w:eastAsia="uk-UA"/>
        </w:rPr>
        <w:t>15.04.2019 р.№ 22</w:t>
      </w:r>
    </w:p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___________                                                                  К.А. Білоус</w:t>
      </w:r>
    </w:p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083653" w:rsidRDefault="00083653" w:rsidP="0008365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bookmarkStart w:id="0" w:name="_GoBack"/>
      <w:bookmarkEnd w:id="0"/>
    </w:p>
    <w:p w:rsidR="00083653" w:rsidRDefault="00083653" w:rsidP="00083653"/>
    <w:p w:rsidR="00083653" w:rsidRDefault="00083653" w:rsidP="00083653"/>
    <w:p w:rsidR="00083653" w:rsidRDefault="00083653" w:rsidP="00083653"/>
    <w:p w:rsidR="00083653" w:rsidRDefault="00083653" w:rsidP="00083653"/>
    <w:p w:rsidR="00083653" w:rsidRDefault="00083653" w:rsidP="00083653"/>
    <w:p w:rsidR="00F7426A" w:rsidRDefault="00F7426A"/>
    <w:sectPr w:rsidR="00F7426A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53"/>
    <w:rsid w:val="00083653"/>
    <w:rsid w:val="00940C21"/>
    <w:rsid w:val="00F7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F15E8-8B1B-459B-8628-81D35DB9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2019-04-19T11:18:00Z</dcterms:created>
  <dcterms:modified xsi:type="dcterms:W3CDTF">2019-04-19T11:38:00Z</dcterms:modified>
</cp:coreProperties>
</file>