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1646"/>
        <w:gridCol w:w="5059"/>
        <w:gridCol w:w="2131"/>
      </w:tblGrid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3C3F03" w:rsidRDefault="00260839" w:rsidP="002F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3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860" w:type="pct"/>
          </w:tcPr>
          <w:p w:rsidR="00260839" w:rsidRPr="003C3F03" w:rsidRDefault="00260839" w:rsidP="002F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3"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</w:tc>
        <w:tc>
          <w:tcPr>
            <w:tcW w:w="2643" w:type="pct"/>
          </w:tcPr>
          <w:p w:rsidR="00260839" w:rsidRPr="003C3F03" w:rsidRDefault="00260839" w:rsidP="002F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3">
              <w:rPr>
                <w:rFonts w:ascii="Times New Roman" w:hAnsi="Times New Roman"/>
                <w:sz w:val="24"/>
                <w:szCs w:val="24"/>
              </w:rPr>
              <w:t>Назва неадміністративної послуги</w:t>
            </w:r>
          </w:p>
        </w:tc>
        <w:tc>
          <w:tcPr>
            <w:tcW w:w="1113" w:type="pct"/>
          </w:tcPr>
          <w:p w:rsidR="00260839" w:rsidRPr="003C3F03" w:rsidRDefault="00260839" w:rsidP="002F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3">
              <w:rPr>
                <w:rFonts w:ascii="Times New Roman" w:hAnsi="Times New Roman"/>
                <w:sz w:val="24"/>
                <w:szCs w:val="24"/>
              </w:rPr>
              <w:t>Назва виконавчого органу</w:t>
            </w:r>
          </w:p>
        </w:tc>
      </w:tr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м. Тернополя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торгових кіосків, тимчасових споруд, автопричепів, лотків на території м. Тернополя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пересувної мережі (</w:t>
            </w:r>
            <w:proofErr w:type="spellStart"/>
            <w:r w:rsidRPr="00581256">
              <w:rPr>
                <w:rFonts w:ascii="Times New Roman" w:hAnsi="Times New Roman" w:cs="Times New Roman"/>
              </w:rPr>
              <w:t>автокав’ярні</w:t>
            </w:r>
            <w:proofErr w:type="spellEnd"/>
            <w:r w:rsidRPr="00581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1256">
              <w:rPr>
                <w:rFonts w:ascii="Times New Roman" w:hAnsi="Times New Roman" w:cs="Times New Roman"/>
              </w:rPr>
              <w:t>велокав’ярні</w:t>
            </w:r>
            <w:proofErr w:type="spellEnd"/>
            <w:r w:rsidRPr="00581256">
              <w:rPr>
                <w:rFonts w:ascii="Times New Roman" w:hAnsi="Times New Roman" w:cs="Times New Roman"/>
              </w:rPr>
              <w:t>, автомобілі з реалізації питної води), торгових розносок на території м. Тернополя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кіосків, лотків в стаціонарних спорудах на території м. Тернополя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C16A73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ринків на території м. Тернополя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1E3B22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Н-10-04-0</w:t>
            </w:r>
            <w:r w:rsidRPr="00C16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сезонного об’єкта сфери торгівлі на території м. Тернополя та парків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1E3B22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Н-10-04-0</w:t>
            </w:r>
            <w:r w:rsidRPr="00C16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 xml:space="preserve">Погодження режиму роботи сезонного об’єкта сфери послуг, відпочинку та розваг на території м. Тернополя та парків 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  <w:tr w:rsidR="00260839" w:rsidRPr="001E3B22" w:rsidTr="002F7EC3">
        <w:trPr>
          <w:trHeight w:val="563"/>
        </w:trPr>
        <w:tc>
          <w:tcPr>
            <w:tcW w:w="384" w:type="pct"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  <w:hideMark/>
          </w:tcPr>
          <w:p w:rsidR="00260839" w:rsidRPr="00C16A73" w:rsidRDefault="00260839" w:rsidP="002F7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Н-10-04-0</w:t>
            </w:r>
            <w:r w:rsidRPr="00C16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pct"/>
            <w:vAlign w:val="center"/>
            <w:hideMark/>
          </w:tcPr>
          <w:p w:rsidR="00260839" w:rsidRPr="00581256" w:rsidRDefault="00260839" w:rsidP="002F7E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256">
              <w:rPr>
                <w:rFonts w:ascii="Times New Roman" w:hAnsi="Times New Roman" w:cs="Times New Roman"/>
              </w:rPr>
              <w:t>Погодження режиму роботи сезонного об’єкта сфери торгівлі (торгових майданчиків біля стаціонарних закладів ресторанного господарства) на території м. Тернополя та парків</w:t>
            </w:r>
          </w:p>
        </w:tc>
        <w:tc>
          <w:tcPr>
            <w:tcW w:w="1113" w:type="pct"/>
            <w:hideMark/>
          </w:tcPr>
          <w:p w:rsidR="00260839" w:rsidRPr="00581256" w:rsidRDefault="00260839" w:rsidP="002F7E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581256">
              <w:rPr>
                <w:rFonts w:ascii="Times New Roman" w:hAnsi="Times New Roman" w:cs="Times New Roman"/>
              </w:rPr>
              <w:t>Управління торгівлі, побуту та захисту прав споживачів</w:t>
            </w:r>
          </w:p>
        </w:tc>
      </w:tr>
    </w:tbl>
    <w:p w:rsidR="00260839" w:rsidRPr="00B650BA" w:rsidRDefault="00260839" w:rsidP="0026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0BA">
        <w:rPr>
          <w:rFonts w:ascii="Times New Roman" w:hAnsi="Times New Roman"/>
          <w:color w:val="000000"/>
          <w:sz w:val="24"/>
          <w:szCs w:val="24"/>
        </w:rPr>
        <w:t>Додаток</w:t>
      </w:r>
    </w:p>
    <w:p w:rsidR="00260839" w:rsidRPr="00B650BA" w:rsidRDefault="00260839" w:rsidP="0026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50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до рішення виконавчого комітету</w:t>
      </w:r>
    </w:p>
    <w:p w:rsidR="00260839" w:rsidRPr="00B650BA" w:rsidRDefault="00260839" w:rsidP="0026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від 12.12.2018р.</w:t>
      </w:r>
      <w:r w:rsidRPr="00B650BA">
        <w:rPr>
          <w:rFonts w:ascii="Times New Roman" w:hAnsi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/>
          <w:color w:val="000000"/>
          <w:sz w:val="24"/>
          <w:szCs w:val="24"/>
        </w:rPr>
        <w:t>989</w:t>
      </w:r>
    </w:p>
    <w:p w:rsidR="00260839" w:rsidRDefault="00260839" w:rsidP="0026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839" w:rsidRDefault="00260839" w:rsidP="0026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839" w:rsidRPr="00B650BA" w:rsidRDefault="00260839" w:rsidP="0026083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650BA">
        <w:rPr>
          <w:rFonts w:ascii="Times New Roman" w:hAnsi="Times New Roman"/>
          <w:color w:val="000000"/>
        </w:rPr>
        <w:t>Міський голова</w:t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</w:r>
      <w:r w:rsidRPr="00B650BA">
        <w:rPr>
          <w:rFonts w:ascii="Times New Roman" w:hAnsi="Times New Roman"/>
          <w:color w:val="000000"/>
        </w:rPr>
        <w:tab/>
        <w:t>С.В.</w:t>
      </w:r>
      <w:proofErr w:type="spellStart"/>
      <w:r w:rsidRPr="00B650BA">
        <w:rPr>
          <w:rFonts w:ascii="Times New Roman" w:hAnsi="Times New Roman"/>
          <w:color w:val="000000"/>
        </w:rPr>
        <w:t>Надал</w:t>
      </w:r>
      <w:proofErr w:type="spellEnd"/>
    </w:p>
    <w:p w:rsidR="00260839" w:rsidRPr="00B650BA" w:rsidRDefault="00260839" w:rsidP="00260839">
      <w:pPr>
        <w:spacing w:after="0" w:line="240" w:lineRule="auto"/>
        <w:rPr>
          <w:rFonts w:ascii="Times New Roman" w:hAnsi="Times New Roman"/>
        </w:rPr>
      </w:pPr>
    </w:p>
    <w:p w:rsidR="00260839" w:rsidRPr="00E22662" w:rsidRDefault="00260839" w:rsidP="0026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60839"/>
    <w:sectPr w:rsidR="00000000" w:rsidSect="00A0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0839"/>
    <w:rsid w:val="0026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2018-12-14T10:50:00Z</dcterms:created>
  <dcterms:modified xsi:type="dcterms:W3CDTF">2018-12-14T10:51:00Z</dcterms:modified>
</cp:coreProperties>
</file>