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D4" w:rsidRPr="0039493D" w:rsidRDefault="001F71D4" w:rsidP="001F71D4">
      <w:pPr>
        <w:spacing w:after="0" w:line="240" w:lineRule="auto"/>
        <w:ind w:left="5103" w:firstLine="85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9493D">
        <w:rPr>
          <w:rFonts w:ascii="Times New Roman" w:hAnsi="Times New Roman"/>
          <w:sz w:val="24"/>
          <w:szCs w:val="24"/>
        </w:rPr>
        <w:t xml:space="preserve">Додаток  </w:t>
      </w:r>
    </w:p>
    <w:p w:rsidR="001F71D4" w:rsidRPr="0039493D" w:rsidRDefault="001F71D4" w:rsidP="001F71D4">
      <w:pPr>
        <w:spacing w:after="0" w:line="240" w:lineRule="auto"/>
        <w:ind w:left="5103" w:firstLine="851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 xml:space="preserve">до рішення міської ради </w:t>
      </w:r>
    </w:p>
    <w:p w:rsidR="001F71D4" w:rsidRPr="0039493D" w:rsidRDefault="001F71D4" w:rsidP="001F71D4">
      <w:pPr>
        <w:spacing w:after="0" w:line="240" w:lineRule="auto"/>
        <w:ind w:left="5103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06.06.</w:t>
      </w:r>
      <w:r w:rsidRPr="0039493D">
        <w:rPr>
          <w:rFonts w:ascii="Times New Roman" w:hAnsi="Times New Roman"/>
          <w:sz w:val="24"/>
          <w:szCs w:val="24"/>
        </w:rPr>
        <w:t>2019 р.</w:t>
      </w:r>
    </w:p>
    <w:p w:rsidR="001F71D4" w:rsidRPr="0039493D" w:rsidRDefault="001F71D4" w:rsidP="001F71D4">
      <w:pPr>
        <w:spacing w:after="0" w:line="240" w:lineRule="auto"/>
        <w:ind w:left="5103" w:firstLine="851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7/35/146</w:t>
      </w: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93D">
        <w:rPr>
          <w:rFonts w:ascii="Times New Roman" w:hAnsi="Times New Roman"/>
          <w:b/>
          <w:sz w:val="24"/>
          <w:szCs w:val="24"/>
        </w:rPr>
        <w:t xml:space="preserve">Програма </w:t>
      </w: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93D">
        <w:rPr>
          <w:rFonts w:ascii="Times New Roman" w:hAnsi="Times New Roman"/>
          <w:b/>
          <w:sz w:val="24"/>
          <w:szCs w:val="24"/>
        </w:rPr>
        <w:t xml:space="preserve">підготовки </w:t>
      </w:r>
      <w:r w:rsidRPr="003949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спеціалістів для комунальних підприємств, установ, організацій та виконавчих органів міської ради, з числа студентів закладів </w:t>
      </w:r>
      <w:r w:rsidRPr="0039493D">
        <w:rPr>
          <w:rStyle w:val="rvts23"/>
          <w:rFonts w:ascii="Times New Roman" w:hAnsi="Times New Roman"/>
          <w:b/>
          <w:sz w:val="24"/>
          <w:szCs w:val="24"/>
        </w:rPr>
        <w:t>вищої освіти</w:t>
      </w:r>
      <w:r w:rsidRPr="003949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 їх подальше працевлаштування</w:t>
      </w:r>
      <w:r w:rsidRPr="0039493D">
        <w:rPr>
          <w:rFonts w:ascii="Times New Roman" w:hAnsi="Times New Roman"/>
          <w:b/>
          <w:sz w:val="24"/>
          <w:szCs w:val="24"/>
        </w:rPr>
        <w:t xml:space="preserve"> на 2019-2021 роки</w:t>
      </w: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93D">
        <w:rPr>
          <w:rFonts w:ascii="Times New Roman" w:hAnsi="Times New Roman"/>
          <w:b/>
          <w:sz w:val="24"/>
          <w:szCs w:val="24"/>
        </w:rPr>
        <w:t>1.Паспорт програми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3291"/>
        <w:gridCol w:w="5434"/>
      </w:tblGrid>
      <w:tr w:rsidR="001F71D4" w:rsidRPr="00C234CE" w:rsidTr="00DE22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Ініціатор розроблення Програми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Управління освіти і науки </w:t>
            </w:r>
          </w:p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Тернопільської міської ради </w:t>
            </w:r>
          </w:p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1D4" w:rsidRPr="009F5562" w:rsidTr="00DE22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Рішення сесії Тернопільської міської ради від 08.08.2018р. №7/26/139 «Про затвердження Порядку формування муніципального замовлення спеціалістів для комунальних підприємств, установ, організацій міської ради»</w:t>
            </w:r>
          </w:p>
        </w:tc>
      </w:tr>
      <w:tr w:rsidR="001F71D4" w:rsidRPr="00C234CE" w:rsidTr="00DE22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Управління освіти і науки </w:t>
            </w:r>
          </w:p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Тернопільської міської ради </w:t>
            </w:r>
          </w:p>
        </w:tc>
      </w:tr>
      <w:tr w:rsidR="001F71D4" w:rsidRPr="00C234CE" w:rsidTr="00DE22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4CE">
              <w:rPr>
                <w:rFonts w:ascii="Times New Roman" w:hAnsi="Times New Roman"/>
                <w:sz w:val="24"/>
                <w:szCs w:val="24"/>
              </w:rPr>
              <w:t>Співрозробники</w:t>
            </w:r>
            <w:proofErr w:type="spellEnd"/>
            <w:r w:rsidRPr="00C234CE">
              <w:rPr>
                <w:rFonts w:ascii="Times New Roman" w:hAnsi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Тернопільський національний економічний університет, Тернопільський національний технічний університет імені Івана Пулюя,</w:t>
            </w:r>
          </w:p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Тернопільський національний педагогічний університет ім. В.Гнатюка</w:t>
            </w:r>
          </w:p>
        </w:tc>
      </w:tr>
      <w:tr w:rsidR="001F71D4" w:rsidRPr="009F5562" w:rsidTr="00DE22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Управління освіти і науки, фінансове управління міської ради, інші виконавчі органи міської ради, комунальні підприємства, установи, організації міської ради, Тернопільський національний економічний університет, Тернопільський національний технічний університет імені Івана Пулюя,</w:t>
            </w:r>
          </w:p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Тернопільський національний педагогічний університет ім. В.Гнатюка, інші заклади вищої освіти</w:t>
            </w:r>
          </w:p>
        </w:tc>
      </w:tr>
      <w:tr w:rsidR="001F71D4" w:rsidRPr="00C234CE" w:rsidTr="00DE22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2019-2021 рр.</w:t>
            </w:r>
          </w:p>
        </w:tc>
      </w:tr>
      <w:tr w:rsidR="001F71D4" w:rsidRPr="00C234CE" w:rsidTr="00DE22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71D4" w:rsidRPr="00C234CE" w:rsidTr="00DE22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Міський бюджет (громади) </w:t>
            </w:r>
          </w:p>
        </w:tc>
      </w:tr>
      <w:tr w:rsidR="001F71D4" w:rsidRPr="00C234CE" w:rsidTr="00DE22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програми, всього,</w:t>
            </w:r>
          </w:p>
          <w:p w:rsidR="001F71D4" w:rsidRPr="00C234CE" w:rsidRDefault="001F71D4" w:rsidP="00DE221E">
            <w:pPr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234CE">
              <w:rPr>
                <w:rFonts w:ascii="Times New Roman" w:hAnsi="Times New Roman"/>
                <w:spacing w:val="-6"/>
                <w:sz w:val="24"/>
                <w:szCs w:val="24"/>
              </w:rPr>
              <w:t>тому числі: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462620,00грн</w:t>
            </w:r>
          </w:p>
        </w:tc>
      </w:tr>
      <w:tr w:rsidR="001F71D4" w:rsidRPr="00C234CE" w:rsidTr="00DE22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коштів  бюджету громади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462620,00грн</w:t>
            </w:r>
          </w:p>
        </w:tc>
      </w:tr>
      <w:tr w:rsidR="001F71D4" w:rsidRPr="00C234CE" w:rsidTr="00DE22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коштів інших джерел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F71D4" w:rsidRPr="0039493D" w:rsidRDefault="001F71D4" w:rsidP="001F71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9493D">
        <w:rPr>
          <w:rFonts w:ascii="Times New Roman" w:hAnsi="Times New Roman"/>
          <w:b/>
          <w:sz w:val="24"/>
          <w:szCs w:val="24"/>
        </w:rPr>
        <w:t xml:space="preserve"> 2. Проблема на розв’язання якої спрямована програма</w:t>
      </w:r>
    </w:p>
    <w:p w:rsidR="001F71D4" w:rsidRPr="0039493D" w:rsidRDefault="001F71D4" w:rsidP="001F71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lastRenderedPageBreak/>
        <w:t xml:space="preserve">Програма безпосередньо спрямована на вирішення проблеми забезпечення </w:t>
      </w:r>
      <w:r w:rsidRPr="00394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комунальних підприємств, установ, організацій та виконавчих органів міської ради </w:t>
      </w:r>
      <w:r w:rsidRPr="0039493D">
        <w:rPr>
          <w:rFonts w:ascii="Times New Roman" w:hAnsi="Times New Roman"/>
          <w:sz w:val="24"/>
          <w:szCs w:val="24"/>
        </w:rPr>
        <w:t xml:space="preserve">фахівцями, робітничими кадрами </w:t>
      </w:r>
      <w:r w:rsidRPr="0039493D">
        <w:rPr>
          <w:rFonts w:ascii="Times New Roman" w:hAnsi="Times New Roman"/>
          <w:color w:val="000000"/>
          <w:sz w:val="24"/>
          <w:szCs w:val="24"/>
        </w:rPr>
        <w:t>(крім тих, які підлягають конкурсному  відбору).</w:t>
      </w:r>
      <w:r w:rsidRPr="0039493D">
        <w:rPr>
          <w:rFonts w:ascii="Times New Roman" w:hAnsi="Times New Roman"/>
          <w:color w:val="000000"/>
          <w:sz w:val="24"/>
          <w:szCs w:val="24"/>
        </w:rPr>
        <w:tab/>
      </w:r>
    </w:p>
    <w:p w:rsidR="001F71D4" w:rsidRPr="0039493D" w:rsidRDefault="001F71D4" w:rsidP="001F71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9493D">
        <w:rPr>
          <w:rFonts w:ascii="Times New Roman" w:hAnsi="Times New Roman"/>
          <w:color w:val="000000"/>
          <w:sz w:val="24"/>
          <w:szCs w:val="24"/>
        </w:rPr>
        <w:t>Станом на березень 2019 року в громаді є багато професій, які вакантні і немає бажаючих працювати за цими професіями. Це є відчутною проблемою для громади, оскільки мешканці отримають послуги недостатньої якості та кількості.</w:t>
      </w: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 xml:space="preserve">Перелік необхідних професій у закладах дошкільної </w:t>
      </w: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>та загальної середньої освіти громади</w:t>
      </w: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50"/>
        <w:gridCol w:w="5738"/>
        <w:gridCol w:w="1417"/>
      </w:tblGrid>
      <w:tr w:rsidR="001F71D4" w:rsidRPr="00C234CE" w:rsidTr="00DE221E">
        <w:tc>
          <w:tcPr>
            <w:tcW w:w="675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Професії</w:t>
            </w:r>
          </w:p>
        </w:tc>
        <w:tc>
          <w:tcPr>
            <w:tcW w:w="14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1F71D4" w:rsidRPr="00C234CE" w:rsidTr="00DE221E">
        <w:tc>
          <w:tcPr>
            <w:tcW w:w="675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Вчителі</w:t>
            </w:r>
          </w:p>
        </w:tc>
        <w:tc>
          <w:tcPr>
            <w:tcW w:w="5738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інформатики</w:t>
            </w:r>
          </w:p>
        </w:tc>
        <w:tc>
          <w:tcPr>
            <w:tcW w:w="14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1D4" w:rsidRPr="00C234CE" w:rsidTr="00DE221E">
        <w:tc>
          <w:tcPr>
            <w:tcW w:w="675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0" w:type="dxa"/>
            <w:vMerge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14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1D4" w:rsidRPr="00C234CE" w:rsidTr="00DE221E">
        <w:tc>
          <w:tcPr>
            <w:tcW w:w="675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0" w:type="dxa"/>
            <w:vMerge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4CE">
              <w:rPr>
                <w:rFonts w:ascii="Times New Roman" w:hAnsi="Times New Roman"/>
                <w:sz w:val="24"/>
                <w:szCs w:val="24"/>
              </w:rPr>
              <w:t>олігофренопедагог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1D4" w:rsidRPr="00C234CE" w:rsidTr="00DE221E">
        <w:tc>
          <w:tcPr>
            <w:tcW w:w="675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0" w:type="dxa"/>
            <w:vMerge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музики (музичний керівник) </w:t>
            </w:r>
          </w:p>
        </w:tc>
        <w:tc>
          <w:tcPr>
            <w:tcW w:w="14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1D4" w:rsidRPr="00C234CE" w:rsidTr="00DE221E">
        <w:tc>
          <w:tcPr>
            <w:tcW w:w="675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Вихователі   у  закладах  дошкільної  освіти</w:t>
            </w:r>
          </w:p>
        </w:tc>
        <w:tc>
          <w:tcPr>
            <w:tcW w:w="14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71D4" w:rsidRPr="00C234CE" w:rsidTr="00DE221E">
        <w:tc>
          <w:tcPr>
            <w:tcW w:w="675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Інженер-електронник</w:t>
            </w:r>
          </w:p>
        </w:tc>
        <w:tc>
          <w:tcPr>
            <w:tcW w:w="14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71D4" w:rsidRPr="00C234CE" w:rsidTr="00DE221E">
        <w:tc>
          <w:tcPr>
            <w:tcW w:w="675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Кухарі</w:t>
            </w:r>
          </w:p>
        </w:tc>
        <w:tc>
          <w:tcPr>
            <w:tcW w:w="14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 xml:space="preserve">Перелік необхідних професій </w:t>
      </w: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>(за даними Тернопільського міськрайонного центру зайнятості)</w:t>
      </w:r>
    </w:p>
    <w:p w:rsidR="001F71D4" w:rsidRPr="0039493D" w:rsidRDefault="001F71D4" w:rsidP="001F7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559"/>
      </w:tblGrid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Професії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1F71D4" w:rsidRPr="00C234CE" w:rsidTr="00DE221E">
        <w:tc>
          <w:tcPr>
            <w:tcW w:w="9180" w:type="dxa"/>
            <w:gridSpan w:val="3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i/>
                <w:sz w:val="24"/>
                <w:szCs w:val="24"/>
              </w:rPr>
              <w:t>Спеціалісти та службовці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Менеджери, представники торгівлі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Інженери, фахівці з програмного забезпечення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ind w:left="742" w:hanging="742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бухгалтери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Вчителі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Економісти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Спеціалісти </w:t>
            </w:r>
            <w:proofErr w:type="spellStart"/>
            <w:r w:rsidRPr="00C234CE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C234CE">
              <w:rPr>
                <w:rFonts w:ascii="Times New Roman" w:hAnsi="Times New Roman"/>
                <w:sz w:val="24"/>
                <w:szCs w:val="24"/>
              </w:rPr>
              <w:t>. служби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Юристи, адвокати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Адміністратори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Бібліотекарі, працівники гуртків, клубів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Касири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Лікарі, фельдшери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Медичні сестри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Техніки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Оператори </w:t>
            </w:r>
            <w:proofErr w:type="spellStart"/>
            <w:r w:rsidRPr="00C234CE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C234CE">
              <w:rPr>
                <w:rFonts w:ascii="Times New Roman" w:hAnsi="Times New Roman"/>
                <w:sz w:val="24"/>
                <w:szCs w:val="24"/>
              </w:rPr>
              <w:t>. набору, поштового та телефонного зв’язку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Художники, дизайнери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Майстри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Лаборанти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Товарознавці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Листоноші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інші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1F71D4" w:rsidRPr="00C234CE" w:rsidTr="00DE221E">
        <w:tc>
          <w:tcPr>
            <w:tcW w:w="7621" w:type="dxa"/>
            <w:gridSpan w:val="2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sz w:val="24"/>
                <w:szCs w:val="24"/>
              </w:rPr>
              <w:t>404</w:t>
            </w:r>
          </w:p>
        </w:tc>
      </w:tr>
      <w:tr w:rsidR="001F71D4" w:rsidRPr="00C234CE" w:rsidTr="00DE221E">
        <w:tc>
          <w:tcPr>
            <w:tcW w:w="9180" w:type="dxa"/>
            <w:gridSpan w:val="3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i/>
                <w:sz w:val="24"/>
                <w:szCs w:val="24"/>
              </w:rPr>
              <w:t>Робітники без професій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Продавець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Оператори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Охоронник (охоронець)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Контролери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Водії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Слюсарі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Малярі, муляри, штукатури, бетонярі, плиточники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Перукарі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Машиністи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Кухарі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Офіціанти, бармени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Молодша медична медсестра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Кравці, закрійники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Столярі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Кондуктор громадського транспорту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Електромонтери, електромонтажники, електромеханіки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Швачки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Зварники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Трактористи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Пекарі, кондитери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Токарі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Сторожі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Прибиральники, двірники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Укладальники-пакувальники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Підсобні робітник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4CE">
              <w:rPr>
                <w:rFonts w:ascii="Times New Roman" w:hAnsi="Times New Roman"/>
                <w:sz w:val="24"/>
                <w:szCs w:val="24"/>
              </w:rPr>
              <w:t>Манікюрники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Робітники з комплексного обслуговування та ремонту будинків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Комірники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Вантажники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Оператор котельні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1D4" w:rsidRPr="00C234CE" w:rsidTr="00DE221E">
        <w:tc>
          <w:tcPr>
            <w:tcW w:w="817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інші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1F71D4" w:rsidRPr="00C234CE" w:rsidTr="00DE221E">
        <w:tc>
          <w:tcPr>
            <w:tcW w:w="7621" w:type="dxa"/>
            <w:gridSpan w:val="2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34CE">
              <w:rPr>
                <w:rFonts w:ascii="Times New Roman" w:hAnsi="Times New Roman"/>
                <w:i/>
                <w:sz w:val="24"/>
                <w:szCs w:val="24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sz w:val="24"/>
                <w:szCs w:val="24"/>
              </w:rPr>
              <w:t>688</w:t>
            </w:r>
          </w:p>
        </w:tc>
      </w:tr>
      <w:tr w:rsidR="001F71D4" w:rsidRPr="00C234CE" w:rsidTr="00DE221E">
        <w:tc>
          <w:tcPr>
            <w:tcW w:w="7621" w:type="dxa"/>
            <w:gridSpan w:val="2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sz w:val="24"/>
                <w:szCs w:val="24"/>
              </w:rPr>
              <w:t>1092</w:t>
            </w:r>
          </w:p>
        </w:tc>
      </w:tr>
    </w:tbl>
    <w:p w:rsidR="001F71D4" w:rsidRPr="0039493D" w:rsidRDefault="001F71D4" w:rsidP="001F71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9493D">
        <w:rPr>
          <w:rFonts w:ascii="Times New Roman" w:hAnsi="Times New Roman"/>
          <w:b/>
          <w:sz w:val="24"/>
          <w:szCs w:val="24"/>
        </w:rPr>
        <w:t>3.Мета програми</w:t>
      </w:r>
    </w:p>
    <w:p w:rsidR="001F71D4" w:rsidRPr="0039493D" w:rsidRDefault="001F71D4" w:rsidP="001F71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 xml:space="preserve">Задоволення потреби комунальних підприємств, установ, організацій міської ради у спеціалістах, фахівцях, робітничих кадрах. </w:t>
      </w:r>
    </w:p>
    <w:p w:rsidR="001F71D4" w:rsidRPr="0039493D" w:rsidRDefault="001F71D4" w:rsidP="001F71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493D">
        <w:rPr>
          <w:rFonts w:ascii="Times New Roman" w:hAnsi="Times New Roman"/>
          <w:b/>
          <w:color w:val="000000"/>
          <w:sz w:val="24"/>
          <w:szCs w:val="24"/>
        </w:rPr>
        <w:t>4. Обґрунтування шляхів і засобів розв’язання проблеми, обсяги та джерела фінансування.</w:t>
      </w:r>
    </w:p>
    <w:p w:rsidR="001F71D4" w:rsidRPr="0039493D" w:rsidRDefault="001F71D4" w:rsidP="001F71D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Виконання програми здійснюється </w:t>
      </w:r>
      <w:r w:rsidRPr="0039493D">
        <w:rPr>
          <w:rFonts w:ascii="Times New Roman" w:hAnsi="Times New Roman"/>
          <w:sz w:val="24"/>
          <w:szCs w:val="24"/>
        </w:rPr>
        <w:t xml:space="preserve">на виконання Законів України «Про освіту»,  «Про вищу освіту», рішення сесії Тернопільської міської ради 08.08.2018р. №7/26/139 «Про затвердження Порядку формування муніципального замовлення спеціалістів для комунальних підприємств, установ, організацій міської ради» </w:t>
      </w:r>
      <w:r w:rsidRPr="0039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рівні Тернопільської міської територіальної громади і сприятиме вирішенню завдань щодо </w:t>
      </w:r>
      <w:r w:rsidRPr="0039493D">
        <w:rPr>
          <w:rFonts w:ascii="Times New Roman" w:hAnsi="Times New Roman"/>
          <w:sz w:val="24"/>
          <w:szCs w:val="24"/>
        </w:rPr>
        <w:t>задоволення потреби комунальних підприємств, установ, організацій міської ради у фахівцях, робітничих кадрах,</w:t>
      </w:r>
      <w:r w:rsidRPr="0039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шляхом:</w:t>
      </w:r>
    </w:p>
    <w:p w:rsidR="001F71D4" w:rsidRPr="0039493D" w:rsidRDefault="001F71D4" w:rsidP="001F7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lastRenderedPageBreak/>
        <w:t>ефективного і цілеспрямованого використання коштів на підготовку необхідної для громади кількості фахівців, спеціалістів і робітничих кадрів;</w:t>
      </w:r>
    </w:p>
    <w:p w:rsidR="001F71D4" w:rsidRPr="0039493D" w:rsidRDefault="001F71D4" w:rsidP="001F7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>вдосконалення структури та обсягів підготовки кадрів відповідно до потреб ринку праці Тернопільської міської територіальної громади;</w:t>
      </w:r>
    </w:p>
    <w:p w:rsidR="001F71D4" w:rsidRPr="0039493D" w:rsidRDefault="001F71D4" w:rsidP="001F7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>підвищення рівня професійної підготовки студентів, фахівців, спеціалістів і робітничих кадрів;</w:t>
      </w:r>
    </w:p>
    <w:p w:rsidR="001F71D4" w:rsidRPr="0039493D" w:rsidRDefault="001F71D4" w:rsidP="001F7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>вирішення проблеми з кадрами щодо окремих необхідних для громади професій;</w:t>
      </w:r>
    </w:p>
    <w:p w:rsidR="001F71D4" w:rsidRPr="0039493D" w:rsidRDefault="001F71D4" w:rsidP="001F71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  <w:lang w:val="uk-UA"/>
        </w:rPr>
        <w:t>забезпечення соціального захисту студентів.</w:t>
      </w:r>
    </w:p>
    <w:p w:rsidR="001F71D4" w:rsidRPr="0039493D" w:rsidRDefault="001F71D4" w:rsidP="001F71D4">
      <w:pPr>
        <w:spacing w:after="0" w:line="240" w:lineRule="auto"/>
        <w:ind w:left="540"/>
        <w:rPr>
          <w:rFonts w:ascii="Times New Roman" w:hAnsi="Times New Roman"/>
          <w:b/>
          <w:color w:val="000000"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39493D">
        <w:rPr>
          <w:rFonts w:ascii="Times New Roman" w:hAnsi="Times New Roman"/>
          <w:color w:val="000000"/>
          <w:sz w:val="24"/>
          <w:szCs w:val="24"/>
        </w:rPr>
        <w:t>Програма виконується в один етап протягом 2019-2021 років.</w:t>
      </w:r>
    </w:p>
    <w:p w:rsidR="001F71D4" w:rsidRPr="0039493D" w:rsidRDefault="001F71D4" w:rsidP="001F71D4">
      <w:p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39493D">
        <w:rPr>
          <w:rFonts w:ascii="Times New Roman" w:hAnsi="Times New Roman"/>
          <w:color w:val="000000"/>
          <w:sz w:val="24"/>
          <w:szCs w:val="24"/>
        </w:rPr>
        <w:t>Джерелами фінансування є кошти міського бюджету та інших не заборонених чинним законодавством джерел.</w:t>
      </w:r>
    </w:p>
    <w:p w:rsidR="001F71D4" w:rsidRPr="0039493D" w:rsidRDefault="001F71D4" w:rsidP="001F71D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493D">
        <w:rPr>
          <w:rFonts w:ascii="Times New Roman" w:hAnsi="Times New Roman"/>
          <w:b/>
          <w:sz w:val="24"/>
          <w:szCs w:val="24"/>
        </w:rPr>
        <w:t>Очікуване фінансове забезпечення програми</w:t>
      </w:r>
    </w:p>
    <w:p w:rsidR="001F71D4" w:rsidRPr="0039493D" w:rsidRDefault="001F71D4" w:rsidP="001F71D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9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276"/>
        <w:gridCol w:w="1417"/>
        <w:gridCol w:w="1560"/>
        <w:gridCol w:w="2126"/>
      </w:tblGrid>
      <w:tr w:rsidR="001F71D4" w:rsidRPr="00C234CE" w:rsidTr="00DE221E"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Обсяг коштів, які пропонуються залучити на виконання Програми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Усього витрат на виконання Програми</w:t>
            </w:r>
          </w:p>
        </w:tc>
      </w:tr>
      <w:tr w:rsidR="001F71D4" w:rsidRPr="00C234CE" w:rsidTr="00DE221E"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sz w:val="24"/>
                <w:szCs w:val="24"/>
              </w:rPr>
              <w:t>2019 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sz w:val="24"/>
                <w:szCs w:val="24"/>
              </w:rPr>
              <w:t>2021р.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1D4" w:rsidRPr="00C234CE" w:rsidTr="00DE221E">
        <w:trPr>
          <w:trHeight w:val="95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Обсяг ресурсів, усього (міського бюджету)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sz w:val="24"/>
                <w:szCs w:val="24"/>
              </w:rPr>
              <w:t>87240,0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sz w:val="24"/>
                <w:szCs w:val="24"/>
              </w:rPr>
              <w:t>182690,0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sz w:val="24"/>
                <w:szCs w:val="24"/>
              </w:rPr>
              <w:t>192690,0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4CE">
              <w:rPr>
                <w:rFonts w:ascii="Times New Roman" w:hAnsi="Times New Roman"/>
                <w:b/>
                <w:sz w:val="24"/>
                <w:szCs w:val="24"/>
              </w:rPr>
              <w:t>462620,0</w:t>
            </w:r>
          </w:p>
        </w:tc>
      </w:tr>
    </w:tbl>
    <w:p w:rsidR="001F71D4" w:rsidRPr="0039493D" w:rsidRDefault="001F71D4" w:rsidP="001F71D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F71D4" w:rsidRPr="0039493D" w:rsidRDefault="001F71D4" w:rsidP="001F71D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9493D">
        <w:rPr>
          <w:rFonts w:ascii="Times New Roman" w:hAnsi="Times New Roman"/>
          <w:b/>
          <w:color w:val="000000"/>
          <w:sz w:val="24"/>
          <w:szCs w:val="24"/>
        </w:rPr>
        <w:t>5.Перелік завдань і заходів програми та результативні показники</w:t>
      </w:r>
    </w:p>
    <w:p w:rsidR="001F71D4" w:rsidRPr="0039493D" w:rsidRDefault="001F71D4" w:rsidP="001F7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>забезпечення комунальних підприємств, установ, організацій міської ради висококваліфікованими фахівцями, спеціалістами та робітничими кадрами відповідно до проаналізованих запитів;</w:t>
      </w:r>
    </w:p>
    <w:p w:rsidR="001F71D4" w:rsidRPr="0039493D" w:rsidRDefault="001F71D4" w:rsidP="001F7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 xml:space="preserve"> створення належних умов для навчання студентів, фахівців, спеціалістів і робітничих кадрів;</w:t>
      </w:r>
    </w:p>
    <w:p w:rsidR="001F71D4" w:rsidRPr="0039493D" w:rsidRDefault="001F71D4" w:rsidP="001F7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>підвищення якості підготовки спеціалістів та фахівців з метою задоволення потреби комунальних підприємств, установ, організацій міської ради у фахівцях, спеціалістах і робітничих кадрах;</w:t>
      </w:r>
    </w:p>
    <w:p w:rsidR="001F71D4" w:rsidRPr="0039493D" w:rsidRDefault="001F71D4" w:rsidP="001F7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>урізноманітнення форм і методів фінансування муніципального замовлення, впровадження прогресивних рішень щодо цільового використання коштів громади на підготовку і перепідготовку фахівців, спеціалістів, робітничих кадрів для виконавчих органів та установ, організацій і підприємств громади;</w:t>
      </w:r>
    </w:p>
    <w:p w:rsidR="001F71D4" w:rsidRPr="0039493D" w:rsidRDefault="001F71D4" w:rsidP="001F7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93D">
        <w:rPr>
          <w:rFonts w:ascii="Times New Roman" w:hAnsi="Times New Roman"/>
          <w:sz w:val="24"/>
          <w:szCs w:val="24"/>
        </w:rPr>
        <w:t>підтримка талановитих та обдарованих жителів громади.</w:t>
      </w:r>
    </w:p>
    <w:p w:rsidR="001F71D4" w:rsidRPr="0039493D" w:rsidRDefault="001F71D4" w:rsidP="001F71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93D">
        <w:rPr>
          <w:rFonts w:ascii="Times New Roman" w:hAnsi="Times New Roman"/>
          <w:color w:val="000000"/>
          <w:sz w:val="24"/>
          <w:szCs w:val="24"/>
          <w:lang w:val="uk-UA" w:eastAsia="ru-RU"/>
        </w:rPr>
        <w:t>підготовка 20 спеціалістів для</w:t>
      </w:r>
      <w:r w:rsidRPr="0039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493D">
        <w:rPr>
          <w:rFonts w:ascii="Times New Roman" w:hAnsi="Times New Roman"/>
          <w:sz w:val="24"/>
          <w:szCs w:val="24"/>
          <w:lang w:val="uk-UA"/>
        </w:rPr>
        <w:t>комунальних підприємств, установ, організацій міської ради.</w:t>
      </w:r>
    </w:p>
    <w:p w:rsidR="001F71D4" w:rsidRDefault="001F71D4" w:rsidP="001F71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1F71D4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1F71D4" w:rsidRPr="00484E6C" w:rsidRDefault="001F71D4" w:rsidP="001F71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84E6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Напрямки </w:t>
      </w:r>
      <w:proofErr w:type="spellStart"/>
      <w:r w:rsidRPr="00484E6C">
        <w:rPr>
          <w:rFonts w:ascii="Times New Roman" w:hAnsi="Times New Roman"/>
          <w:b/>
          <w:color w:val="000000"/>
          <w:sz w:val="28"/>
          <w:szCs w:val="28"/>
          <w:lang w:eastAsia="ru-RU"/>
        </w:rPr>
        <w:t>діяльності</w:t>
      </w:r>
      <w:proofErr w:type="spellEnd"/>
      <w:r w:rsidRPr="00484E6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 заходи </w:t>
      </w:r>
      <w:proofErr w:type="spellStart"/>
      <w:r w:rsidRPr="00484E6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програми</w:t>
      </w:r>
      <w:proofErr w:type="spellEnd"/>
    </w:p>
    <w:tbl>
      <w:tblPr>
        <w:tblW w:w="144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1418"/>
        <w:gridCol w:w="2126"/>
        <w:gridCol w:w="1211"/>
        <w:gridCol w:w="1508"/>
        <w:gridCol w:w="1559"/>
        <w:gridCol w:w="1701"/>
        <w:gridCol w:w="1985"/>
      </w:tblGrid>
      <w:tr w:rsidR="001F71D4" w:rsidRPr="00C234CE" w:rsidTr="00DE221E">
        <w:trPr>
          <w:jc w:val="center"/>
        </w:trPr>
        <w:tc>
          <w:tcPr>
            <w:tcW w:w="289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Строк виконання заходу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121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4768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Орієнтовні обсяги фінансування, тис. грн., в т.ч.</w:t>
            </w:r>
          </w:p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Прогнозовані  результати</w:t>
            </w:r>
          </w:p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1D4" w:rsidRPr="00C234CE" w:rsidTr="00DE221E">
        <w:trPr>
          <w:jc w:val="center"/>
        </w:trPr>
        <w:tc>
          <w:tcPr>
            <w:tcW w:w="289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1D4" w:rsidRPr="00C234CE" w:rsidTr="00DE221E">
        <w:trPr>
          <w:trHeight w:val="60"/>
          <w:jc w:val="center"/>
        </w:trPr>
        <w:tc>
          <w:tcPr>
            <w:tcW w:w="14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1D4" w:rsidRPr="00C234CE" w:rsidTr="00DE221E">
        <w:trPr>
          <w:jc w:val="center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1.1 Щорічне надання до 1 червня інформації управлінню економіки, промисловості та праці Тернопільської міської ради про потребу у кваліфікованих фахівцях, спеціалістах, робітничих кадрах.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Комунальні підприємства, установи, організації, виконавчі органи ради</w:t>
            </w:r>
          </w:p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34CE">
              <w:rPr>
                <w:rFonts w:ascii="Times New Roman" w:hAnsi="Times New Roman"/>
                <w:iCs/>
                <w:sz w:val="24"/>
                <w:szCs w:val="24"/>
              </w:rPr>
              <w:t>Формування муніципального замовлення</w:t>
            </w:r>
          </w:p>
        </w:tc>
      </w:tr>
      <w:tr w:rsidR="001F71D4" w:rsidRPr="00C234CE" w:rsidTr="00DE221E">
        <w:trPr>
          <w:jc w:val="center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ind w:left="63" w:hanging="6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1.2. У</w:t>
            </w:r>
            <w:r w:rsidRPr="00C23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загальнення прогнозованих показників розвитку ринку праці на плановий рік </w:t>
            </w:r>
            <w:r w:rsidRPr="00C234CE">
              <w:rPr>
                <w:rFonts w:ascii="Times New Roman" w:hAnsi="Times New Roman"/>
                <w:sz w:val="24"/>
                <w:szCs w:val="24"/>
              </w:rPr>
              <w:t xml:space="preserve">з урахуванням потреб комунальних підприємств, установ, організацій </w:t>
            </w:r>
            <w:r w:rsidRPr="003735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виконавчих органів міської ради</w:t>
            </w:r>
            <w:r w:rsidRPr="00C234CE">
              <w:rPr>
                <w:rFonts w:ascii="Times New Roman" w:hAnsi="Times New Roman"/>
                <w:sz w:val="24"/>
                <w:szCs w:val="24"/>
              </w:rPr>
              <w:t xml:space="preserve"> у кваліфікованих спеціалістах, фахівцях, робітничих кадрах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Управління економіки, промисловості та праці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банку даних щодо професій, яких в першу чергу потребує громада</w:t>
            </w:r>
          </w:p>
        </w:tc>
      </w:tr>
      <w:tr w:rsidR="001F71D4" w:rsidRPr="009F5562" w:rsidTr="00DE221E">
        <w:trPr>
          <w:jc w:val="center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ind w:left="6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Pr="00C234CE">
              <w:rPr>
                <w:rFonts w:ascii="Times New Roman" w:hAnsi="Times New Roman"/>
                <w:sz w:val="24"/>
                <w:szCs w:val="24"/>
              </w:rPr>
              <w:t xml:space="preserve">Організація зустрічей студентів з представниками комунальних підприємств, установ, організацій </w:t>
            </w:r>
            <w:r w:rsidRPr="003735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міської ради,</w:t>
            </w:r>
            <w:r w:rsidRPr="00C234CE">
              <w:rPr>
                <w:rFonts w:ascii="Times New Roman" w:hAnsi="Times New Roman"/>
                <w:sz w:val="24"/>
                <w:szCs w:val="24"/>
              </w:rPr>
              <w:t xml:space="preserve"> за підтримки керівників  вищої та </w:t>
            </w:r>
            <w:r w:rsidRPr="00C234CE">
              <w:rPr>
                <w:rFonts w:ascii="Times New Roman" w:hAnsi="Times New Roman"/>
                <w:sz w:val="24"/>
                <w:szCs w:val="24"/>
              </w:rPr>
              <w:lastRenderedPageBreak/>
              <w:t>професійно-технічної освіти, з профорієнтаційною метою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Управління освіти і науки, заклади вищої, професійно-технічної освіти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Забезпечення абітурієнтів повною інформацією щодо можливості самостійного вибору </w:t>
            </w:r>
            <w:r w:rsidRPr="00C234CE">
              <w:rPr>
                <w:rFonts w:ascii="Times New Roman" w:hAnsi="Times New Roman"/>
                <w:sz w:val="24"/>
                <w:szCs w:val="24"/>
              </w:rPr>
              <w:lastRenderedPageBreak/>
              <w:t>спеціальності (професії), закладу освіти і місця роботи;</w:t>
            </w:r>
          </w:p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1D4" w:rsidRPr="00C234CE" w:rsidTr="00DE221E">
        <w:trPr>
          <w:jc w:val="center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F71D4" w:rsidRPr="00C234CE" w:rsidRDefault="001F71D4" w:rsidP="00DE221E">
            <w:pPr>
              <w:spacing w:after="0" w:line="240" w:lineRule="auto"/>
              <w:ind w:left="63" w:hanging="6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1.4. Організація конкурсного відбору кандидатів на навчання за муніципальним замовленням та наступне працевлаштування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Управління освіти і науки, заклади вищої, професійно-технічної освіти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Вирішення проблеми забезпечення комунальних підприємств, установ, організації кваліфікованими кадрами </w:t>
            </w:r>
          </w:p>
        </w:tc>
      </w:tr>
      <w:tr w:rsidR="001F71D4" w:rsidRPr="00C234CE" w:rsidTr="00DE221E">
        <w:trPr>
          <w:jc w:val="center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ind w:left="63" w:hanging="6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 Організація підписання договорів про надання освітніх послуг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Управління освіти і науки, заклади вищої, професійно-технічної освіти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Створення належних умов для навчання студентів, фахівців, спеціалістів</w:t>
            </w:r>
          </w:p>
        </w:tc>
      </w:tr>
      <w:tr w:rsidR="001F71D4" w:rsidRPr="009F5562" w:rsidTr="00DE221E">
        <w:trPr>
          <w:jc w:val="center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ind w:left="63" w:hanging="6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1.6.Здійснення оплати за навчання студентів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Фінансове управління, </w:t>
            </w:r>
          </w:p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Тернопільський національний економічний університет, Тернопільський національний технічний університет імені Івана Пулюя,</w:t>
            </w:r>
          </w:p>
          <w:p w:rsidR="001F71D4" w:rsidRPr="00C234CE" w:rsidRDefault="001F71D4" w:rsidP="00DE2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 xml:space="preserve">Тернопільський національний </w:t>
            </w:r>
            <w:r w:rsidRPr="00C234CE">
              <w:rPr>
                <w:rFonts w:ascii="Times New Roman" w:hAnsi="Times New Roman"/>
                <w:sz w:val="24"/>
                <w:szCs w:val="24"/>
              </w:rPr>
              <w:lastRenderedPageBreak/>
              <w:t>педагогічний університет ім. В.Гнатюка</w:t>
            </w:r>
          </w:p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</w:p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заклади вищої освіти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Місцевий бюджет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87240,0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182690,0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192690,0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Ефективне і цілеспрямоване використання коштів на підготовку необхідної для громади кількості фахівц</w:t>
            </w:r>
            <w:r w:rsidRPr="00C234CE">
              <w:rPr>
                <w:rFonts w:ascii="Times New Roman" w:hAnsi="Times New Roman"/>
                <w:sz w:val="28"/>
                <w:szCs w:val="28"/>
              </w:rPr>
              <w:t xml:space="preserve">ів, спеціалістів </w:t>
            </w:r>
            <w:r w:rsidRPr="00C234CE">
              <w:rPr>
                <w:rFonts w:ascii="Times New Roman" w:hAnsi="Times New Roman"/>
                <w:sz w:val="24"/>
                <w:szCs w:val="24"/>
              </w:rPr>
              <w:t>(20 фахівців, спеціалістів)</w:t>
            </w:r>
          </w:p>
        </w:tc>
      </w:tr>
      <w:tr w:rsidR="001F71D4" w:rsidRPr="00C234CE" w:rsidTr="00DE221E">
        <w:trPr>
          <w:jc w:val="center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ind w:left="63" w:hanging="6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1.7. Працевлаштування випускників закладів освіти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CE">
              <w:rPr>
                <w:rFonts w:ascii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Комунальні підприємства, установи, організації, виконавчі органи ради</w:t>
            </w:r>
          </w:p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71D4" w:rsidRPr="00C234CE" w:rsidRDefault="001F71D4" w:rsidP="00DE2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CE">
              <w:rPr>
                <w:rFonts w:ascii="Times New Roman" w:hAnsi="Times New Roman"/>
                <w:sz w:val="24"/>
                <w:szCs w:val="24"/>
              </w:rPr>
              <w:t>Забезпечення комунальних підприємств, установ, організацій міської ради висококваліфікованими фахівцями, спеціалістами та робітничими кадрами</w:t>
            </w:r>
          </w:p>
        </w:tc>
      </w:tr>
    </w:tbl>
    <w:p w:rsidR="001F71D4" w:rsidRDefault="001F71D4" w:rsidP="001F71D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  <w:sectPr w:rsidR="001F71D4" w:rsidSect="00484E6C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1F71D4" w:rsidRPr="0039493D" w:rsidRDefault="001F71D4" w:rsidP="001F71D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9493D">
        <w:rPr>
          <w:rFonts w:ascii="Times New Roman" w:hAnsi="Times New Roman"/>
          <w:b/>
          <w:sz w:val="24"/>
          <w:szCs w:val="24"/>
        </w:rPr>
        <w:lastRenderedPageBreak/>
        <w:t xml:space="preserve">7.Координація та контроль </w:t>
      </w:r>
    </w:p>
    <w:p w:rsidR="001F71D4" w:rsidRPr="0039493D" w:rsidRDefault="001F71D4" w:rsidP="001F71D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9493D">
        <w:rPr>
          <w:rFonts w:ascii="Times New Roman" w:hAnsi="Times New Roman"/>
          <w:b/>
          <w:sz w:val="24"/>
          <w:szCs w:val="24"/>
        </w:rPr>
        <w:t>за ходом виконання Програми</w:t>
      </w:r>
    </w:p>
    <w:p w:rsidR="001F71D4" w:rsidRPr="004604CA" w:rsidRDefault="001F71D4" w:rsidP="001F71D4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4CA">
        <w:rPr>
          <w:rFonts w:ascii="Times New Roman" w:hAnsi="Times New Roman"/>
          <w:color w:val="000000"/>
          <w:sz w:val="24"/>
          <w:szCs w:val="24"/>
          <w:lang w:eastAsia="ru-RU"/>
        </w:rPr>
        <w:t>Координацію реалізації Програми здійснює начальник управління освіти і науки Тернопільської міської ради згідно з розподілом обов’язків. Він координує дії виконавців Програми та контролює її виконання, визначає порядок взаємного інформування (із зазначенням конкретних термінів), звітування тощо.</w:t>
      </w:r>
    </w:p>
    <w:p w:rsidR="001F71D4" w:rsidRPr="004604CA" w:rsidRDefault="001F71D4" w:rsidP="001F71D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4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604CA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Виконання Програми здійснюється шляхом реалізації її завдань і заходів співвиконавцями, зазначеними в Програмі, серед яких: структурні підрозділи Тернопільської  міської ради,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комунальні установи, підприємства, організації, </w:t>
      </w:r>
      <w:r w:rsidRPr="004604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заклади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освіти</w:t>
      </w:r>
      <w:r w:rsidRPr="004604C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71D4" w:rsidRPr="00780002" w:rsidRDefault="001F71D4" w:rsidP="001F71D4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Безпосередній контроль за виконанням завдань і заходів Програми, цільовим й ефективним використанням коштів постійна комісія міської ради 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гуманітарних питань</w:t>
      </w:r>
      <w:r w:rsidRPr="00780002">
        <w:rPr>
          <w:rFonts w:ascii="Times New Roman" w:hAnsi="Times New Roman"/>
          <w:color w:val="000000"/>
          <w:sz w:val="24"/>
          <w:szCs w:val="24"/>
          <w:lang w:eastAsia="ru-RU"/>
        </w:rPr>
        <w:t>. Управління освіти і науки Тернопільської міської ради забезпечує моніторинг виконання Програми й підготовку звітної та аналітичної інформації. Співвиконавці Програми надають  управлінню освіти і науки Тернопільської міської ради  інформацію щодо ходу реалізації її заходів.</w:t>
      </w:r>
    </w:p>
    <w:p w:rsidR="001F71D4" w:rsidRPr="00780002" w:rsidRDefault="001F71D4" w:rsidP="001F71D4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002">
        <w:rPr>
          <w:rFonts w:ascii="Times New Roman" w:hAnsi="Times New Roman"/>
          <w:color w:val="000000"/>
          <w:sz w:val="24"/>
          <w:szCs w:val="24"/>
          <w:lang w:eastAsia="ru-RU"/>
        </w:rPr>
        <w:t>Управління освіти і науки Тернопільської міської ради щороку здійснює ґрунтовний аналіз результатів виконання Програми та, у разі потреби, розробляє пропозиції щодо доцільності продовження тих чи інших заходів, включення додаткових заходів і завдань, уточнення показників, обсягів і джерел фінансування, переліку виконавців, термінів виконання Програми та окремих її завдань і заходів тощо.</w:t>
      </w:r>
    </w:p>
    <w:p w:rsidR="001F71D4" w:rsidRPr="00780002" w:rsidRDefault="001F71D4" w:rsidP="001F71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002">
        <w:rPr>
          <w:rFonts w:ascii="Times New Roman" w:hAnsi="Times New Roman"/>
          <w:color w:val="000000"/>
          <w:sz w:val="24"/>
          <w:szCs w:val="24"/>
          <w:lang w:eastAsia="ru-RU"/>
        </w:rPr>
        <w:t>За результатами реалізації Програми управління освіти і науки Тернопільської міської ради складає заключний звіт про її виконання та подає його разом із пояснювальною запискою на розгляд сесії Тернопільської міської ради не пізніше ніж у двомісячний термін після закінчення встановленого строку її виконання.</w:t>
      </w:r>
    </w:p>
    <w:p w:rsidR="001F71D4" w:rsidRPr="004604CA" w:rsidRDefault="001F71D4" w:rsidP="001F71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71D4" w:rsidRPr="0037358E" w:rsidRDefault="001F71D4" w:rsidP="001F71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358E">
        <w:rPr>
          <w:rFonts w:ascii="Times New Roman" w:hAnsi="Times New Roman"/>
          <w:sz w:val="24"/>
          <w:szCs w:val="24"/>
        </w:rPr>
        <w:t>Міський голова</w:t>
      </w:r>
      <w:r w:rsidRPr="0037358E">
        <w:rPr>
          <w:rFonts w:ascii="Times New Roman" w:hAnsi="Times New Roman"/>
          <w:sz w:val="24"/>
          <w:szCs w:val="24"/>
        </w:rPr>
        <w:tab/>
      </w:r>
      <w:r w:rsidRPr="0037358E">
        <w:rPr>
          <w:rFonts w:ascii="Times New Roman" w:hAnsi="Times New Roman"/>
          <w:sz w:val="24"/>
          <w:szCs w:val="24"/>
        </w:rPr>
        <w:tab/>
      </w:r>
      <w:r w:rsidRPr="0037358E">
        <w:rPr>
          <w:rFonts w:ascii="Times New Roman" w:hAnsi="Times New Roman"/>
          <w:sz w:val="24"/>
          <w:szCs w:val="24"/>
        </w:rPr>
        <w:tab/>
      </w:r>
      <w:r w:rsidRPr="0037358E">
        <w:rPr>
          <w:rFonts w:ascii="Times New Roman" w:hAnsi="Times New Roman"/>
          <w:sz w:val="24"/>
          <w:szCs w:val="24"/>
        </w:rPr>
        <w:tab/>
      </w:r>
      <w:r w:rsidRPr="0037358E">
        <w:rPr>
          <w:rFonts w:ascii="Times New Roman" w:hAnsi="Times New Roman"/>
          <w:sz w:val="24"/>
          <w:szCs w:val="24"/>
        </w:rPr>
        <w:tab/>
      </w:r>
      <w:r w:rsidRPr="0037358E">
        <w:rPr>
          <w:rFonts w:ascii="Times New Roman" w:hAnsi="Times New Roman"/>
          <w:sz w:val="24"/>
          <w:szCs w:val="24"/>
        </w:rPr>
        <w:tab/>
      </w:r>
      <w:r w:rsidRPr="0037358E">
        <w:rPr>
          <w:rFonts w:ascii="Times New Roman" w:hAnsi="Times New Roman"/>
          <w:sz w:val="24"/>
          <w:szCs w:val="24"/>
        </w:rPr>
        <w:tab/>
      </w:r>
      <w:proofErr w:type="spellStart"/>
      <w:r w:rsidRPr="0037358E"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1F71D4" w:rsidRDefault="001F71D4"/>
    <w:sectPr w:rsidR="001F71D4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ADB"/>
    <w:multiLevelType w:val="multilevel"/>
    <w:tmpl w:val="A2ECB4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7035E0"/>
    <w:multiLevelType w:val="hybridMultilevel"/>
    <w:tmpl w:val="96E4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87E8F"/>
    <w:multiLevelType w:val="multilevel"/>
    <w:tmpl w:val="03E4A18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1D4"/>
    <w:rsid w:val="00034149"/>
    <w:rsid w:val="001F71D4"/>
    <w:rsid w:val="003C1EF0"/>
    <w:rsid w:val="0050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C795A-B926-41CE-9999-0A09BAB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1F71D4"/>
  </w:style>
  <w:style w:type="paragraph" w:styleId="a3">
    <w:name w:val="List Paragraph"/>
    <w:basedOn w:val="a"/>
    <w:uiPriority w:val="34"/>
    <w:qFormat/>
    <w:rsid w:val="001F71D4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7047</Words>
  <Characters>4017</Characters>
  <Application>Microsoft Office Word</Application>
  <DocSecurity>0</DocSecurity>
  <Lines>33</Lines>
  <Paragraphs>22</Paragraphs>
  <ScaleCrop>false</ScaleCrop>
  <Company>Microsoft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2</cp:revision>
  <dcterms:created xsi:type="dcterms:W3CDTF">2019-06-12T07:19:00Z</dcterms:created>
  <dcterms:modified xsi:type="dcterms:W3CDTF">2019-06-13T05:41:00Z</dcterms:modified>
</cp:coreProperties>
</file>