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77" w:rsidRPr="008E772E" w:rsidRDefault="00F34877" w:rsidP="00F3487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F34877" w:rsidRDefault="00B44F76" w:rsidP="00F3487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№5</w:t>
      </w:r>
      <w:r w:rsidRPr="008F2D95">
        <w:rPr>
          <w:rFonts w:eastAsia="Calibri"/>
          <w:b/>
          <w:sz w:val="28"/>
          <w:szCs w:val="28"/>
          <w:lang w:val="ru-RU"/>
        </w:rPr>
        <w:t>5</w:t>
      </w:r>
      <w:r w:rsidR="00F34877">
        <w:rPr>
          <w:rFonts w:eastAsia="Calibri"/>
          <w:b/>
          <w:sz w:val="28"/>
          <w:szCs w:val="28"/>
        </w:rPr>
        <w:t xml:space="preserve"> </w:t>
      </w:r>
    </w:p>
    <w:p w:rsidR="00F34877" w:rsidRDefault="00F34877" w:rsidP="00F3487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F34877" w:rsidRDefault="00F34877" w:rsidP="00F3487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34877" w:rsidRDefault="008F2D95" w:rsidP="00F3487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30.10.2018р.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12.30</w:t>
      </w:r>
    </w:p>
    <w:p w:rsidR="00F34877" w:rsidRDefault="00F34877" w:rsidP="00F34877">
      <w:pPr>
        <w:ind w:left="1701" w:hanging="1418"/>
        <w:rPr>
          <w:rFonts w:eastAsia="Calibri"/>
          <w:sz w:val="28"/>
          <w:szCs w:val="28"/>
        </w:rPr>
      </w:pPr>
    </w:p>
    <w:p w:rsidR="00F34877" w:rsidRPr="008E772E" w:rsidRDefault="00F34877" w:rsidP="00F34877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 w:rsidRPr="004719D7">
        <w:rPr>
          <w:rFonts w:eastAsia="Calibri"/>
          <w:sz w:val="28"/>
          <w:szCs w:val="28"/>
        </w:rPr>
        <w:t>В.Є.Дідич</w:t>
      </w:r>
      <w:proofErr w:type="spellEnd"/>
      <w:r>
        <w:rPr>
          <w:rFonts w:eastAsia="Calibri"/>
          <w:sz w:val="28"/>
          <w:szCs w:val="28"/>
        </w:rPr>
        <w:t>,</w:t>
      </w:r>
      <w:r w:rsidRPr="00F34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>.</w:t>
      </w:r>
    </w:p>
    <w:p w:rsidR="00F34877" w:rsidRDefault="00F34877" w:rsidP="00F34877">
      <w:pPr>
        <w:rPr>
          <w:b/>
          <w:sz w:val="28"/>
          <w:szCs w:val="28"/>
        </w:rPr>
      </w:pPr>
    </w:p>
    <w:p w:rsidR="00F34877" w:rsidRDefault="00F34877" w:rsidP="00F34877">
      <w:pPr>
        <w:ind w:left="1701" w:hanging="170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Відсутній:</w:t>
      </w:r>
      <w:r w:rsidRPr="00F34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В.О.Остапчук</w:t>
      </w:r>
      <w:proofErr w:type="spellEnd"/>
      <w:r>
        <w:rPr>
          <w:sz w:val="28"/>
          <w:szCs w:val="28"/>
        </w:rPr>
        <w:t>.</w:t>
      </w:r>
    </w:p>
    <w:p w:rsidR="00F34877" w:rsidRDefault="00F34877" w:rsidP="00F34877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F34877" w:rsidRPr="008E772E" w:rsidRDefault="00F34877" w:rsidP="00F34877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В.М.Гірняк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Т.Ф.Шульга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Н.Дягель</w:t>
      </w:r>
      <w:proofErr w:type="spellEnd"/>
      <w:r>
        <w:rPr>
          <w:rFonts w:eastAsia="Calibri"/>
          <w:sz w:val="28"/>
          <w:szCs w:val="28"/>
        </w:rPr>
        <w:t xml:space="preserve"> – «Доба», </w:t>
      </w:r>
      <w:proofErr w:type="spellStart"/>
      <w:r>
        <w:rPr>
          <w:rFonts w:eastAsia="Calibri"/>
          <w:sz w:val="28"/>
          <w:szCs w:val="28"/>
        </w:rPr>
        <w:t>О.Попова</w:t>
      </w:r>
      <w:proofErr w:type="spellEnd"/>
      <w:r>
        <w:rPr>
          <w:rFonts w:eastAsia="Calibri"/>
          <w:sz w:val="28"/>
          <w:szCs w:val="28"/>
        </w:rPr>
        <w:t xml:space="preserve"> – «За З</w:t>
      </w:r>
      <w:r w:rsidR="008F2D95">
        <w:rPr>
          <w:rFonts w:eastAsia="Calibri"/>
          <w:sz w:val="28"/>
          <w:szCs w:val="28"/>
        </w:rPr>
        <w:t xml:space="preserve">бручем», </w:t>
      </w:r>
      <w:proofErr w:type="spellStart"/>
      <w:r w:rsidR="008F2D95">
        <w:rPr>
          <w:rFonts w:eastAsia="Calibri"/>
          <w:sz w:val="28"/>
          <w:szCs w:val="28"/>
        </w:rPr>
        <w:t>М.Дохват</w:t>
      </w:r>
      <w:proofErr w:type="spellEnd"/>
      <w:r w:rsidR="008F2D95">
        <w:rPr>
          <w:rFonts w:eastAsia="Calibri"/>
          <w:sz w:val="28"/>
          <w:szCs w:val="28"/>
        </w:rPr>
        <w:t xml:space="preserve"> – «20 хвилин», </w:t>
      </w:r>
      <w:proofErr w:type="spellStart"/>
      <w:r w:rsidR="008F2D95">
        <w:rPr>
          <w:rFonts w:eastAsia="Calibri"/>
          <w:sz w:val="28"/>
          <w:szCs w:val="28"/>
        </w:rPr>
        <w:t>Н.</w:t>
      </w:r>
      <w:r w:rsidR="00BE5F3B">
        <w:rPr>
          <w:rFonts w:eastAsia="Calibri"/>
          <w:sz w:val="28"/>
          <w:szCs w:val="28"/>
        </w:rPr>
        <w:t>В.</w:t>
      </w:r>
      <w:r w:rsidR="008F2D95">
        <w:rPr>
          <w:rFonts w:eastAsia="Calibri"/>
          <w:sz w:val="28"/>
          <w:szCs w:val="28"/>
        </w:rPr>
        <w:t>Зелінка</w:t>
      </w:r>
      <w:proofErr w:type="spellEnd"/>
      <w:r w:rsidR="008F2D95">
        <w:rPr>
          <w:rFonts w:eastAsia="Calibri"/>
          <w:sz w:val="28"/>
          <w:szCs w:val="28"/>
        </w:rPr>
        <w:t xml:space="preserve"> – депутат міської ради.</w:t>
      </w:r>
    </w:p>
    <w:p w:rsidR="00F34877" w:rsidRDefault="00F34877" w:rsidP="00F34877">
      <w:pPr>
        <w:rPr>
          <w:rFonts w:eastAsia="Calibri"/>
          <w:sz w:val="28"/>
          <w:szCs w:val="28"/>
        </w:rPr>
      </w:pPr>
    </w:p>
    <w:p w:rsidR="00F34877" w:rsidRPr="008E772E" w:rsidRDefault="00F34877" w:rsidP="00F34877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F34877" w:rsidRDefault="00F34877" w:rsidP="00F34877">
      <w:pPr>
        <w:ind w:left="1412" w:hanging="1412"/>
        <w:rPr>
          <w:sz w:val="26"/>
          <w:szCs w:val="26"/>
        </w:rPr>
      </w:pPr>
    </w:p>
    <w:p w:rsidR="00F34877" w:rsidRDefault="00F34877" w:rsidP="00F34877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 та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793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794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795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796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797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798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службової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799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недоцільності визначення місця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проживання малолітньої дитини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усунення перешкод  шляхом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встановлення порядку участі у вихованні дитини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усунення перешкод  шляхом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встановлення порядку участі у вихованні дітей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803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повернення матері дитини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частини квартири, де малолітня дитина має право користування 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неповнолітньої дитини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808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дитини на виховання батькові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28.02.2011р. №318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21.02.2018р. № 148 «Про затвердження титульного списку 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капітального ремонту вуличного освітлення в м. Тернополі на 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2018 рік»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811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 управління муніципальної поліції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812</w:t>
      </w:r>
      <w:r>
        <w:rPr>
          <w:rFonts w:ascii="Arial" w:hAnsi="Arial" w:cs="Arial"/>
        </w:rPr>
        <w:tab/>
      </w:r>
      <w:r>
        <w:rPr>
          <w:color w:val="000000"/>
        </w:rPr>
        <w:t>Звіт  про роботу управління соціальної політики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відділу </w:t>
      </w:r>
      <w:proofErr w:type="spellStart"/>
      <w:r>
        <w:rPr>
          <w:color w:val="000000"/>
        </w:rPr>
        <w:t>зв’язків</w:t>
      </w:r>
      <w:proofErr w:type="spellEnd"/>
      <w:r>
        <w:rPr>
          <w:color w:val="000000"/>
        </w:rPr>
        <w:t xml:space="preserve"> з громадськістю та засобами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масової інформації</w:t>
      </w:r>
    </w:p>
    <w:p w:rsidR="00F34877" w:rsidRDefault="00F34877" w:rsidP="00F348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F34877" w:rsidRDefault="00F34877" w:rsidP="00F34877">
      <w:r>
        <w:rPr>
          <w:noProof/>
        </w:rPr>
        <w:t xml:space="preserve">Голосування: за – </w:t>
      </w:r>
      <w:r w:rsidR="001330B5">
        <w:rPr>
          <w:noProof/>
        </w:rPr>
        <w:t>7</w:t>
      </w:r>
      <w:r>
        <w:rPr>
          <w:noProof/>
        </w:rPr>
        <w:t>, проти – 0, утримались – 0.</w:t>
      </w:r>
    </w:p>
    <w:p w:rsidR="00F34877" w:rsidRDefault="00F34877" w:rsidP="00F348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F34877" w:rsidRDefault="00F34877" w:rsidP="00F348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F34877" w:rsidRDefault="00F34877" w:rsidP="00F348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системи відеоспостереження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21.03.2018 № 233 «Про затвердження титульного списку 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житлового фонду міста на 2018 рік»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21.02.2018р. № 147 «Про затвердження титульного списку  на 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об’єкт «Дамба Тернопільського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по вул. Руській у м. 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 – реконструкція»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28.02.2018р. № 176 «Про затвердження титульного списку 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та реконструкції об’єктів шляхово-</w:t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мостового господарства в м. Тернополі  на 2018 рік»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пам’ятника вчителю (скульптурної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композиції)по вул.Грушевського,3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доповнення переліку інвестиційно привабливих об’єктів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малолітньої дитини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тарифів на перевезення пасажирів 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автомобільним та електричним транспортом в м. Тернополі</w:t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1330B5" w:rsidRDefault="001330B5" w:rsidP="001330B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дітям, які постраждали внаслідок воєнних дій</w:t>
      </w:r>
      <w:r>
        <w:rPr>
          <w:rFonts w:ascii="Arial" w:hAnsi="Arial" w:cs="Arial"/>
        </w:rPr>
        <w:tab/>
      </w:r>
    </w:p>
    <w:p w:rsidR="001330B5" w:rsidRPr="001330B5" w:rsidRDefault="001330B5" w:rsidP="001330B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та збройних конфліктів</w:t>
      </w:r>
    </w:p>
    <w:p w:rsidR="001330B5" w:rsidRPr="001330B5" w:rsidRDefault="001330B5" w:rsidP="001330B5">
      <w:pPr>
        <w:pStyle w:val="a3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 w:rsidRPr="00A440E9">
        <w:rPr>
          <w:noProof/>
        </w:rPr>
        <w:t>Про внесення змін до рішення виконавчого комітету міської ради від 21.02.2018 р. № 146 «Про затвердження титульного писку капітального ремонту міжквартальних проїздів на 2018 рік»</w:t>
      </w:r>
    </w:p>
    <w:p w:rsidR="001330B5" w:rsidRDefault="001330B5" w:rsidP="001330B5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A440E9">
        <w:rPr>
          <w:noProof/>
        </w:rPr>
        <w:t>Про усунення порушень у сфері земельного законодавства та містобудування</w:t>
      </w:r>
    </w:p>
    <w:p w:rsidR="001330B5" w:rsidRPr="001330B5" w:rsidRDefault="001330B5" w:rsidP="001330B5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A440E9">
        <w:rPr>
          <w:noProof/>
        </w:rPr>
        <w:t>Про внесення змін до бюджету м. Тернополя на 2018 рік.</w:t>
      </w:r>
    </w:p>
    <w:p w:rsidR="00F34877" w:rsidRDefault="00F34877" w:rsidP="00F34877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F34877" w:rsidRDefault="00F34877" w:rsidP="00F34877">
      <w:r>
        <w:rPr>
          <w:noProof/>
        </w:rPr>
        <w:t xml:space="preserve">Голосування: за – </w:t>
      </w:r>
      <w:r w:rsidR="001330B5">
        <w:rPr>
          <w:noProof/>
        </w:rPr>
        <w:t>7</w:t>
      </w:r>
      <w:r>
        <w:rPr>
          <w:noProof/>
        </w:rPr>
        <w:t>, проти – 0, утримались – 0.</w:t>
      </w:r>
    </w:p>
    <w:p w:rsidR="00F34877" w:rsidRDefault="00F34877" w:rsidP="00F34877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F34877" w:rsidRDefault="00F34877" w:rsidP="00F34877">
      <w:pPr>
        <w:ind w:left="993" w:hanging="993"/>
      </w:pPr>
    </w:p>
    <w:p w:rsidR="00F34877" w:rsidRDefault="00F34877" w:rsidP="00F34877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F34877" w:rsidRDefault="00F34877" w:rsidP="00F34877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1330B5" w:rsidRDefault="001330B5" w:rsidP="001330B5">
      <w:r>
        <w:rPr>
          <w:noProof/>
        </w:rPr>
        <w:t>Голосування: за – 7, проти – 0, утримались – 0.</w:t>
      </w:r>
    </w:p>
    <w:p w:rsidR="00F34877" w:rsidRDefault="00F34877" w:rsidP="00F34877">
      <w:r>
        <w:t>Вирішили: затвердити порядок денний засідання виконавчого комітету в цілому.</w:t>
      </w:r>
    </w:p>
    <w:p w:rsidR="00F34877" w:rsidRDefault="00F34877" w:rsidP="00C515A5">
      <w:pPr>
        <w:ind w:left="993" w:hanging="993"/>
      </w:pPr>
    </w:p>
    <w:p w:rsidR="000031FC" w:rsidRDefault="000031FC" w:rsidP="000031FC">
      <w:pPr>
        <w:ind w:left="993" w:hanging="993"/>
      </w:pPr>
      <w:r>
        <w:t xml:space="preserve">Слухали: </w:t>
      </w:r>
      <w:r w:rsidRPr="000031FC">
        <w:t>Про встановлення режиму роботи закладам торгівлі та ресторанного господарства</w:t>
      </w:r>
    </w:p>
    <w:p w:rsidR="000031FC" w:rsidRDefault="000031FC" w:rsidP="000031FC">
      <w:proofErr w:type="spellStart"/>
      <w:r>
        <w:t>Доповідав:Б.В.Ясеновський</w:t>
      </w:r>
      <w:proofErr w:type="spellEnd"/>
    </w:p>
    <w:p w:rsidR="000031FC" w:rsidRDefault="000031FC" w:rsidP="000031FC">
      <w:pPr>
        <w:rPr>
          <w:noProof/>
        </w:rPr>
      </w:pPr>
      <w:proofErr w:type="spellStart"/>
      <w:r>
        <w:t>Виступили:</w:t>
      </w:r>
      <w:r>
        <w:rPr>
          <w:noProof/>
        </w:rPr>
        <w:t>П.М.Якимчук</w:t>
      </w:r>
      <w:proofErr w:type="spellEnd"/>
      <w:r>
        <w:rPr>
          <w:noProof/>
        </w:rPr>
        <w:t>, С.В.Надал</w:t>
      </w:r>
    </w:p>
    <w:p w:rsidR="000031FC" w:rsidRDefault="000031FC" w:rsidP="000031FC">
      <w:r>
        <w:rPr>
          <w:noProof/>
        </w:rPr>
        <w:t>Голосування: за – 7, проти – 0, утримались – 0.</w:t>
      </w:r>
    </w:p>
    <w:p w:rsidR="000031FC" w:rsidRDefault="000031FC" w:rsidP="000031FC">
      <w:r>
        <w:t>Вирішили: рішення №</w:t>
      </w:r>
      <w:r w:rsidRPr="00A440E9">
        <w:rPr>
          <w:noProof/>
        </w:rPr>
        <w:t>79</w:t>
      </w:r>
      <w:r>
        <w:rPr>
          <w:noProof/>
        </w:rPr>
        <w:t>2</w:t>
      </w:r>
      <w:r>
        <w:t xml:space="preserve"> додається.</w:t>
      </w:r>
    </w:p>
    <w:p w:rsidR="00CF3C22" w:rsidRDefault="00CF3C22" w:rsidP="00C515A5">
      <w:pPr>
        <w:ind w:left="993" w:hanging="993"/>
      </w:pPr>
      <w:r>
        <w:lastRenderedPageBreak/>
        <w:t xml:space="preserve">Слухали: </w:t>
      </w:r>
      <w:r w:rsidRPr="00A440E9">
        <w:rPr>
          <w:noProof/>
        </w:rPr>
        <w:t>Про переоформлення ордерів</w:t>
      </w:r>
      <w:r>
        <w:t xml:space="preserve"> </w:t>
      </w:r>
    </w:p>
    <w:p w:rsidR="00CF3C22" w:rsidRDefault="00CF3C22">
      <w:proofErr w:type="spellStart"/>
      <w:r>
        <w:t>Доповіда</w:t>
      </w:r>
      <w:r w:rsidR="00D82B79">
        <w:t>ла</w:t>
      </w:r>
      <w:r>
        <w:t>:</w:t>
      </w:r>
      <w:r w:rsidRPr="00A440E9">
        <w:rPr>
          <w:noProof/>
        </w:rPr>
        <w:t>Т.Г.Басюрська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793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приватизацію жилих приміщень в гуртожитках</w:t>
      </w:r>
      <w:r>
        <w:t xml:space="preserve"> </w:t>
      </w:r>
    </w:p>
    <w:p w:rsidR="00CF3C22" w:rsidRDefault="00CF3C22">
      <w:proofErr w:type="spellStart"/>
      <w:r>
        <w:t>Доповіда</w:t>
      </w:r>
      <w:r w:rsidR="00D82B79">
        <w:t>ла</w:t>
      </w:r>
      <w:r>
        <w:t>:</w:t>
      </w:r>
      <w:r w:rsidRPr="00A440E9">
        <w:rPr>
          <w:noProof/>
        </w:rPr>
        <w:t>Т.Г.Басюрська</w:t>
      </w:r>
      <w:proofErr w:type="spellEnd"/>
    </w:p>
    <w:p w:rsidR="001330B5" w:rsidRDefault="001330B5" w:rsidP="001330B5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794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реєстрацію квартир в якості службових</w:t>
      </w:r>
      <w:r>
        <w:t xml:space="preserve"> </w:t>
      </w:r>
    </w:p>
    <w:p w:rsidR="00CF3C22" w:rsidRDefault="00CF3C22">
      <w:proofErr w:type="spellStart"/>
      <w:r>
        <w:t>Доповіда</w:t>
      </w:r>
      <w:r w:rsidR="00D82B79">
        <w:t>ла</w:t>
      </w:r>
      <w:r>
        <w:t>:</w:t>
      </w:r>
      <w:r w:rsidRPr="00A440E9">
        <w:rPr>
          <w:noProof/>
        </w:rPr>
        <w:t>Т.Г.Басюрська</w:t>
      </w:r>
      <w:proofErr w:type="spellEnd"/>
    </w:p>
    <w:p w:rsidR="001330B5" w:rsidRDefault="001330B5" w:rsidP="001330B5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795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реєстрацію квартир в якості службових</w:t>
      </w:r>
      <w:r>
        <w:t xml:space="preserve"> </w:t>
      </w:r>
    </w:p>
    <w:p w:rsidR="00CF3C22" w:rsidRDefault="00CF3C22">
      <w:proofErr w:type="spellStart"/>
      <w:r>
        <w:t>Доповіда</w:t>
      </w:r>
      <w:r w:rsidR="00D82B79">
        <w:t>ла</w:t>
      </w:r>
      <w:r>
        <w:t>:</w:t>
      </w:r>
      <w:r w:rsidRPr="00A440E9">
        <w:rPr>
          <w:noProof/>
        </w:rPr>
        <w:t>Т.Г.Басюрська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796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реєстрацію квартир в якості службових</w:t>
      </w:r>
      <w:r>
        <w:t xml:space="preserve"> </w:t>
      </w:r>
    </w:p>
    <w:p w:rsidR="00CF3C22" w:rsidRDefault="00D82B79">
      <w:proofErr w:type="spellStart"/>
      <w:r>
        <w:t>Доповідала</w:t>
      </w:r>
      <w:r w:rsidR="00CF3C22">
        <w:t>:</w:t>
      </w:r>
      <w:r w:rsidR="00CF3C22" w:rsidRPr="00A440E9">
        <w:rPr>
          <w:noProof/>
        </w:rPr>
        <w:t>Т.Г.Басюрська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797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реєстрацію квартири в якості службової</w:t>
      </w:r>
      <w:r>
        <w:t xml:space="preserve"> </w:t>
      </w:r>
    </w:p>
    <w:p w:rsidR="00CF3C22" w:rsidRDefault="00CF3C22">
      <w:proofErr w:type="spellStart"/>
      <w:r>
        <w:t>Доповіда</w:t>
      </w:r>
      <w:r w:rsidR="00D82B79">
        <w:t>ла</w:t>
      </w:r>
      <w:r>
        <w:t>:</w:t>
      </w:r>
      <w:r w:rsidRPr="00A440E9">
        <w:rPr>
          <w:noProof/>
        </w:rPr>
        <w:t>Т.Г.Басюрська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798</w:t>
      </w:r>
      <w:r>
        <w:t xml:space="preserve"> додається.</w:t>
      </w:r>
    </w:p>
    <w:p w:rsidR="00CF3C22" w:rsidRDefault="00CF3C22"/>
    <w:p w:rsidR="000031FC" w:rsidRDefault="000031FC" w:rsidP="000031FC">
      <w:pPr>
        <w:ind w:left="993" w:hanging="993"/>
      </w:pPr>
      <w:r>
        <w:t xml:space="preserve">Слухали: </w:t>
      </w:r>
      <w:r w:rsidRPr="00A440E9">
        <w:rPr>
          <w:noProof/>
        </w:rPr>
        <w:t>Про внесення змін до рішення виконавчого комітету міської ради від 28.02.2011р. №318</w:t>
      </w:r>
      <w:r>
        <w:t xml:space="preserve"> </w:t>
      </w:r>
    </w:p>
    <w:p w:rsidR="000031FC" w:rsidRDefault="000031FC" w:rsidP="000031FC">
      <w:proofErr w:type="spellStart"/>
      <w:r>
        <w:t>Доповідав:</w:t>
      </w:r>
      <w:r>
        <w:rPr>
          <w:noProof/>
        </w:rPr>
        <w:t>В.В.Стемковський</w:t>
      </w:r>
      <w:proofErr w:type="spellEnd"/>
    </w:p>
    <w:p w:rsidR="000031FC" w:rsidRDefault="000031FC" w:rsidP="000031FC">
      <w:r>
        <w:rPr>
          <w:noProof/>
        </w:rPr>
        <w:t>Голосування: за – 7, проти – 0, утримались – 0.</w:t>
      </w:r>
    </w:p>
    <w:p w:rsidR="000031FC" w:rsidRDefault="000031FC" w:rsidP="000031FC">
      <w:r>
        <w:t>Вирішили: рішення №</w:t>
      </w:r>
      <w:r w:rsidRPr="00A440E9">
        <w:rPr>
          <w:noProof/>
        </w:rPr>
        <w:t>809</w:t>
      </w:r>
      <w:r>
        <w:t xml:space="preserve"> додається.</w:t>
      </w:r>
    </w:p>
    <w:p w:rsidR="000031FC" w:rsidRDefault="000031FC" w:rsidP="000031FC"/>
    <w:p w:rsidR="000031FC" w:rsidRDefault="000031FC" w:rsidP="000031FC">
      <w:pPr>
        <w:ind w:left="993" w:hanging="993"/>
      </w:pPr>
      <w:r>
        <w:t xml:space="preserve">Слухали: </w:t>
      </w:r>
      <w:r w:rsidRPr="00A440E9">
        <w:rPr>
          <w:noProof/>
        </w:rPr>
        <w:t>Про внесення змін в рішення виконавчого комітету міської ради від 21.02.2018р. № 148 «Про затвердження титульного списку капітального ремонту вуличного освітлення в м. Тернополі на 2018 рік»</w:t>
      </w:r>
      <w:r>
        <w:t xml:space="preserve"> </w:t>
      </w:r>
    </w:p>
    <w:p w:rsidR="000031FC" w:rsidRDefault="000031FC" w:rsidP="000031FC">
      <w:proofErr w:type="spellStart"/>
      <w:r>
        <w:t>Доповідав:</w:t>
      </w:r>
      <w:r>
        <w:rPr>
          <w:noProof/>
        </w:rPr>
        <w:t>В.В.Стемковський</w:t>
      </w:r>
      <w:proofErr w:type="spellEnd"/>
    </w:p>
    <w:p w:rsidR="000031FC" w:rsidRDefault="000031FC" w:rsidP="000031FC">
      <w:r>
        <w:rPr>
          <w:noProof/>
        </w:rPr>
        <w:t>Голосування: за – 7, проти – 0, утримались – 0.</w:t>
      </w:r>
    </w:p>
    <w:p w:rsidR="000031FC" w:rsidRDefault="000031FC" w:rsidP="000031FC">
      <w:r>
        <w:t>Вирішили: рішення №</w:t>
      </w:r>
      <w:r w:rsidRPr="00A440E9">
        <w:rPr>
          <w:noProof/>
        </w:rPr>
        <w:t>810</w:t>
      </w:r>
      <w:r>
        <w:t xml:space="preserve"> додається.</w:t>
      </w:r>
    </w:p>
    <w:p w:rsidR="000031FC" w:rsidRDefault="000031FC" w:rsidP="000031FC"/>
    <w:p w:rsidR="000031FC" w:rsidRDefault="000031FC" w:rsidP="000031FC">
      <w:pPr>
        <w:ind w:left="993" w:hanging="993"/>
      </w:pPr>
      <w:r>
        <w:t xml:space="preserve">Слухали: </w:t>
      </w:r>
      <w:r w:rsidRPr="00A440E9">
        <w:rPr>
          <w:noProof/>
        </w:rPr>
        <w:t>Про внесення змін до рішення виконавчого комітету міської ради від 21.03.2018 № 233 «Про затвердження титульного списку капітального ремонту житлового фонду міста на 2018 рік»</w:t>
      </w:r>
      <w:r>
        <w:t xml:space="preserve"> </w:t>
      </w:r>
    </w:p>
    <w:p w:rsidR="000031FC" w:rsidRDefault="000031FC" w:rsidP="000031FC">
      <w:proofErr w:type="spellStart"/>
      <w:r>
        <w:t>Доповідав:</w:t>
      </w:r>
      <w:r>
        <w:rPr>
          <w:noProof/>
        </w:rPr>
        <w:t>В.В.Стемковський</w:t>
      </w:r>
      <w:proofErr w:type="spellEnd"/>
    </w:p>
    <w:p w:rsidR="000031FC" w:rsidRDefault="000031FC" w:rsidP="000031FC">
      <w:pPr>
        <w:rPr>
          <w:noProof/>
        </w:rPr>
      </w:pPr>
      <w:proofErr w:type="spellStart"/>
      <w:r>
        <w:t>Виступив:С.В.Надал</w:t>
      </w:r>
      <w:proofErr w:type="spellEnd"/>
    </w:p>
    <w:p w:rsidR="000031FC" w:rsidRDefault="000031FC" w:rsidP="000031FC">
      <w:r>
        <w:rPr>
          <w:noProof/>
        </w:rPr>
        <w:t>Голосування: за – 7, проти – 0, утримались – 0.</w:t>
      </w:r>
    </w:p>
    <w:p w:rsidR="000031FC" w:rsidRDefault="000031FC" w:rsidP="000031FC">
      <w:r>
        <w:t>Вирішили: рішення №</w:t>
      </w:r>
      <w:r w:rsidRPr="00A440E9">
        <w:rPr>
          <w:noProof/>
        </w:rPr>
        <w:t>814</w:t>
      </w:r>
      <w:r>
        <w:t xml:space="preserve"> додається.</w:t>
      </w:r>
    </w:p>
    <w:p w:rsidR="000031FC" w:rsidRDefault="000031FC"/>
    <w:p w:rsidR="002E4F77" w:rsidRDefault="002E4F77" w:rsidP="002E4F77">
      <w:pPr>
        <w:ind w:left="993" w:hanging="993"/>
      </w:pPr>
      <w:r>
        <w:lastRenderedPageBreak/>
        <w:t xml:space="preserve">Слухали: </w:t>
      </w:r>
      <w:r w:rsidRPr="00A440E9">
        <w:rPr>
          <w:noProof/>
        </w:rPr>
        <w:t>Про внесення змін в рішення виконавчого комітету міської ради від 21.02.2018р. № 147 «Про затвердження титульного списку на об’єкт «Дамба Тернопільського ставу по вул. Руській у м. Тернопіль – реконструкція»</w:t>
      </w:r>
      <w:r>
        <w:t xml:space="preserve"> </w:t>
      </w:r>
    </w:p>
    <w:p w:rsidR="002E4F77" w:rsidRDefault="002E4F77" w:rsidP="002E4F77">
      <w:proofErr w:type="spellStart"/>
      <w:r>
        <w:t>Доповідав:</w:t>
      </w:r>
      <w:r>
        <w:rPr>
          <w:noProof/>
        </w:rPr>
        <w:t>В.В.Стемковський</w:t>
      </w:r>
      <w:proofErr w:type="spellEnd"/>
    </w:p>
    <w:p w:rsidR="002E4F77" w:rsidRDefault="002E4F77" w:rsidP="002E4F77">
      <w:r>
        <w:rPr>
          <w:noProof/>
        </w:rPr>
        <w:t>Голосування: за – 7, проти – 0, утримались – 0.</w:t>
      </w:r>
    </w:p>
    <w:p w:rsidR="002E4F77" w:rsidRDefault="002E4F77" w:rsidP="002E4F77">
      <w:r>
        <w:t>Вирішили: рішення №</w:t>
      </w:r>
      <w:r w:rsidRPr="00A440E9">
        <w:rPr>
          <w:noProof/>
        </w:rPr>
        <w:t>815</w:t>
      </w:r>
      <w:r>
        <w:t xml:space="preserve"> додається.</w:t>
      </w:r>
    </w:p>
    <w:p w:rsidR="000031FC" w:rsidRDefault="000031FC"/>
    <w:p w:rsidR="008F2D95" w:rsidRDefault="008F2D95" w:rsidP="008F2D95">
      <w:pPr>
        <w:ind w:left="993" w:hanging="993"/>
      </w:pPr>
      <w:r>
        <w:t xml:space="preserve">Слухали: </w:t>
      </w:r>
      <w:r w:rsidRPr="00A440E9">
        <w:rPr>
          <w:noProof/>
        </w:rPr>
        <w:t>Про внесення змін до рішення виконавчого комітету міської ради від 21.02.2018 р. № 146 «Про затвердження титульного писку капітального ремонту міжквартальних проїздів на 2018 рік»</w:t>
      </w:r>
      <w:r>
        <w:t xml:space="preserve"> </w:t>
      </w:r>
    </w:p>
    <w:p w:rsidR="008F2D95" w:rsidRDefault="008F2D95" w:rsidP="008F2D95">
      <w:proofErr w:type="spellStart"/>
      <w:r>
        <w:t>Доповідав:</w:t>
      </w:r>
      <w:r>
        <w:rPr>
          <w:noProof/>
        </w:rPr>
        <w:t>В.В.Стемковський</w:t>
      </w:r>
      <w:proofErr w:type="spellEnd"/>
    </w:p>
    <w:p w:rsidR="008F2D95" w:rsidRDefault="008F2D95" w:rsidP="008F2D95">
      <w:r>
        <w:rPr>
          <w:noProof/>
        </w:rPr>
        <w:t>Голосування: за – 7, проти – 0, утримались – 0.</w:t>
      </w:r>
    </w:p>
    <w:p w:rsidR="008F2D95" w:rsidRDefault="008F2D95" w:rsidP="008F2D95">
      <w:r>
        <w:t>Вирішили: рішення №</w:t>
      </w:r>
      <w:r w:rsidRPr="00A440E9">
        <w:rPr>
          <w:noProof/>
        </w:rPr>
        <w:t>822</w:t>
      </w:r>
      <w:r>
        <w:t xml:space="preserve"> додається.</w:t>
      </w:r>
    </w:p>
    <w:p w:rsidR="008F2D95" w:rsidRDefault="008F2D95" w:rsidP="008F2D95"/>
    <w:p w:rsidR="002E4F77" w:rsidRDefault="002E4F77" w:rsidP="002E4F77">
      <w:pPr>
        <w:ind w:left="993" w:hanging="993"/>
      </w:pPr>
      <w:r>
        <w:t xml:space="preserve">Слухали: </w:t>
      </w:r>
      <w:r w:rsidRPr="00A440E9">
        <w:rPr>
          <w:noProof/>
        </w:rPr>
        <w:t>Про встановлення пам’ятника вчителю (скульптурної композиції)по вул.Грушевського,3</w:t>
      </w:r>
      <w:r>
        <w:t xml:space="preserve"> </w:t>
      </w:r>
    </w:p>
    <w:p w:rsidR="002E4F77" w:rsidRDefault="002E4F77" w:rsidP="002E4F77">
      <w:proofErr w:type="spellStart"/>
      <w:r>
        <w:t>Доповідала:</w:t>
      </w:r>
      <w:r w:rsidRPr="00A440E9">
        <w:rPr>
          <w:noProof/>
        </w:rPr>
        <w:t>О.П</w:t>
      </w:r>
      <w:proofErr w:type="spellEnd"/>
      <w:r w:rsidRPr="00A440E9">
        <w:rPr>
          <w:noProof/>
        </w:rPr>
        <w:t>. Похиляк</w:t>
      </w:r>
    </w:p>
    <w:p w:rsidR="002E4F77" w:rsidRDefault="002E4F77" w:rsidP="002E4F77">
      <w:pPr>
        <w:rPr>
          <w:noProof/>
        </w:rPr>
      </w:pPr>
      <w:proofErr w:type="spellStart"/>
      <w:r>
        <w:t>Виступив:С.В.Надал</w:t>
      </w:r>
      <w:proofErr w:type="spellEnd"/>
    </w:p>
    <w:p w:rsidR="002E4F77" w:rsidRDefault="002E4F77" w:rsidP="002E4F77">
      <w:r>
        <w:rPr>
          <w:noProof/>
        </w:rPr>
        <w:t>Голосування: за – 7, проти – 0, утримались – 0.</w:t>
      </w:r>
    </w:p>
    <w:p w:rsidR="002E4F77" w:rsidRDefault="002E4F77" w:rsidP="002E4F77">
      <w:r>
        <w:t>Вирішили: рішення №</w:t>
      </w:r>
      <w:r w:rsidRPr="00A440E9">
        <w:rPr>
          <w:noProof/>
        </w:rPr>
        <w:t>818</w:t>
      </w:r>
      <w:r>
        <w:t xml:space="preserve"> додається.</w:t>
      </w:r>
    </w:p>
    <w:p w:rsidR="002E4F77" w:rsidRDefault="002E4F77" w:rsidP="002E4F77"/>
    <w:p w:rsidR="002E4F77" w:rsidRDefault="002E4F77" w:rsidP="002E4F77">
      <w:pPr>
        <w:ind w:left="993" w:hanging="993"/>
      </w:pPr>
      <w:r>
        <w:t xml:space="preserve">Слухали: </w:t>
      </w:r>
      <w:r w:rsidRPr="00A440E9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2E4F77" w:rsidRDefault="002E4F77" w:rsidP="002E4F77">
      <w:proofErr w:type="spellStart"/>
      <w:r>
        <w:t>Доповідав:</w:t>
      </w:r>
      <w:r>
        <w:rPr>
          <w:noProof/>
        </w:rPr>
        <w:t>В.В.Кашицький</w:t>
      </w:r>
      <w:proofErr w:type="spellEnd"/>
    </w:p>
    <w:p w:rsidR="002E4F77" w:rsidRDefault="002E4F77" w:rsidP="002E4F77">
      <w:r>
        <w:rPr>
          <w:noProof/>
        </w:rPr>
        <w:t>Голосування: за – 7, проти – 0, утримались – 0.</w:t>
      </w:r>
    </w:p>
    <w:p w:rsidR="002E4F77" w:rsidRDefault="002E4F77" w:rsidP="002E4F77">
      <w:r>
        <w:t>Вирішили: рішення №</w:t>
      </w:r>
      <w:r w:rsidRPr="00A440E9">
        <w:rPr>
          <w:noProof/>
        </w:rPr>
        <w:t>817</w:t>
      </w:r>
      <w:r>
        <w:t xml:space="preserve"> додається.</w:t>
      </w:r>
    </w:p>
    <w:p w:rsidR="000031FC" w:rsidRDefault="000031FC"/>
    <w:p w:rsidR="008F2D95" w:rsidRDefault="008F2D95" w:rsidP="008F2D95">
      <w:pPr>
        <w:ind w:left="993" w:hanging="993"/>
      </w:pPr>
      <w:r>
        <w:t xml:space="preserve">Слухали: </w:t>
      </w:r>
      <w:r w:rsidRPr="008F2D95">
        <w:rPr>
          <w:noProof/>
        </w:rPr>
        <w:t>Про внесення  змін  до  бю</w:t>
      </w:r>
      <w:r>
        <w:rPr>
          <w:noProof/>
        </w:rPr>
        <w:t>джету м. Тернополя на  2018 рік</w:t>
      </w:r>
    </w:p>
    <w:p w:rsidR="008F2D95" w:rsidRDefault="008F2D95" w:rsidP="008F2D95">
      <w:pPr>
        <w:rPr>
          <w:noProof/>
        </w:rPr>
      </w:pPr>
      <w:proofErr w:type="spellStart"/>
      <w:r>
        <w:t>Доповідала:</w:t>
      </w:r>
      <w:r>
        <w:rPr>
          <w:noProof/>
        </w:rPr>
        <w:t>Н.П.Кучер</w:t>
      </w:r>
      <w:proofErr w:type="spellEnd"/>
    </w:p>
    <w:p w:rsidR="008F2D95" w:rsidRDefault="008F2D95" w:rsidP="008F2D95">
      <w:pPr>
        <w:rPr>
          <w:noProof/>
        </w:rPr>
      </w:pPr>
      <w:proofErr w:type="spellStart"/>
      <w:r>
        <w:t>Виступили:</w:t>
      </w:r>
      <w:r>
        <w:rPr>
          <w:noProof/>
        </w:rPr>
        <w:t>І.С.Хімейчук</w:t>
      </w:r>
      <w:proofErr w:type="spellEnd"/>
      <w:r>
        <w:rPr>
          <w:noProof/>
        </w:rPr>
        <w:t>, С.В.Надал, І.Г.Мединський, Л.О.Бицюра</w:t>
      </w:r>
    </w:p>
    <w:p w:rsidR="008F2D95" w:rsidRDefault="008F2D95" w:rsidP="008F2D95">
      <w:r>
        <w:rPr>
          <w:noProof/>
        </w:rPr>
        <w:t>Голосування: за – 7, проти – 0, утримались – 0.</w:t>
      </w:r>
    </w:p>
    <w:p w:rsidR="008F2D95" w:rsidRDefault="008F2D95" w:rsidP="008F2D95">
      <w:r>
        <w:t>Вирішили: рішення №816 додається.</w:t>
      </w:r>
    </w:p>
    <w:p w:rsidR="000031FC" w:rsidRDefault="000031FC"/>
    <w:p w:rsidR="008F2D95" w:rsidRDefault="008F2D95" w:rsidP="008F2D95">
      <w:pPr>
        <w:ind w:left="993" w:hanging="993"/>
      </w:pPr>
      <w:r>
        <w:t xml:space="preserve">Слухали: </w:t>
      </w:r>
      <w:r w:rsidRPr="00A440E9">
        <w:rPr>
          <w:noProof/>
        </w:rPr>
        <w:t>Про встановлення тарифів на перевезення пасажирів автомобільним та електричним транспортом в м. Тернополі</w:t>
      </w:r>
      <w:r>
        <w:t xml:space="preserve"> </w:t>
      </w:r>
    </w:p>
    <w:p w:rsidR="008F2D95" w:rsidRDefault="008F2D95" w:rsidP="008F2D95">
      <w:proofErr w:type="spellStart"/>
      <w:r>
        <w:t>Доповідав:</w:t>
      </w:r>
      <w:r w:rsidRPr="00A440E9">
        <w:rPr>
          <w:noProof/>
        </w:rPr>
        <w:t>І.Г</w:t>
      </w:r>
      <w:proofErr w:type="spellEnd"/>
      <w:r w:rsidRPr="00A440E9">
        <w:rPr>
          <w:noProof/>
        </w:rPr>
        <w:t>. Мединський</w:t>
      </w:r>
    </w:p>
    <w:p w:rsidR="008F2D95" w:rsidRDefault="008F2D95" w:rsidP="008F2D95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В.Є.Дідич, П.М.Якимчук, Н.</w:t>
      </w:r>
      <w:r w:rsidR="00BE5F3B">
        <w:rPr>
          <w:noProof/>
        </w:rPr>
        <w:t>В.</w:t>
      </w:r>
      <w:r>
        <w:rPr>
          <w:noProof/>
        </w:rPr>
        <w:t>Зелінка</w:t>
      </w:r>
    </w:p>
    <w:p w:rsidR="008F2D95" w:rsidRDefault="008F2D95" w:rsidP="008F2D95">
      <w:r>
        <w:rPr>
          <w:noProof/>
        </w:rPr>
        <w:t>Голосування: за – 7, проти – 0, утримались – 0.</w:t>
      </w:r>
    </w:p>
    <w:p w:rsidR="008F2D95" w:rsidRDefault="008F2D95" w:rsidP="008F2D95">
      <w:r>
        <w:t>Вирішили: рішення №</w:t>
      </w:r>
      <w:r w:rsidRPr="00A440E9">
        <w:rPr>
          <w:noProof/>
        </w:rPr>
        <w:t>819</w:t>
      </w:r>
      <w:r>
        <w:t xml:space="preserve"> додається.</w:t>
      </w:r>
    </w:p>
    <w:p w:rsidR="008F2D95" w:rsidRDefault="008F2D95" w:rsidP="008F2D95"/>
    <w:p w:rsidR="008F2D95" w:rsidRDefault="008F2D95" w:rsidP="008F2D95">
      <w:pPr>
        <w:ind w:left="993" w:hanging="993"/>
      </w:pPr>
      <w:r>
        <w:t xml:space="preserve">Слухали: </w:t>
      </w:r>
      <w:r w:rsidRPr="00A440E9">
        <w:rPr>
          <w:noProof/>
        </w:rPr>
        <w:t>Про розгляд петиції</w:t>
      </w:r>
      <w:r>
        <w:t xml:space="preserve"> </w:t>
      </w:r>
    </w:p>
    <w:p w:rsidR="008F2D95" w:rsidRDefault="008F2D95" w:rsidP="008F2D95">
      <w:proofErr w:type="spellStart"/>
      <w:r>
        <w:t>Доповідав:</w:t>
      </w:r>
      <w:r w:rsidRPr="00A440E9">
        <w:rPr>
          <w:noProof/>
        </w:rPr>
        <w:t>І.Г</w:t>
      </w:r>
      <w:proofErr w:type="spellEnd"/>
      <w:r w:rsidRPr="00A440E9">
        <w:rPr>
          <w:noProof/>
        </w:rPr>
        <w:t>. Мединський</w:t>
      </w:r>
    </w:p>
    <w:p w:rsidR="008F2D95" w:rsidRDefault="008F2D95" w:rsidP="008F2D95">
      <w:r>
        <w:rPr>
          <w:noProof/>
        </w:rPr>
        <w:t>Голосування: за – 7, проти – 0, утримались – 0.</w:t>
      </w:r>
    </w:p>
    <w:p w:rsidR="008F2D95" w:rsidRDefault="008F2D95" w:rsidP="008F2D95">
      <w:r>
        <w:t>Вирішили: рішення №</w:t>
      </w:r>
      <w:r w:rsidRPr="00A440E9">
        <w:rPr>
          <w:noProof/>
        </w:rPr>
        <w:t>820</w:t>
      </w:r>
      <w:r>
        <w:t xml:space="preserve"> додається.</w:t>
      </w:r>
    </w:p>
    <w:p w:rsidR="000031FC" w:rsidRDefault="000031FC"/>
    <w:p w:rsidR="008F2D95" w:rsidRDefault="008F2D95" w:rsidP="008F2D95">
      <w:pPr>
        <w:ind w:left="993" w:hanging="993"/>
      </w:pPr>
      <w:r>
        <w:t xml:space="preserve">Слухали: </w:t>
      </w:r>
      <w:r w:rsidRPr="00A440E9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8F2D95" w:rsidRDefault="008F2D95" w:rsidP="008F2D95">
      <w:proofErr w:type="spellStart"/>
      <w:r>
        <w:t>Доповідав:</w:t>
      </w:r>
      <w:r w:rsidRPr="00A440E9">
        <w:rPr>
          <w:noProof/>
        </w:rPr>
        <w:t>В.Л.Кібляр</w:t>
      </w:r>
      <w:proofErr w:type="spellEnd"/>
    </w:p>
    <w:p w:rsidR="008F2D95" w:rsidRDefault="008F2D95" w:rsidP="008F2D95">
      <w:r>
        <w:rPr>
          <w:noProof/>
        </w:rPr>
        <w:t>Голосування: за – 7, проти – 0, утримались – 0.</w:t>
      </w:r>
    </w:p>
    <w:p w:rsidR="008F2D95" w:rsidRDefault="008F2D95" w:rsidP="008F2D95">
      <w:r>
        <w:t>Вирішили: рішення №</w:t>
      </w:r>
      <w:r w:rsidRPr="00A440E9">
        <w:rPr>
          <w:noProof/>
        </w:rPr>
        <w:t>821</w:t>
      </w:r>
      <w:r>
        <w:t xml:space="preserve"> додається.</w:t>
      </w:r>
    </w:p>
    <w:p w:rsidR="000031FC" w:rsidRDefault="000031FC"/>
    <w:p w:rsidR="008F2D95" w:rsidRDefault="008F2D95" w:rsidP="008F2D95">
      <w:pPr>
        <w:ind w:left="993" w:hanging="993"/>
      </w:pPr>
      <w:r>
        <w:t xml:space="preserve">Слухали: </w:t>
      </w:r>
      <w:r w:rsidRPr="00A440E9">
        <w:rPr>
          <w:noProof/>
        </w:rPr>
        <w:t>Звіт про роботу управління муніципальної поліції</w:t>
      </w:r>
      <w:r>
        <w:t xml:space="preserve"> </w:t>
      </w:r>
    </w:p>
    <w:p w:rsidR="008F2D95" w:rsidRDefault="008F2D95" w:rsidP="008F2D95">
      <w:proofErr w:type="spellStart"/>
      <w:r>
        <w:t>Доповідав:</w:t>
      </w:r>
      <w:r w:rsidRPr="00A440E9">
        <w:rPr>
          <w:noProof/>
        </w:rPr>
        <w:t>І.Г.Максимів</w:t>
      </w:r>
      <w:proofErr w:type="spellEnd"/>
    </w:p>
    <w:p w:rsidR="008F2D95" w:rsidRDefault="008F2D95" w:rsidP="008F2D95">
      <w:pPr>
        <w:rPr>
          <w:noProof/>
        </w:rPr>
      </w:pPr>
      <w:proofErr w:type="spellStart"/>
      <w:r>
        <w:t>Виступили:</w:t>
      </w:r>
      <w:r>
        <w:rPr>
          <w:noProof/>
        </w:rPr>
        <w:t>Н.</w:t>
      </w:r>
      <w:r w:rsidR="00BE5F3B">
        <w:rPr>
          <w:noProof/>
        </w:rPr>
        <w:t>В.</w:t>
      </w:r>
      <w:r>
        <w:rPr>
          <w:noProof/>
        </w:rPr>
        <w:t>Зелінка</w:t>
      </w:r>
      <w:proofErr w:type="spellEnd"/>
      <w:r>
        <w:rPr>
          <w:noProof/>
        </w:rPr>
        <w:t>, С.В.Гаврилюк, І.С.Хімейчук, С.В.Надал, В.В.Стемковський</w:t>
      </w:r>
    </w:p>
    <w:p w:rsidR="008F2D95" w:rsidRDefault="008F2D95" w:rsidP="008F2D95">
      <w:r>
        <w:rPr>
          <w:noProof/>
        </w:rPr>
        <w:lastRenderedPageBreak/>
        <w:t>Голосування: за – 7, проти – 0, утримались – 0.</w:t>
      </w:r>
    </w:p>
    <w:p w:rsidR="008F2D95" w:rsidRDefault="008F2D95" w:rsidP="008F2D95">
      <w:r>
        <w:t>Вирішили: рішення №</w:t>
      </w:r>
      <w:r w:rsidRPr="00A440E9">
        <w:rPr>
          <w:noProof/>
        </w:rPr>
        <w:t>811</w:t>
      </w:r>
      <w:r>
        <w:t xml:space="preserve"> додається.</w:t>
      </w:r>
    </w:p>
    <w:p w:rsidR="000031FC" w:rsidRDefault="000031FC"/>
    <w:p w:rsidR="008F2D95" w:rsidRDefault="008F2D95" w:rsidP="008F2D95">
      <w:pPr>
        <w:ind w:left="993" w:hanging="993"/>
      </w:pPr>
      <w:r>
        <w:t xml:space="preserve">Слухали: </w:t>
      </w:r>
      <w:r w:rsidRPr="00A440E9">
        <w:rPr>
          <w:noProof/>
        </w:rPr>
        <w:t>Звіт про роботу управління соціальної політики</w:t>
      </w:r>
      <w:r>
        <w:t xml:space="preserve"> </w:t>
      </w:r>
    </w:p>
    <w:p w:rsidR="008F2D95" w:rsidRDefault="008F2D95" w:rsidP="008F2D95">
      <w:proofErr w:type="spellStart"/>
      <w:r>
        <w:t>Доповідав:</w:t>
      </w:r>
      <w:r w:rsidRPr="00A440E9">
        <w:rPr>
          <w:noProof/>
        </w:rPr>
        <w:t>В.І.Сулима</w:t>
      </w:r>
      <w:proofErr w:type="spellEnd"/>
    </w:p>
    <w:p w:rsidR="008F2D95" w:rsidRDefault="008F2D95" w:rsidP="008F2D95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Л.О.Бицюра</w:t>
      </w:r>
    </w:p>
    <w:p w:rsidR="008F2D95" w:rsidRDefault="008F2D95" w:rsidP="008F2D95">
      <w:r>
        <w:rPr>
          <w:noProof/>
        </w:rPr>
        <w:t>Голосування: за – 7, проти – 0, утримались – 0.</w:t>
      </w:r>
    </w:p>
    <w:p w:rsidR="008F2D95" w:rsidRDefault="008F2D95" w:rsidP="008F2D95">
      <w:r>
        <w:t>Вирішили: рішення №</w:t>
      </w:r>
      <w:r w:rsidRPr="00A440E9">
        <w:rPr>
          <w:noProof/>
        </w:rPr>
        <w:t>812</w:t>
      </w:r>
      <w:r>
        <w:t xml:space="preserve"> додається.</w:t>
      </w:r>
    </w:p>
    <w:p w:rsidR="000031FC" w:rsidRDefault="000031FC"/>
    <w:p w:rsidR="0022693F" w:rsidRDefault="0022693F" w:rsidP="0022693F">
      <w:pPr>
        <w:ind w:left="993" w:hanging="993"/>
      </w:pPr>
      <w:r>
        <w:t xml:space="preserve">Слухали: </w:t>
      </w:r>
      <w:r w:rsidRPr="00A440E9">
        <w:rPr>
          <w:noProof/>
        </w:rPr>
        <w:t>Звіт про роботу відділу зв’язків з громадськістю та засобами масової інформації</w:t>
      </w:r>
      <w:r>
        <w:t xml:space="preserve"> </w:t>
      </w:r>
    </w:p>
    <w:p w:rsidR="0022693F" w:rsidRDefault="0022693F" w:rsidP="0022693F">
      <w:proofErr w:type="spellStart"/>
      <w:r>
        <w:t>Доповідала:</w:t>
      </w:r>
      <w:r w:rsidRPr="00A440E9">
        <w:rPr>
          <w:noProof/>
        </w:rPr>
        <w:t>М.П.Зварич</w:t>
      </w:r>
      <w:proofErr w:type="spellEnd"/>
    </w:p>
    <w:p w:rsidR="0022693F" w:rsidRDefault="0022693F" w:rsidP="0022693F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Н.</w:t>
      </w:r>
      <w:r w:rsidR="00BE5F3B">
        <w:rPr>
          <w:noProof/>
        </w:rPr>
        <w:t>В.</w:t>
      </w:r>
      <w:r>
        <w:rPr>
          <w:noProof/>
        </w:rPr>
        <w:t>Зелінка, П.М.Якимчук</w:t>
      </w:r>
    </w:p>
    <w:p w:rsidR="0022693F" w:rsidRDefault="0022693F" w:rsidP="0022693F">
      <w:r>
        <w:rPr>
          <w:noProof/>
        </w:rPr>
        <w:t>Голосування: за – 7, проти – 0, утримались – 0.</w:t>
      </w:r>
    </w:p>
    <w:p w:rsidR="0022693F" w:rsidRDefault="0022693F" w:rsidP="0022693F">
      <w:r>
        <w:t>Вирішили: рішення №</w:t>
      </w:r>
      <w:r w:rsidRPr="00A440E9">
        <w:rPr>
          <w:noProof/>
        </w:rPr>
        <w:t>813</w:t>
      </w:r>
      <w:r>
        <w:t xml:space="preserve"> додається.</w:t>
      </w:r>
    </w:p>
    <w:p w:rsidR="0022693F" w:rsidRDefault="0022693F" w:rsidP="0022693F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затвердження висновку щодо недоцільності визначення місця проживання малолітньої дитини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799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затвердження висновку щодо усунення перешкод шляхом встановлення порядку участі у вихованні дитини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800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затвердження висновку щодо усунення перешкод шляхом встановлення порядку участі у вихованні дітей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801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802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надання статусу дітям, які постраждали внаслідок воєнних дій та збройних конфліктів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803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надання статусу та влаштування малолітньої дитини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804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lastRenderedPageBreak/>
        <w:t>Вирішили: рішення №</w:t>
      </w:r>
      <w:r w:rsidRPr="00A440E9">
        <w:rPr>
          <w:noProof/>
        </w:rPr>
        <w:t>805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надання дозволу на укладання договору купівлі-продажу частини квартири, де малолітня дитина має право користування житловим приміщенням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806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надання дозволу на укладання договору дарування квартири на ім’я неповнолітньої дитини</w:t>
      </w:r>
      <w:r>
        <w:t xml:space="preserve"> </w:t>
      </w:r>
    </w:p>
    <w:p w:rsidR="00D82B79" w:rsidRDefault="00D82B79" w:rsidP="00D82B79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807</w:t>
      </w:r>
      <w:r>
        <w:t xml:space="preserve"> додається.</w:t>
      </w:r>
    </w:p>
    <w:p w:rsidR="00CF3C22" w:rsidRDefault="00CF3C22"/>
    <w:p w:rsidR="00CF3C22" w:rsidRDefault="00CF3C22" w:rsidP="00C515A5">
      <w:pPr>
        <w:ind w:left="993" w:hanging="993"/>
      </w:pPr>
      <w:r>
        <w:t xml:space="preserve">Слухали: </w:t>
      </w:r>
      <w:r w:rsidRPr="00A440E9">
        <w:rPr>
          <w:noProof/>
        </w:rPr>
        <w:t>Про передачу дитини на виховання батькові</w:t>
      </w:r>
      <w:r>
        <w:t xml:space="preserve"> </w:t>
      </w:r>
    </w:p>
    <w:p w:rsidR="00CF3C22" w:rsidRDefault="00CF3C22">
      <w:proofErr w:type="spellStart"/>
      <w:r>
        <w:t>Доповіда</w:t>
      </w:r>
      <w:r w:rsidR="00D82B79">
        <w:t>ла</w:t>
      </w:r>
      <w:r>
        <w:t>:</w:t>
      </w:r>
      <w:r w:rsidRPr="00A440E9">
        <w:rPr>
          <w:noProof/>
        </w:rPr>
        <w:t>З.Б.Здеб</w:t>
      </w:r>
      <w:proofErr w:type="spellEnd"/>
    </w:p>
    <w:p w:rsidR="00D82B79" w:rsidRDefault="00D82B79" w:rsidP="00D82B79">
      <w:r>
        <w:rPr>
          <w:noProof/>
        </w:rPr>
        <w:t>Голосування: за – 7, проти – 0, утримались – 0.</w:t>
      </w:r>
    </w:p>
    <w:p w:rsidR="00CF3C22" w:rsidRDefault="00CF3C22">
      <w:r>
        <w:t>Вирішили: рішення №</w:t>
      </w:r>
      <w:r w:rsidRPr="00A440E9">
        <w:rPr>
          <w:noProof/>
        </w:rPr>
        <w:t>808</w:t>
      </w:r>
      <w:r>
        <w:t xml:space="preserve"> додається.</w:t>
      </w:r>
    </w:p>
    <w:p w:rsidR="00CF3C22" w:rsidRDefault="00CF3C22"/>
    <w:p w:rsidR="0022693F" w:rsidRDefault="0022693F" w:rsidP="0022693F">
      <w:pPr>
        <w:ind w:left="993" w:hanging="993"/>
      </w:pPr>
      <w:r>
        <w:t xml:space="preserve">Слухали: </w:t>
      </w:r>
      <w:r w:rsidRPr="0022693F">
        <w:rPr>
          <w:noProof/>
        </w:rPr>
        <w:t>Про затвердження висновку щодо недоцільності  позбавлення батьківських прав</w:t>
      </w:r>
    </w:p>
    <w:p w:rsidR="0022693F" w:rsidRDefault="0022693F" w:rsidP="0022693F">
      <w:pPr>
        <w:rPr>
          <w:noProof/>
        </w:rPr>
      </w:pPr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22693F" w:rsidRDefault="0022693F" w:rsidP="0022693F">
      <w:proofErr w:type="spellStart"/>
      <w:r>
        <w:t>Запрошені:М.В.Туруло</w:t>
      </w:r>
      <w:proofErr w:type="spellEnd"/>
      <w:r>
        <w:t xml:space="preserve">- батько дитини, </w:t>
      </w:r>
      <w:proofErr w:type="spellStart"/>
      <w:r>
        <w:t>І.І.Уставицький</w:t>
      </w:r>
      <w:proofErr w:type="spellEnd"/>
      <w:r>
        <w:t xml:space="preserve"> – представник </w:t>
      </w:r>
      <w:proofErr w:type="spellStart"/>
      <w:r>
        <w:t>М.В.Туруло</w:t>
      </w:r>
      <w:proofErr w:type="spellEnd"/>
      <w:r>
        <w:t xml:space="preserve">, </w:t>
      </w:r>
      <w:proofErr w:type="spellStart"/>
      <w:r>
        <w:t>І.М.Парубій</w:t>
      </w:r>
      <w:proofErr w:type="spellEnd"/>
      <w:r>
        <w:t xml:space="preserve">  - представник матері дитини, </w:t>
      </w:r>
      <w:proofErr w:type="spellStart"/>
      <w:r>
        <w:t>О.В.Теленцьо</w:t>
      </w:r>
      <w:proofErr w:type="spellEnd"/>
      <w:r>
        <w:t xml:space="preserve"> – опікун дитини</w:t>
      </w:r>
    </w:p>
    <w:p w:rsidR="0022693F" w:rsidRDefault="0022693F" w:rsidP="0022693F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Л.О.Бицюра, М.В.Туруло, І.І.Уставицький, І.М.Парубій, О.В.Теленцьо</w:t>
      </w:r>
    </w:p>
    <w:p w:rsidR="0022693F" w:rsidRDefault="0022693F" w:rsidP="0022693F">
      <w:r>
        <w:t xml:space="preserve">Вирішили: перенести розгляд проекту рішення після засідання комісії та долучення відповідних підтверджуючих документів </w:t>
      </w:r>
      <w:r w:rsidR="005C7774">
        <w:t>до проекту рішення</w:t>
      </w:r>
      <w:bookmarkStart w:id="0" w:name="_GoBack"/>
      <w:bookmarkEnd w:id="0"/>
      <w:r>
        <w:t xml:space="preserve">, </w:t>
      </w:r>
      <w:r>
        <w:rPr>
          <w:noProof/>
        </w:rPr>
        <w:t>Голосування: за – 7, проти – 0, утримались – 0.</w:t>
      </w:r>
    </w:p>
    <w:p w:rsidR="0022693F" w:rsidRDefault="0022693F" w:rsidP="0022693F"/>
    <w:p w:rsidR="0022693F" w:rsidRDefault="0022693F" w:rsidP="0022693F">
      <w:pPr>
        <w:ind w:left="993" w:hanging="993"/>
      </w:pPr>
      <w:r>
        <w:t xml:space="preserve">Слухали: </w:t>
      </w:r>
      <w:r w:rsidRPr="0022693F">
        <w:rPr>
          <w:noProof/>
        </w:rPr>
        <w:t>Про затвердження висновку щодо повернення матері дитини</w:t>
      </w:r>
    </w:p>
    <w:p w:rsidR="0022693F" w:rsidRDefault="0022693F" w:rsidP="0022693F">
      <w:proofErr w:type="spellStart"/>
      <w:r>
        <w:t>Доповідала:</w:t>
      </w:r>
      <w:r w:rsidRPr="00A440E9">
        <w:rPr>
          <w:noProof/>
        </w:rPr>
        <w:t>З.Б.Здеб</w:t>
      </w:r>
      <w:proofErr w:type="spellEnd"/>
    </w:p>
    <w:p w:rsidR="00D85034" w:rsidRDefault="00D85034" w:rsidP="00D85034">
      <w:proofErr w:type="spellStart"/>
      <w:r>
        <w:t>Запрошені:М.В.Туруло</w:t>
      </w:r>
      <w:proofErr w:type="spellEnd"/>
      <w:r>
        <w:t xml:space="preserve">- батько дитини, </w:t>
      </w:r>
      <w:proofErr w:type="spellStart"/>
      <w:r>
        <w:t>І.І.Уставицький</w:t>
      </w:r>
      <w:proofErr w:type="spellEnd"/>
      <w:r>
        <w:t xml:space="preserve"> – представник </w:t>
      </w:r>
      <w:proofErr w:type="spellStart"/>
      <w:r>
        <w:t>М.В.Туруло</w:t>
      </w:r>
      <w:proofErr w:type="spellEnd"/>
      <w:r>
        <w:t xml:space="preserve">, </w:t>
      </w:r>
      <w:proofErr w:type="spellStart"/>
      <w:r>
        <w:t>І.М.Парубій</w:t>
      </w:r>
      <w:proofErr w:type="spellEnd"/>
      <w:r>
        <w:t xml:space="preserve">  - представник матері дитини, </w:t>
      </w:r>
      <w:proofErr w:type="spellStart"/>
      <w:r>
        <w:t>О.В.Теленцьо</w:t>
      </w:r>
      <w:proofErr w:type="spellEnd"/>
      <w:r>
        <w:t xml:space="preserve"> – опікун дитини</w:t>
      </w:r>
    </w:p>
    <w:p w:rsidR="00D85034" w:rsidRDefault="00D85034" w:rsidP="00D85034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Л.О.Бицюра, М.В.Туруло, І.І.Уставицький, І.М.Парубій, О.В.Теленцьо</w:t>
      </w:r>
    </w:p>
    <w:p w:rsidR="00D85034" w:rsidRDefault="00D85034" w:rsidP="00D85034">
      <w:r>
        <w:t xml:space="preserve">Вирішили: перенести розгляд проекту рішення після засідання комісії та долучення відповідних підтверджуючих документів до </w:t>
      </w:r>
      <w:r w:rsidR="005C7774">
        <w:t>проекту рішення</w:t>
      </w:r>
      <w:r>
        <w:t xml:space="preserve">, </w:t>
      </w:r>
      <w:r>
        <w:rPr>
          <w:noProof/>
        </w:rPr>
        <w:t>Голосування: за – 7, проти – 0, утримались – 0.</w:t>
      </w:r>
    </w:p>
    <w:p w:rsidR="00F34877" w:rsidRDefault="00F34877"/>
    <w:p w:rsidR="00F34877" w:rsidRDefault="00F34877"/>
    <w:p w:rsidR="00F34877" w:rsidRPr="00D55669" w:rsidRDefault="00F34877" w:rsidP="00F34877">
      <w:r w:rsidRPr="00D55669">
        <w:t xml:space="preserve">Протокольні доручення виконавчого комітету від </w:t>
      </w:r>
      <w:r>
        <w:t>30</w:t>
      </w:r>
      <w:r w:rsidRPr="00D55669">
        <w:t>.</w:t>
      </w:r>
      <w:r>
        <w:t>1</w:t>
      </w:r>
      <w:r w:rsidRPr="00D55669">
        <w:t>0.201</w:t>
      </w:r>
      <w:r>
        <w:t>8</w:t>
      </w:r>
      <w:r w:rsidRPr="00D55669">
        <w:t>р. додаються.</w:t>
      </w:r>
    </w:p>
    <w:p w:rsidR="00F34877" w:rsidRDefault="00F34877" w:rsidP="00F34877"/>
    <w:p w:rsidR="00F34877" w:rsidRDefault="00F34877" w:rsidP="00F34877"/>
    <w:p w:rsidR="00D85034" w:rsidRDefault="00D85034" w:rsidP="00F34877"/>
    <w:p w:rsidR="00F34877" w:rsidRDefault="00F34877" w:rsidP="00F34877"/>
    <w:p w:rsidR="00F34877" w:rsidRPr="00624F46" w:rsidRDefault="00F34877" w:rsidP="00F3487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F34877" w:rsidRDefault="00F34877" w:rsidP="00F34877">
      <w:pPr>
        <w:tabs>
          <w:tab w:val="left" w:pos="1276"/>
        </w:tabs>
      </w:pPr>
    </w:p>
    <w:p w:rsidR="00F34877" w:rsidRDefault="00F34877" w:rsidP="00F34877">
      <w:pPr>
        <w:tabs>
          <w:tab w:val="left" w:pos="1276"/>
        </w:tabs>
      </w:pPr>
    </w:p>
    <w:p w:rsidR="00F34877" w:rsidRDefault="00F34877" w:rsidP="00F34877">
      <w:pPr>
        <w:tabs>
          <w:tab w:val="left" w:pos="1276"/>
        </w:tabs>
      </w:pPr>
    </w:p>
    <w:p w:rsidR="00F34877" w:rsidRDefault="00F34877" w:rsidP="00F34877">
      <w:pPr>
        <w:tabs>
          <w:tab w:val="left" w:pos="1276"/>
        </w:tabs>
      </w:pPr>
      <w:r>
        <w:t>Чорній І.М., (0352) 404185</w:t>
      </w:r>
    </w:p>
    <w:p w:rsidR="00CF3C22" w:rsidRDefault="00CF3C22"/>
    <w:sectPr w:rsidR="00CF3C22" w:rsidSect="00FB5CF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47C"/>
    <w:multiLevelType w:val="hybridMultilevel"/>
    <w:tmpl w:val="F3B2A8EA"/>
    <w:lvl w:ilvl="0" w:tplc="0C545E96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7B7B674B"/>
    <w:multiLevelType w:val="hybridMultilevel"/>
    <w:tmpl w:val="D1FEADA4"/>
    <w:lvl w:ilvl="0" w:tplc="964C69B6">
      <w:start w:val="770"/>
      <w:numFmt w:val="bullet"/>
      <w:lvlText w:val="-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31FC"/>
    <w:rsid w:val="00007918"/>
    <w:rsid w:val="00012B06"/>
    <w:rsid w:val="000271CB"/>
    <w:rsid w:val="00033E2B"/>
    <w:rsid w:val="000405BB"/>
    <w:rsid w:val="0004097B"/>
    <w:rsid w:val="000416E6"/>
    <w:rsid w:val="00043BC2"/>
    <w:rsid w:val="0006540F"/>
    <w:rsid w:val="000664A5"/>
    <w:rsid w:val="000763EB"/>
    <w:rsid w:val="000810B2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0B5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2693F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E4F77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3782"/>
    <w:rsid w:val="00596E69"/>
    <w:rsid w:val="005B004C"/>
    <w:rsid w:val="005B4EE5"/>
    <w:rsid w:val="005C1ED1"/>
    <w:rsid w:val="005C7774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2D95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44F76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5F3B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1133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CF3C22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2B79"/>
    <w:rsid w:val="00D838B2"/>
    <w:rsid w:val="00D85034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3918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4877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A74A9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3182A"/>
  <w15:chartTrackingRefBased/>
  <w15:docId w15:val="{E5CB8D7D-A016-43A1-ACD3-E9D662D4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77"/>
    <w:pPr>
      <w:ind w:left="720"/>
      <w:contextualSpacing/>
    </w:pPr>
  </w:style>
  <w:style w:type="paragraph" w:styleId="a4">
    <w:name w:val="Balloon Text"/>
    <w:basedOn w:val="a"/>
    <w:link w:val="a5"/>
    <w:rsid w:val="00D850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850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4ABB-44B5-49E3-B859-BA7C4C2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7722</Words>
  <Characters>4403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13</cp:revision>
  <cp:lastPrinted>2018-11-05T12:25:00Z</cp:lastPrinted>
  <dcterms:created xsi:type="dcterms:W3CDTF">2018-11-02T08:55:00Z</dcterms:created>
  <dcterms:modified xsi:type="dcterms:W3CDTF">2018-11-05T12:46:00Z</dcterms:modified>
</cp:coreProperties>
</file>