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588" w:rsidRDefault="00084588" w:rsidP="0008458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             Тернопільська міська рада сьомого скликання</w:t>
      </w:r>
    </w:p>
    <w:p w:rsidR="00084588" w:rsidRDefault="00084588" w:rsidP="0008458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</w:rPr>
        <w:t>22</w:t>
      </w:r>
    </w:p>
    <w:p w:rsidR="00084588" w:rsidRDefault="00084588" w:rsidP="0008458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084588" w:rsidRDefault="00084588" w:rsidP="000845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4588" w:rsidRDefault="00084588" w:rsidP="0008458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b/>
          <w:sz w:val="28"/>
          <w:szCs w:val="28"/>
        </w:rPr>
        <w:t>.04.2019 р.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1</w:t>
      </w: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.00</w:t>
      </w:r>
    </w:p>
    <w:p w:rsidR="00084588" w:rsidRDefault="00084588" w:rsidP="0008458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Присутні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С.В.Надал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В.В.Шумада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І.С.Хімейчук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В.В.Стемковський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Л.О.Бицюра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В.Є.Дідич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С.В.Гаврилюк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П.М.Якимчук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О.М.Туткалюк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Pr="00075C7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О.І.Кузьма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Б.А.Татарин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084588" w:rsidRDefault="00084588" w:rsidP="00084588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Відсутні: </w:t>
      </w:r>
      <w:proofErr w:type="spellStart"/>
      <w:r>
        <w:rPr>
          <w:rFonts w:ascii="Times New Roman" w:hAnsi="Times New Roman"/>
          <w:sz w:val="26"/>
          <w:szCs w:val="26"/>
        </w:rPr>
        <w:t>В.О.Остапчук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В.М.Корнутяк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084588" w:rsidRDefault="00084588" w:rsidP="00084588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Запрошені 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Н.П.Кучер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І.М.Чорній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О.В.Печіль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084588" w:rsidRDefault="00084588" w:rsidP="0008458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084588" w:rsidRDefault="00084588" w:rsidP="00084588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Головуючий 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С.В.Надал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084588" w:rsidRDefault="00084588" w:rsidP="0008458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</w:t>
      </w:r>
      <w:r>
        <w:rPr>
          <w:rFonts w:ascii="Times New Roman" w:hAnsi="Times New Roman"/>
          <w:sz w:val="26"/>
          <w:szCs w:val="26"/>
        </w:rPr>
        <w:t xml:space="preserve"> рішення</w:t>
      </w:r>
      <w:r>
        <w:rPr>
          <w:rFonts w:ascii="Times New Roman" w:hAnsi="Times New Roman"/>
          <w:sz w:val="26"/>
          <w:szCs w:val="26"/>
        </w:rPr>
        <w:t xml:space="preserve"> виконавчого комітету:</w:t>
      </w:r>
    </w:p>
    <w:p w:rsidR="00084588" w:rsidRDefault="00084588" w:rsidP="00084588">
      <w:pPr>
        <w:pStyle w:val="a3"/>
        <w:numPr>
          <w:ilvl w:val="0"/>
          <w:numId w:val="1"/>
        </w:numPr>
        <w:spacing w:after="0" w:line="240" w:lineRule="auto"/>
        <w:ind w:left="426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 </w:t>
      </w:r>
      <w:r>
        <w:rPr>
          <w:rFonts w:ascii="Times New Roman" w:hAnsi="Times New Roman"/>
          <w:sz w:val="26"/>
          <w:szCs w:val="26"/>
        </w:rPr>
        <w:t>перерозподіл бюджетних асигнувань</w:t>
      </w:r>
    </w:p>
    <w:p w:rsidR="00084588" w:rsidRPr="00075C72" w:rsidRDefault="00084588" w:rsidP="000845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4588" w:rsidRDefault="00084588" w:rsidP="00084588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Доповідал</w:t>
      </w:r>
      <w:r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b/>
          <w:sz w:val="26"/>
          <w:szCs w:val="26"/>
        </w:rPr>
        <w:t>:</w:t>
      </w:r>
      <w:r w:rsidRPr="00084588">
        <w:rPr>
          <w:rFonts w:ascii="Times New Roman" w:hAnsi="Times New Roman"/>
          <w:sz w:val="26"/>
          <w:szCs w:val="26"/>
        </w:rPr>
        <w:t>Н.П.Кучер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084588" w:rsidRDefault="00084588" w:rsidP="0008458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Виступи</w:t>
      </w:r>
      <w:r>
        <w:rPr>
          <w:rFonts w:ascii="Times New Roman" w:hAnsi="Times New Roman"/>
          <w:b/>
          <w:sz w:val="26"/>
          <w:szCs w:val="26"/>
        </w:rPr>
        <w:t>в</w:t>
      </w:r>
      <w:r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Pr="00075C72">
        <w:rPr>
          <w:rFonts w:ascii="Times New Roman" w:hAnsi="Times New Roman"/>
          <w:sz w:val="26"/>
          <w:szCs w:val="26"/>
        </w:rPr>
        <w:t>Л.О.Бицюра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084588" w:rsidRDefault="00084588" w:rsidP="000845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>
        <w:rPr>
          <w:rFonts w:ascii="Times New Roman" w:hAnsi="Times New Roman"/>
          <w:sz w:val="26"/>
          <w:szCs w:val="26"/>
        </w:rPr>
        <w:t>за – 11, проти – 0, утримались – 0.</w:t>
      </w:r>
    </w:p>
    <w:p w:rsidR="00084588" w:rsidRDefault="00084588" w:rsidP="0008458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>
        <w:rPr>
          <w:rFonts w:ascii="Times New Roman" w:hAnsi="Times New Roman"/>
          <w:sz w:val="26"/>
          <w:szCs w:val="26"/>
        </w:rPr>
        <w:t>: рішення №</w:t>
      </w:r>
      <w:r w:rsidR="004075CA">
        <w:rPr>
          <w:rFonts w:ascii="Times New Roman" w:hAnsi="Times New Roman"/>
          <w:sz w:val="26"/>
          <w:szCs w:val="26"/>
        </w:rPr>
        <w:t>418 додає</w:t>
      </w:r>
      <w:r>
        <w:rPr>
          <w:rFonts w:ascii="Times New Roman" w:hAnsi="Times New Roman"/>
          <w:sz w:val="26"/>
          <w:szCs w:val="26"/>
        </w:rPr>
        <w:t>ться.</w:t>
      </w:r>
    </w:p>
    <w:p w:rsidR="00084588" w:rsidRDefault="00084588" w:rsidP="0008458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84588" w:rsidRDefault="00084588" w:rsidP="0008458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84588" w:rsidRDefault="00084588" w:rsidP="0008458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84588" w:rsidRDefault="00084588" w:rsidP="0008458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84588" w:rsidRDefault="00084588" w:rsidP="0008458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Міський голова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С.В.Надал</w:t>
      </w:r>
      <w:proofErr w:type="spellEnd"/>
    </w:p>
    <w:p w:rsidR="00084588" w:rsidRDefault="00084588" w:rsidP="0008458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84588" w:rsidRDefault="00084588" w:rsidP="0008458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84588" w:rsidRDefault="00084588" w:rsidP="0008458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84588" w:rsidRDefault="00084588" w:rsidP="0008458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І.М.Чорній</w:t>
      </w:r>
      <w:proofErr w:type="spellEnd"/>
    </w:p>
    <w:p w:rsidR="00084588" w:rsidRDefault="00084588" w:rsidP="000845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(0352) 404185</w:t>
      </w:r>
    </w:p>
    <w:p w:rsidR="00084588" w:rsidRDefault="00084588" w:rsidP="00084588"/>
    <w:p w:rsidR="00084588" w:rsidRDefault="00084588" w:rsidP="00084588"/>
    <w:bookmarkEnd w:id="0"/>
    <w:p w:rsidR="00967C07" w:rsidRDefault="00967C07"/>
    <w:sectPr w:rsidR="00967C07" w:rsidSect="00084588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6984"/>
    <w:multiLevelType w:val="hybridMultilevel"/>
    <w:tmpl w:val="933AB276"/>
    <w:lvl w:ilvl="0" w:tplc="3D124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4F"/>
    <w:rsid w:val="00072907"/>
    <w:rsid w:val="00084588"/>
    <w:rsid w:val="001B715D"/>
    <w:rsid w:val="004075CA"/>
    <w:rsid w:val="00483B31"/>
    <w:rsid w:val="00967C07"/>
    <w:rsid w:val="00A206E5"/>
    <w:rsid w:val="00CC204F"/>
    <w:rsid w:val="00ED61AF"/>
    <w:rsid w:val="00F0403B"/>
    <w:rsid w:val="00F5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3E04"/>
  <w15:chartTrackingRefBased/>
  <w15:docId w15:val="{D9A19E92-93EE-4E20-AD02-78DB2138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588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5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7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75CA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471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Чорній Ірина Мирославівна</dc:creator>
  <cp:keywords/>
  <dc:description/>
  <cp:lastModifiedBy>Чорній Ірина Мирославівна</cp:lastModifiedBy>
  <cp:revision>2</cp:revision>
  <cp:lastPrinted>2019-05-10T08:23:00Z</cp:lastPrinted>
  <dcterms:created xsi:type="dcterms:W3CDTF">2019-05-10T08:11:00Z</dcterms:created>
  <dcterms:modified xsi:type="dcterms:W3CDTF">2019-05-10T08:23:00Z</dcterms:modified>
</cp:coreProperties>
</file>