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5" w:rsidRPr="008E772E" w:rsidRDefault="00CC79E5" w:rsidP="00CC79E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CC79E5" w:rsidRPr="009E7B54" w:rsidRDefault="00CC79E5" w:rsidP="00CC79E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№16</w:t>
      </w:r>
    </w:p>
    <w:p w:rsidR="00CC79E5" w:rsidRDefault="00CC79E5" w:rsidP="00CC79E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CC79E5" w:rsidRDefault="00CC79E5" w:rsidP="00CC79E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CC79E5" w:rsidRDefault="00CC79E5" w:rsidP="00CC79E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03.04.2019р.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CC79E5" w:rsidRDefault="00CC79E5" w:rsidP="00CC79E5">
      <w:pPr>
        <w:ind w:left="1701" w:hanging="1418"/>
        <w:rPr>
          <w:rFonts w:eastAsia="Calibri"/>
          <w:sz w:val="28"/>
          <w:szCs w:val="28"/>
        </w:rPr>
      </w:pPr>
    </w:p>
    <w:p w:rsidR="00CC79E5" w:rsidRPr="00B77963" w:rsidRDefault="00CC79E5" w:rsidP="00CC79E5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>: С.В.Надал, І.С.Хімейчук. П.М.Якимчук</w:t>
      </w:r>
      <w:r w:rsidRPr="00B77963">
        <w:rPr>
          <w:rFonts w:eastAsia="Calibri"/>
          <w:sz w:val="28"/>
          <w:szCs w:val="28"/>
        </w:rPr>
        <w:t>, В.Є.Дідич,</w:t>
      </w:r>
      <w:r w:rsidR="00F21A5A">
        <w:rPr>
          <w:rFonts w:eastAsia="Calibri"/>
          <w:sz w:val="28"/>
          <w:szCs w:val="28"/>
        </w:rPr>
        <w:t xml:space="preserve"> В.В.Шумада</w:t>
      </w:r>
      <w:r w:rsidRPr="00B77963">
        <w:rPr>
          <w:sz w:val="28"/>
          <w:szCs w:val="28"/>
        </w:rPr>
        <w:t>, В.В.Стемковський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С.В.Гаврилюк, О.М.Туткалюк, В.М.Корнутяк, Б.А.Татарин, Л.О.Бицюра, О.І.Кузьма.</w:t>
      </w:r>
    </w:p>
    <w:p w:rsidR="00CC79E5" w:rsidRPr="00B77963" w:rsidRDefault="00CC79E5" w:rsidP="00CC79E5">
      <w:pPr>
        <w:rPr>
          <w:b/>
          <w:sz w:val="28"/>
          <w:szCs w:val="28"/>
        </w:rPr>
      </w:pPr>
    </w:p>
    <w:p w:rsidR="00CC79E5" w:rsidRPr="00B77963" w:rsidRDefault="00CC79E5" w:rsidP="00CC79E5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</w:t>
      </w:r>
      <w:r>
        <w:rPr>
          <w:b/>
          <w:sz w:val="28"/>
          <w:szCs w:val="28"/>
        </w:rPr>
        <w:t>я</w:t>
      </w:r>
      <w:r w:rsidRPr="00B77963">
        <w:rPr>
          <w:b/>
          <w:sz w:val="28"/>
          <w:szCs w:val="28"/>
        </w:rPr>
        <w:t>:</w:t>
      </w:r>
      <w:r w:rsidRPr="00B77963">
        <w:rPr>
          <w:sz w:val="28"/>
          <w:szCs w:val="28"/>
        </w:rPr>
        <w:t xml:space="preserve"> В.О.Остапчук.</w:t>
      </w:r>
    </w:p>
    <w:p w:rsidR="00CC79E5" w:rsidRPr="00B77963" w:rsidRDefault="00CC79E5" w:rsidP="00CC79E5">
      <w:pPr>
        <w:rPr>
          <w:rFonts w:eastAsia="Calibri"/>
          <w:b/>
          <w:sz w:val="28"/>
          <w:szCs w:val="28"/>
        </w:rPr>
      </w:pPr>
    </w:p>
    <w:p w:rsidR="00CC79E5" w:rsidRPr="00B77963" w:rsidRDefault="00CC79E5" w:rsidP="00CC79E5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М.П.Зварич, </w:t>
      </w:r>
      <w:r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хвилин», О.В.Попова – «За Збручем», О.М.Бучко – «Терен».</w:t>
      </w:r>
    </w:p>
    <w:p w:rsidR="00CC79E5" w:rsidRPr="00B77963" w:rsidRDefault="00CC79E5" w:rsidP="00CC79E5">
      <w:pPr>
        <w:rPr>
          <w:rFonts w:eastAsia="Calibri"/>
          <w:sz w:val="28"/>
          <w:szCs w:val="28"/>
        </w:rPr>
      </w:pPr>
    </w:p>
    <w:p w:rsidR="00CC79E5" w:rsidRPr="00B77963" w:rsidRDefault="00CC79E5" w:rsidP="00CC79E5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CC79E5" w:rsidRPr="009E7B54" w:rsidRDefault="00CC79E5" w:rsidP="00CC79E5">
      <w:pPr>
        <w:ind w:left="1412" w:hanging="1412"/>
      </w:pPr>
    </w:p>
    <w:p w:rsidR="00CC79E5" w:rsidRDefault="00CC79E5" w:rsidP="00CC79E5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CC79E5" w:rsidRDefault="00CC79E5" w:rsidP="00CC79E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jc w:val="center"/>
        <w:rPr>
          <w:color w:val="000000"/>
          <w:sz w:val="29"/>
          <w:szCs w:val="29"/>
        </w:rPr>
      </w:pP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15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торгівлі та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327</w:t>
      </w:r>
      <w:r>
        <w:rPr>
          <w:rFonts w:ascii="Arial" w:hAnsi="Arial" w:cs="Arial"/>
        </w:rPr>
        <w:tab/>
      </w:r>
      <w:r>
        <w:rPr>
          <w:color w:val="000000"/>
        </w:rPr>
        <w:t>Про дотримання виконавської дисципліни щодо реалізації завдань,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визначених нормативно-правовими актами, розпорядчими 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документами і власними контрольними документами та про стан 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розгляду скарг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328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розміру кошторисної заробітної плати при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визначенні вартості будівництва об’єктів за рахунок коштів 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міського бюджету (громади) на 2019 рік.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329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04.05.2016 р. №376 «Про затвердження реєстрів»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 р.№ 376 “Про затвердження реєстрів”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від імені малолітніх дітей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336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337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339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340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F21A5A" w:rsidRDefault="00F21A5A" w:rsidP="00F21A5A">
      <w:r>
        <w:t>Інформував: С.В.Надал.</w:t>
      </w:r>
    </w:p>
    <w:p w:rsidR="00CC79E5" w:rsidRDefault="00CC79E5" w:rsidP="00CC79E5">
      <w:r>
        <w:rPr>
          <w:noProof/>
        </w:rPr>
        <w:t>Голосування: за – 12, проти – 0, утримались – 0.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CC79E5" w:rsidRDefault="00CC79E5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B55D1" w:rsidRDefault="00AB55D1" w:rsidP="00AB55D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8</w:t>
      </w:r>
    </w:p>
    <w:p w:rsid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13.04.2016р. №286 «Про затвердження реєстрів послуг, що 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№ 376 «Про затвердження реєстрів»</w:t>
      </w:r>
    </w:p>
    <w:p w:rsid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громадянам грошової допомоги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реєстру отримувачів та виплати грошової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компенсації за земельні ділянки для індивідуального житлового 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будівництва</w:t>
      </w:r>
    </w:p>
    <w:p w:rsid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міської ради від 19.12.2018р. №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AB55D1" w:rsidRDefault="00AB55D1" w:rsidP="00AB55D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7/31/14 «Про бюджет м. Тернополя (громади) на 2019рік»</w:t>
      </w:r>
    </w:p>
    <w:p w:rsid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B55D1" w:rsidRPr="00AB55D1" w:rsidRDefault="00AB55D1" w:rsidP="00AB55D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 w:rsidRPr="00AB55D1">
        <w:rPr>
          <w:b/>
          <w:noProof/>
        </w:rPr>
        <w:t>7</w:t>
      </w:r>
      <w:r>
        <w:rPr>
          <w:noProof/>
        </w:rPr>
        <w:tab/>
      </w:r>
      <w:r w:rsidRPr="00850DAA">
        <w:rPr>
          <w:noProof/>
        </w:rPr>
        <w:t xml:space="preserve">Про внесення змін в рішення виконавчого комітету від </w:t>
      </w:r>
      <w:r>
        <w:rPr>
          <w:noProof/>
        </w:rPr>
        <w:tab/>
      </w:r>
      <w:r w:rsidRPr="00850DAA">
        <w:rPr>
          <w:noProof/>
        </w:rPr>
        <w:t>В.І.Сулима</w:t>
      </w:r>
    </w:p>
    <w:p w:rsidR="00AB55D1" w:rsidRDefault="00AB55D1" w:rsidP="00AB55D1">
      <w:pPr>
        <w:ind w:left="993"/>
        <w:rPr>
          <w:noProof/>
        </w:rPr>
      </w:pPr>
      <w:r w:rsidRPr="00850DAA">
        <w:rPr>
          <w:noProof/>
        </w:rPr>
        <w:t xml:space="preserve">02.11.2016 № 903 “Про вирішення питань виплати грошової </w:t>
      </w:r>
    </w:p>
    <w:p w:rsidR="00AB55D1" w:rsidRDefault="00AB55D1" w:rsidP="00AB55D1">
      <w:pPr>
        <w:ind w:left="993"/>
      </w:pPr>
      <w:r w:rsidRPr="00850DAA">
        <w:rPr>
          <w:noProof/>
        </w:rPr>
        <w:t>компенсації за належні для отримання жилі приміщення”</w:t>
      </w:r>
      <w:r>
        <w:t xml:space="preserve"> </w:t>
      </w:r>
    </w:p>
    <w:p w:rsidR="00AB55D1" w:rsidRDefault="00AB55D1" w:rsidP="00CC79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 w:rsidRPr="00AB55D1">
        <w:rPr>
          <w:b/>
          <w:noProof/>
        </w:rPr>
        <w:t>8</w:t>
      </w:r>
      <w:r>
        <w:rPr>
          <w:noProof/>
        </w:rPr>
        <w:tab/>
      </w:r>
      <w:r w:rsidRPr="00850DAA">
        <w:rPr>
          <w:noProof/>
        </w:rPr>
        <w:t>Про намір передати в оренду майно комунальної власності</w:t>
      </w:r>
      <w:r>
        <w:rPr>
          <w:noProof/>
        </w:rPr>
        <w:tab/>
        <w:t>В.В.Мединський</w:t>
      </w:r>
    </w:p>
    <w:p w:rsidR="00CC79E5" w:rsidRDefault="00CC79E5" w:rsidP="00CC79E5">
      <w:r>
        <w:t>Інформував: С.В.Надал.</w:t>
      </w:r>
    </w:p>
    <w:p w:rsidR="00CC79E5" w:rsidRDefault="00CC79E5" w:rsidP="00CC79E5">
      <w:r>
        <w:rPr>
          <w:noProof/>
        </w:rPr>
        <w:t>Голосування: за – 12, проти – 0, утримались – 0.</w:t>
      </w:r>
    </w:p>
    <w:p w:rsidR="00CC79E5" w:rsidRDefault="00CC79E5" w:rsidP="00CC79E5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CC79E5" w:rsidRDefault="00CC79E5" w:rsidP="00CC79E5">
      <w:pPr>
        <w:ind w:left="993" w:hanging="993"/>
      </w:pPr>
    </w:p>
    <w:p w:rsidR="00CC79E5" w:rsidRDefault="00CC79E5" w:rsidP="00CC79E5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CC79E5" w:rsidRDefault="00CC79E5" w:rsidP="00CC79E5">
      <w:r>
        <w:t>Інформував: С.В.Надал.</w:t>
      </w:r>
    </w:p>
    <w:p w:rsidR="00CC79E5" w:rsidRDefault="00CC79E5" w:rsidP="00CC79E5">
      <w:r>
        <w:rPr>
          <w:noProof/>
        </w:rPr>
        <w:t>Голосування: за – 12, проти – 0, утримались – 0.</w:t>
      </w:r>
    </w:p>
    <w:p w:rsidR="00CC79E5" w:rsidRDefault="00CC79E5" w:rsidP="00CC79E5">
      <w:r>
        <w:t>Вирішили: затвердити порядок денний засідання виконавчого комітету в цілому.</w:t>
      </w:r>
    </w:p>
    <w:p w:rsidR="00CC79E5" w:rsidRDefault="00CC79E5" w:rsidP="00CC79E5">
      <w:pPr>
        <w:ind w:left="993" w:hanging="993"/>
      </w:pPr>
    </w:p>
    <w:p w:rsidR="00AB55D1" w:rsidRPr="00035181" w:rsidRDefault="00AB55D1" w:rsidP="00CC79E5">
      <w:pPr>
        <w:ind w:left="993" w:hanging="993"/>
      </w:pPr>
    </w:p>
    <w:p w:rsidR="00AB55D1" w:rsidRPr="00035181" w:rsidRDefault="00AB55D1" w:rsidP="00AB55D1">
      <w:pPr>
        <w:ind w:left="993" w:hanging="993"/>
      </w:pPr>
      <w:r w:rsidRPr="00035181">
        <w:t xml:space="preserve">Слухали: </w:t>
      </w:r>
      <w:r w:rsidRPr="00035181">
        <w:rPr>
          <w:noProof/>
        </w:rPr>
        <w:t>Про встановлення режиму роботи закладам торгівлі та ресторанного господарства</w:t>
      </w:r>
      <w:r w:rsidRPr="00035181">
        <w:t xml:space="preserve"> </w:t>
      </w:r>
    </w:p>
    <w:p w:rsidR="00AB55D1" w:rsidRPr="00035181" w:rsidRDefault="00AB55D1" w:rsidP="00AB55D1">
      <w:r w:rsidRPr="00035181">
        <w:t>Доповідав:</w:t>
      </w:r>
      <w:r w:rsidRPr="00035181">
        <w:rPr>
          <w:noProof/>
        </w:rPr>
        <w:t>Б.В.Ясеновський</w:t>
      </w:r>
    </w:p>
    <w:p w:rsidR="00AB55D1" w:rsidRPr="00035181" w:rsidRDefault="00AB55D1" w:rsidP="00AB55D1">
      <w:pPr>
        <w:rPr>
          <w:noProof/>
        </w:rPr>
      </w:pPr>
      <w:r w:rsidRPr="00035181">
        <w:t>Виступили:</w:t>
      </w:r>
      <w:r w:rsidRPr="00035181">
        <w:rPr>
          <w:noProof/>
        </w:rPr>
        <w:t>П.М.Якимчук, В.Є.Дідич, Л.О.Бицюра, С.В.Надал, С.В.Гаврилюк</w:t>
      </w:r>
    </w:p>
    <w:p w:rsidR="00AB55D1" w:rsidRPr="00035181" w:rsidRDefault="00AB55D1" w:rsidP="00AB55D1">
      <w:r w:rsidRPr="00035181">
        <w:t xml:space="preserve">Вирішили: </w:t>
      </w:r>
      <w:r w:rsidR="00035181" w:rsidRPr="00035181">
        <w:t>прийняти за виключенням п.3 (Кафе «Бруклін»</w:t>
      </w:r>
      <w:r w:rsidR="00F21A5A">
        <w:t>)</w:t>
      </w:r>
      <w:r w:rsidR="00035181" w:rsidRPr="00035181">
        <w:t xml:space="preserve">, п.12 «Бар «БлекБест») </w:t>
      </w:r>
      <w:r w:rsidR="00035181" w:rsidRPr="00035181">
        <w:rPr>
          <w:noProof/>
        </w:rPr>
        <w:t>Голосування: за – 12, проти – 0, утримались – 0.</w:t>
      </w:r>
      <w:r w:rsidR="00035181" w:rsidRPr="00035181">
        <w:rPr>
          <w:noProof/>
        </w:rPr>
        <w:t xml:space="preserve">, </w:t>
      </w:r>
      <w:r w:rsidRPr="00035181">
        <w:t>рішення №</w:t>
      </w:r>
      <w:r w:rsidRPr="00035181">
        <w:rPr>
          <w:noProof/>
        </w:rPr>
        <w:t>349</w:t>
      </w:r>
      <w:r w:rsidR="00035181">
        <w:t xml:space="preserve"> додається, протокольні доручення (додаються).</w:t>
      </w:r>
    </w:p>
    <w:p w:rsidR="00AB55D1" w:rsidRPr="00AB55D1" w:rsidRDefault="00AB55D1" w:rsidP="00AB55D1">
      <w:pPr>
        <w:rPr>
          <w:b/>
        </w:rPr>
      </w:pPr>
    </w:p>
    <w:p w:rsidR="00035181" w:rsidRDefault="00035181" w:rsidP="00035181">
      <w:pPr>
        <w:ind w:left="993" w:hanging="993"/>
      </w:pPr>
      <w:r>
        <w:t xml:space="preserve">Слухали: </w:t>
      </w:r>
      <w:r w:rsidRPr="00850DAA">
        <w:rPr>
          <w:noProof/>
        </w:rPr>
        <w:t>Про внесення змін до рішення виконавчого комітету від 04.05.2016р. № 376 «Про затвердження реєстрів»</w:t>
      </w:r>
      <w:r>
        <w:t xml:space="preserve"> </w:t>
      </w:r>
    </w:p>
    <w:p w:rsidR="00035181" w:rsidRDefault="00035181" w:rsidP="00035181">
      <w:r>
        <w:t>Доповідав:</w:t>
      </w:r>
      <w:r w:rsidRPr="00850DAA">
        <w:rPr>
          <w:noProof/>
        </w:rPr>
        <w:t>Б.В.Ясеновський</w:t>
      </w:r>
    </w:p>
    <w:p w:rsidR="00035181" w:rsidRDefault="00035181" w:rsidP="00035181">
      <w:pPr>
        <w:rPr>
          <w:noProof/>
        </w:rPr>
      </w:pPr>
      <w:r>
        <w:t>Виступив</w:t>
      </w:r>
      <w:r>
        <w:t>:</w:t>
      </w:r>
      <w:r>
        <w:t>І.СХімейчук</w:t>
      </w:r>
    </w:p>
    <w:p w:rsidR="00035181" w:rsidRDefault="00035181" w:rsidP="00035181">
      <w:r>
        <w:rPr>
          <w:noProof/>
        </w:rPr>
        <w:t>Голосування: за – 12, проти – 0, утримались – 0.</w:t>
      </w:r>
    </w:p>
    <w:p w:rsidR="00035181" w:rsidRDefault="00035181" w:rsidP="00035181">
      <w:r>
        <w:t>Вирішили: рішення №</w:t>
      </w:r>
      <w:r w:rsidRPr="00850DAA">
        <w:rPr>
          <w:noProof/>
        </w:rPr>
        <w:t>341</w:t>
      </w:r>
      <w:r>
        <w:t xml:space="preserve"> додається.</w:t>
      </w:r>
    </w:p>
    <w:p w:rsidR="00035181" w:rsidRDefault="00035181" w:rsidP="00035181"/>
    <w:p w:rsidR="00035181" w:rsidRDefault="00035181" w:rsidP="00035181">
      <w:pPr>
        <w:ind w:left="993" w:hanging="993"/>
      </w:pPr>
      <w:r>
        <w:t xml:space="preserve">Слухали: </w:t>
      </w:r>
      <w:r w:rsidRPr="00850DAA">
        <w:rPr>
          <w:noProof/>
        </w:rPr>
        <w:t>Про внесення змін до рішення виконавчого комітету від 13.04.2016р.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035181" w:rsidRDefault="00035181" w:rsidP="00035181">
      <w:r>
        <w:t>Доповідав:</w:t>
      </w:r>
      <w:r w:rsidRPr="00850DAA">
        <w:rPr>
          <w:noProof/>
        </w:rPr>
        <w:t>Б.В.Ясеновський</w:t>
      </w:r>
    </w:p>
    <w:p w:rsidR="00035181" w:rsidRDefault="00035181" w:rsidP="00035181">
      <w:r>
        <w:rPr>
          <w:noProof/>
        </w:rPr>
        <w:t>Голосування: за – 12, проти – 0, утримались – 0.</w:t>
      </w:r>
    </w:p>
    <w:p w:rsidR="00035181" w:rsidRDefault="00035181" w:rsidP="00035181">
      <w:r>
        <w:t>Вирішили: рішення №</w:t>
      </w:r>
      <w:r w:rsidRPr="00850DAA">
        <w:rPr>
          <w:noProof/>
        </w:rPr>
        <w:t>342</w:t>
      </w:r>
      <w:r>
        <w:t xml:space="preserve"> додається.</w:t>
      </w:r>
    </w:p>
    <w:p w:rsidR="00CC79E5" w:rsidRDefault="00CC79E5" w:rsidP="00C515A5">
      <w:pPr>
        <w:ind w:left="993" w:hanging="993"/>
      </w:pPr>
    </w:p>
    <w:p w:rsidR="00035181" w:rsidRPr="00035181" w:rsidRDefault="00035181" w:rsidP="0003518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27"/>
          <w:szCs w:val="27"/>
        </w:rPr>
      </w:pPr>
      <w:r>
        <w:t xml:space="preserve">Слухали: </w:t>
      </w:r>
      <w:r>
        <w:rPr>
          <w:rFonts w:ascii="Arial" w:hAnsi="Arial" w:cs="Arial"/>
        </w:rPr>
        <w:tab/>
      </w:r>
      <w:r>
        <w:rPr>
          <w:color w:val="000000"/>
        </w:rPr>
        <w:t>Про дотримання виконавської дисципліни щодо реалізації завдань,визначених нормативно-правовими актами, розпорядчими документами і власними контрольними документами та про стан розгляду скарг</w:t>
      </w:r>
    </w:p>
    <w:p w:rsidR="00035181" w:rsidRDefault="00035181" w:rsidP="00035181">
      <w:r>
        <w:t>Доповіда</w:t>
      </w:r>
      <w:r>
        <w:t>ла</w:t>
      </w:r>
      <w:r>
        <w:t>:</w:t>
      </w:r>
      <w:r w:rsidRPr="00035181">
        <w:rPr>
          <w:color w:val="000000"/>
        </w:rPr>
        <w:t xml:space="preserve"> </w:t>
      </w:r>
      <w:r>
        <w:rPr>
          <w:color w:val="000000"/>
        </w:rPr>
        <w:t>С.Є.Добрікова</w:t>
      </w:r>
    </w:p>
    <w:p w:rsidR="00035181" w:rsidRDefault="00035181" w:rsidP="00035181">
      <w:pPr>
        <w:rPr>
          <w:noProof/>
        </w:rPr>
      </w:pPr>
      <w:r>
        <w:t>Виступи</w:t>
      </w:r>
      <w:r>
        <w:t>в</w:t>
      </w:r>
      <w:r>
        <w:t>:</w:t>
      </w:r>
      <w:r>
        <w:t>І.С.Хімейчук</w:t>
      </w:r>
    </w:p>
    <w:p w:rsidR="00035181" w:rsidRDefault="00035181" w:rsidP="00035181">
      <w:r>
        <w:rPr>
          <w:noProof/>
        </w:rPr>
        <w:t>Голосування: за – 12, проти – 0, утримались – 0.</w:t>
      </w:r>
    </w:p>
    <w:p w:rsidR="00035181" w:rsidRDefault="00035181" w:rsidP="00035181">
      <w:r>
        <w:t>Вирішили: рішення №</w:t>
      </w:r>
      <w:r w:rsidRPr="00850DAA">
        <w:rPr>
          <w:noProof/>
        </w:rPr>
        <w:t>32</w:t>
      </w:r>
      <w:r>
        <w:rPr>
          <w:noProof/>
        </w:rPr>
        <w:t>7</w:t>
      </w:r>
      <w:r>
        <w:t xml:space="preserve"> додається.</w:t>
      </w:r>
    </w:p>
    <w:p w:rsidR="00035181" w:rsidRDefault="00035181" w:rsidP="00C515A5">
      <w:pPr>
        <w:ind w:left="993" w:hanging="993"/>
      </w:pPr>
    </w:p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встановлення розміру кошторисної заробітної плати при визначенні вартості будівництва об’єктів за рахунок коштів міського бюджету (громади) на 2019 рік.</w:t>
      </w:r>
      <w:r>
        <w:t xml:space="preserve"> </w:t>
      </w:r>
    </w:p>
    <w:p w:rsidR="00CD2BA5" w:rsidRDefault="00CD2BA5">
      <w:r>
        <w:t>Доповіда</w:t>
      </w:r>
      <w:r w:rsidR="00035181">
        <w:t>ла</w:t>
      </w:r>
      <w:r>
        <w:t>:</w:t>
      </w:r>
      <w:r w:rsidRPr="00850DAA">
        <w:rPr>
          <w:noProof/>
        </w:rPr>
        <w:t>Т.С.Корчак</w:t>
      </w:r>
    </w:p>
    <w:p w:rsidR="00CD2BA5" w:rsidRDefault="00CD2BA5">
      <w:pPr>
        <w:rPr>
          <w:noProof/>
        </w:rPr>
      </w:pPr>
      <w:r>
        <w:t>Виступили:</w:t>
      </w:r>
      <w:r w:rsidR="00035181">
        <w:rPr>
          <w:noProof/>
        </w:rPr>
        <w:t>В.В.Стемковський, С.В.Надал</w:t>
      </w:r>
    </w:p>
    <w:p w:rsidR="00AB55D1" w:rsidRPr="00652C71" w:rsidRDefault="00AB55D1" w:rsidP="00AB55D1">
      <w:r w:rsidRPr="00652C71">
        <w:rPr>
          <w:noProof/>
        </w:rPr>
        <w:t>Голосування: за – 1</w:t>
      </w:r>
      <w:r w:rsidR="00035181" w:rsidRPr="00652C71">
        <w:rPr>
          <w:noProof/>
        </w:rPr>
        <w:t>1</w:t>
      </w:r>
      <w:r w:rsidR="00652C71" w:rsidRPr="00652C71">
        <w:rPr>
          <w:noProof/>
        </w:rPr>
        <w:t>(</w:t>
      </w:r>
      <w:r w:rsidR="00652C71" w:rsidRPr="00652C71">
        <w:t xml:space="preserve"> </w:t>
      </w:r>
      <w:r w:rsidR="00652C71" w:rsidRPr="00652C71">
        <w:t xml:space="preserve">С.В.Надал, </w:t>
      </w:r>
      <w:r w:rsidR="00F21A5A">
        <w:t xml:space="preserve">В.В.Шумада, </w:t>
      </w:r>
      <w:r w:rsidR="00652C71" w:rsidRPr="00652C71">
        <w:t>І.С.Хімейчук. П.М.Якимчук</w:t>
      </w:r>
      <w:r w:rsidR="00652C71" w:rsidRPr="00652C71">
        <w:rPr>
          <w:rFonts w:eastAsia="Calibri"/>
        </w:rPr>
        <w:t>, В.Є.Дідич,</w:t>
      </w:r>
      <w:r w:rsidR="00652C71" w:rsidRPr="00652C71">
        <w:t xml:space="preserve"> С.В.Гаврилюк, О.М.Туткалюк, В.М.Корнутяк, Б.А.Татарин, Л.О.Бицюра, О.І.Кузьма</w:t>
      </w:r>
      <w:r w:rsidR="00652C71">
        <w:t>)</w:t>
      </w:r>
      <w:r w:rsidRPr="00652C71">
        <w:rPr>
          <w:noProof/>
        </w:rPr>
        <w:t xml:space="preserve">, проти – 0, </w:t>
      </w:r>
      <w:r w:rsidR="00035181" w:rsidRPr="00652C71">
        <w:rPr>
          <w:noProof/>
        </w:rPr>
        <w:t>утримались – 1</w:t>
      </w:r>
      <w:r w:rsidR="00652C71" w:rsidRPr="00652C71">
        <w:t xml:space="preserve"> </w:t>
      </w:r>
      <w:r w:rsidR="00652C71">
        <w:t>(</w:t>
      </w:r>
      <w:r w:rsidR="00652C71" w:rsidRPr="00652C71">
        <w:t>В.В.Стемковський</w:t>
      </w:r>
      <w:r w:rsidR="00652C71">
        <w:t>)</w:t>
      </w:r>
      <w:r w:rsidRPr="00652C71">
        <w:rPr>
          <w:noProof/>
        </w:rPr>
        <w:t>.</w:t>
      </w:r>
    </w:p>
    <w:p w:rsidR="00CD2BA5" w:rsidRDefault="00CD2BA5">
      <w:r>
        <w:t>Вирішили: рішення №</w:t>
      </w:r>
      <w:r w:rsidRPr="00850DAA">
        <w:rPr>
          <w:noProof/>
        </w:rPr>
        <w:t>328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внесення змін та доповнень до рішення виконавчого комітету від 04.05.2016 р. №376 «Про затвердження реєстрів»</w:t>
      </w:r>
      <w:r>
        <w:t xml:space="preserve"> </w:t>
      </w:r>
    </w:p>
    <w:p w:rsidR="00CD2BA5" w:rsidRDefault="00CD2BA5">
      <w:r>
        <w:t>Доповідав:</w:t>
      </w:r>
      <w:r w:rsidR="00652C71">
        <w:rPr>
          <w:noProof/>
        </w:rPr>
        <w:t>В.П.Кармазин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329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внесення змін в рішення виконавчого комітету від 04.05.2016 р.№ 376 “Про затвердження реєстрів”</w:t>
      </w:r>
      <w:r>
        <w:t xml:space="preserve"> </w:t>
      </w:r>
    </w:p>
    <w:p w:rsidR="00CD2BA5" w:rsidRDefault="00CD2BA5">
      <w:r>
        <w:t>Доповідав:</w:t>
      </w:r>
      <w:r w:rsidRPr="00850DAA">
        <w:rPr>
          <w:noProof/>
        </w:rPr>
        <w:t>В.І.Сулима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330</w:t>
      </w:r>
      <w:r>
        <w:t xml:space="preserve"> додається.</w:t>
      </w:r>
    </w:p>
    <w:p w:rsidR="00652C71" w:rsidRDefault="00652C71" w:rsidP="00652C71"/>
    <w:p w:rsidR="00652C71" w:rsidRDefault="00652C71" w:rsidP="00652C71">
      <w:pPr>
        <w:ind w:left="993" w:hanging="993"/>
      </w:pPr>
      <w:r>
        <w:t xml:space="preserve">Слухали: </w:t>
      </w:r>
      <w:r w:rsidRPr="00850DAA">
        <w:rPr>
          <w:noProof/>
        </w:rPr>
        <w:t>Про внесення змін в рішення виконавчого комітету від 02.11.2016 № 903 “Про вирішення питань виплати грошової компенсації за належні для отримання жилі приміщення”</w:t>
      </w:r>
      <w:r>
        <w:t xml:space="preserve"> </w:t>
      </w:r>
    </w:p>
    <w:p w:rsidR="00652C71" w:rsidRDefault="00652C71" w:rsidP="00652C71">
      <w:r>
        <w:t>Доповідав:</w:t>
      </w:r>
      <w:r w:rsidRPr="00850DAA">
        <w:rPr>
          <w:noProof/>
        </w:rPr>
        <w:t>В.І.Сулима</w:t>
      </w:r>
    </w:p>
    <w:p w:rsidR="00652C71" w:rsidRDefault="00652C71" w:rsidP="00652C71">
      <w:pPr>
        <w:rPr>
          <w:noProof/>
        </w:rPr>
      </w:pPr>
      <w:r>
        <w:t>Виступи</w:t>
      </w:r>
      <w:r>
        <w:t>в</w:t>
      </w:r>
      <w:r>
        <w:t>:</w:t>
      </w:r>
      <w:r>
        <w:t>Л.О.Бицюра</w:t>
      </w:r>
    </w:p>
    <w:p w:rsidR="00652C71" w:rsidRDefault="00652C71" w:rsidP="00652C71">
      <w:r>
        <w:rPr>
          <w:noProof/>
        </w:rPr>
        <w:t>Голосування: за – 12, проти – 0, утримались – 0.</w:t>
      </w:r>
    </w:p>
    <w:p w:rsidR="00652C71" w:rsidRDefault="00652C71" w:rsidP="00652C71">
      <w:r>
        <w:t>Вирішили: рішення №</w:t>
      </w:r>
      <w:r w:rsidRPr="00850DAA">
        <w:rPr>
          <w:noProof/>
        </w:rPr>
        <w:t>347</w:t>
      </w:r>
      <w:r>
        <w:t xml:space="preserve"> додається.</w:t>
      </w:r>
    </w:p>
    <w:p w:rsidR="00652C71" w:rsidRDefault="00652C71"/>
    <w:p w:rsidR="00652C71" w:rsidRDefault="00652C71" w:rsidP="00652C71">
      <w:pPr>
        <w:ind w:left="993" w:hanging="993"/>
      </w:pPr>
      <w:r>
        <w:t xml:space="preserve">Слухали: </w:t>
      </w:r>
      <w:r w:rsidRPr="00850DAA">
        <w:rPr>
          <w:noProof/>
        </w:rPr>
        <w:t>Про надання громадянам грошової допомоги</w:t>
      </w:r>
      <w:r>
        <w:t xml:space="preserve"> </w:t>
      </w:r>
    </w:p>
    <w:p w:rsidR="00652C71" w:rsidRDefault="00652C71" w:rsidP="00652C71">
      <w:r>
        <w:t>Доповідав:</w:t>
      </w:r>
      <w:r w:rsidRPr="00850DAA">
        <w:rPr>
          <w:noProof/>
        </w:rPr>
        <w:t>В.І.Сулима</w:t>
      </w:r>
    </w:p>
    <w:p w:rsidR="00652C71" w:rsidRDefault="00652C71" w:rsidP="00652C71">
      <w:r>
        <w:rPr>
          <w:noProof/>
        </w:rPr>
        <w:t>Голосування: за – 12, проти – 0, утримались – 0.</w:t>
      </w:r>
    </w:p>
    <w:p w:rsidR="00652C71" w:rsidRDefault="00652C71" w:rsidP="00652C71">
      <w:r>
        <w:t>Вирішили: рішення №</w:t>
      </w:r>
      <w:r w:rsidRPr="00850DAA">
        <w:rPr>
          <w:noProof/>
        </w:rPr>
        <w:t>343</w:t>
      </w:r>
      <w:r>
        <w:t xml:space="preserve"> додається.</w:t>
      </w:r>
    </w:p>
    <w:p w:rsidR="00652C71" w:rsidRDefault="00652C71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CD2BA5" w:rsidRDefault="00CD2BA5">
      <w:r>
        <w:t>Доповіда</w:t>
      </w:r>
      <w:r w:rsidR="00652C71">
        <w:t>ла</w:t>
      </w:r>
      <w:r>
        <w:t>:</w:t>
      </w:r>
      <w:r w:rsidRPr="00850DAA">
        <w:rPr>
          <w:noProof/>
        </w:rPr>
        <w:t>З.Б.Здеб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331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надання дозволів на укладання договорів купівлі-продажу, дарування частин квартир від імені малолітніх дітей</w:t>
      </w:r>
      <w:r>
        <w:t xml:space="preserve"> </w:t>
      </w:r>
    </w:p>
    <w:p w:rsidR="00CD2BA5" w:rsidRDefault="00CD2BA5">
      <w:r>
        <w:t>Доповідав:</w:t>
      </w:r>
      <w:r w:rsidRPr="00850DAA">
        <w:rPr>
          <w:noProof/>
        </w:rPr>
        <w:t>З.Б.Здеб</w:t>
      </w:r>
    </w:p>
    <w:p w:rsidR="00CD2BA5" w:rsidRDefault="00652C71">
      <w:pPr>
        <w:rPr>
          <w:noProof/>
        </w:rPr>
      </w:pPr>
      <w:r>
        <w:t>Виступив</w:t>
      </w:r>
      <w:r w:rsidR="00CD2BA5">
        <w:t>:</w:t>
      </w:r>
      <w:r>
        <w:t>Л.О.Бицюра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332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CD2BA5" w:rsidRDefault="00CD2BA5">
      <w:r>
        <w:t>Доповіда</w:t>
      </w:r>
      <w:r w:rsidR="00652C71">
        <w:t>ла</w:t>
      </w:r>
      <w:r>
        <w:t>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333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334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приватизацію жилих приміщень в гуртожитках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335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приватизацію жилих приміщень в гуртожитках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336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переоформлення ордерів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337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надання кімнати в гуртожитку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338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видачу ордера на службову квартиру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339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реєстрацію квартир в якості службових</w:t>
      </w:r>
      <w:r>
        <w:t xml:space="preserve"> </w:t>
      </w:r>
    </w:p>
    <w:p w:rsidR="00652C71" w:rsidRDefault="00652C71" w:rsidP="00652C71">
      <w:r>
        <w:t>Доповідала:</w:t>
      </w:r>
      <w:r w:rsidRPr="00850DAA">
        <w:rPr>
          <w:noProof/>
        </w:rPr>
        <w:t>Т.Г.Басюрська</w:t>
      </w:r>
      <w:bookmarkStart w:id="0" w:name="_GoBack"/>
      <w:bookmarkEnd w:id="0"/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340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CD2BA5" w:rsidRDefault="00CD2BA5">
      <w:r>
        <w:t>Доповіда</w:t>
      </w:r>
      <w:r w:rsidR="00652C71">
        <w:t>ла</w:t>
      </w:r>
      <w:r>
        <w:t>:</w:t>
      </w:r>
      <w:r w:rsidR="00652C71">
        <w:rPr>
          <w:noProof/>
        </w:rPr>
        <w:t>Г.Є.Трачук</w:t>
      </w:r>
    </w:p>
    <w:p w:rsidR="00CD2BA5" w:rsidRDefault="00CD2BA5">
      <w:pPr>
        <w:rPr>
          <w:noProof/>
        </w:rPr>
      </w:pPr>
      <w:r>
        <w:t>Виступили:</w:t>
      </w:r>
      <w:r w:rsidR="00652C71">
        <w:t>Л.О.Бицюра, С.В.Надал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344</w:t>
      </w:r>
      <w:r>
        <w:t xml:space="preserve"> додається.</w:t>
      </w:r>
    </w:p>
    <w:p w:rsidR="00CD2BA5" w:rsidRDefault="00CD2BA5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внесення змін до рішення міської ради від 19.12.2018р. № 7/31/14 «Про бюджет м. Тернополя (громади) на 2019рік»</w:t>
      </w:r>
      <w:r>
        <w:t xml:space="preserve"> </w:t>
      </w:r>
    </w:p>
    <w:p w:rsidR="00CD2BA5" w:rsidRDefault="00CD2BA5">
      <w:r>
        <w:t>Доповіда</w:t>
      </w:r>
      <w:r w:rsidR="00652C71">
        <w:t>ла</w:t>
      </w:r>
      <w:r>
        <w:t>:</w:t>
      </w:r>
      <w:r w:rsidRPr="00850DAA">
        <w:rPr>
          <w:noProof/>
        </w:rPr>
        <w:t>Н.П.Кучер</w:t>
      </w:r>
    </w:p>
    <w:p w:rsidR="00AB55D1" w:rsidRDefault="00AB55D1" w:rsidP="00AB55D1">
      <w:r>
        <w:rPr>
          <w:noProof/>
        </w:rPr>
        <w:t>Голосування: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345</w:t>
      </w:r>
      <w:r>
        <w:t xml:space="preserve"> додається.</w:t>
      </w:r>
    </w:p>
    <w:p w:rsidR="00CD2BA5" w:rsidRDefault="00CD2BA5"/>
    <w:p w:rsidR="00652C71" w:rsidRDefault="00652C71" w:rsidP="00652C71">
      <w:pPr>
        <w:ind w:left="993" w:hanging="993"/>
      </w:pPr>
      <w:r>
        <w:t xml:space="preserve">Слухали: </w:t>
      </w:r>
      <w:r w:rsidRPr="00850DAA">
        <w:rPr>
          <w:noProof/>
        </w:rPr>
        <w:t>Про намір передати в оренду майно комунальної власності</w:t>
      </w:r>
      <w:r>
        <w:t xml:space="preserve"> </w:t>
      </w:r>
    </w:p>
    <w:p w:rsidR="00652C71" w:rsidRDefault="00652C71" w:rsidP="00652C71">
      <w:r>
        <w:t>Доповідав:</w:t>
      </w:r>
      <w:r w:rsidRPr="00850DAA">
        <w:rPr>
          <w:noProof/>
        </w:rPr>
        <w:t>В.В.Мединський</w:t>
      </w:r>
    </w:p>
    <w:p w:rsidR="00652C71" w:rsidRDefault="00652C71" w:rsidP="00652C71">
      <w:pPr>
        <w:rPr>
          <w:noProof/>
        </w:rPr>
      </w:pPr>
      <w:r>
        <w:t>Виступи</w:t>
      </w:r>
      <w:r>
        <w:t>в</w:t>
      </w:r>
      <w:r>
        <w:t>:</w:t>
      </w:r>
      <w:r>
        <w:t>В.Є.Дідич</w:t>
      </w:r>
    </w:p>
    <w:p w:rsidR="00652C71" w:rsidRDefault="00652C71" w:rsidP="00652C71">
      <w:r>
        <w:rPr>
          <w:noProof/>
        </w:rPr>
        <w:t>Голосування: за – 12, проти – 0, утримались – 0.</w:t>
      </w:r>
    </w:p>
    <w:p w:rsidR="00652C71" w:rsidRDefault="00652C71" w:rsidP="00652C71">
      <w:r>
        <w:t>Вирішили: рішення №</w:t>
      </w:r>
      <w:r w:rsidRPr="00850DAA">
        <w:rPr>
          <w:noProof/>
        </w:rPr>
        <w:t>348</w:t>
      </w:r>
      <w:r>
        <w:t xml:space="preserve"> додається.</w:t>
      </w:r>
    </w:p>
    <w:p w:rsidR="00652C71" w:rsidRDefault="00652C71"/>
    <w:p w:rsidR="00CD2BA5" w:rsidRDefault="00CD2BA5" w:rsidP="00C515A5">
      <w:pPr>
        <w:ind w:left="993" w:hanging="993"/>
      </w:pPr>
      <w:r>
        <w:t xml:space="preserve">Слухали: </w:t>
      </w:r>
      <w:r w:rsidRPr="00850DAA">
        <w:rPr>
          <w:noProof/>
        </w:rPr>
        <w:t>Про надання фінансової підтримки</w:t>
      </w:r>
      <w:r>
        <w:t xml:space="preserve"> </w:t>
      </w:r>
    </w:p>
    <w:p w:rsidR="00CD2BA5" w:rsidRDefault="00CD2BA5">
      <w:r>
        <w:t>Доповідав:</w:t>
      </w:r>
      <w:r w:rsidR="00652C71">
        <w:rPr>
          <w:noProof/>
        </w:rPr>
        <w:t>В.В.Стемковський</w:t>
      </w:r>
    </w:p>
    <w:p w:rsidR="00AB55D1" w:rsidRDefault="00AB55D1" w:rsidP="00AB55D1">
      <w:r>
        <w:rPr>
          <w:noProof/>
        </w:rPr>
        <w:t>олосування: за – 12, проти – 0, утримались – 0.</w:t>
      </w:r>
    </w:p>
    <w:p w:rsidR="00CD2BA5" w:rsidRDefault="00CD2BA5">
      <w:r>
        <w:t>Вирішили: рішення №</w:t>
      </w:r>
      <w:r w:rsidRPr="00850DAA">
        <w:rPr>
          <w:noProof/>
        </w:rPr>
        <w:t>346</w:t>
      </w:r>
      <w:r>
        <w:t xml:space="preserve"> додається.</w:t>
      </w:r>
    </w:p>
    <w:p w:rsidR="00CD2BA5" w:rsidRDefault="00CD2BA5"/>
    <w:p w:rsidR="00CD2BA5" w:rsidRDefault="00CD2BA5"/>
    <w:p w:rsidR="00AB55D1" w:rsidRDefault="00AB55D1"/>
    <w:p w:rsidR="00CC79E5" w:rsidRPr="00D55669" w:rsidRDefault="00CC79E5" w:rsidP="00CC79E5">
      <w:r w:rsidRPr="00D55669">
        <w:t xml:space="preserve">Протокольні доручення виконавчого комітету від </w:t>
      </w:r>
      <w:r>
        <w:t>0</w:t>
      </w:r>
      <w:r w:rsidR="00AB55D1">
        <w:t>3</w:t>
      </w:r>
      <w:r w:rsidRPr="00D55669">
        <w:t>.</w:t>
      </w:r>
      <w:r>
        <w:t>0</w:t>
      </w:r>
      <w:r w:rsidR="00AB55D1">
        <w:t>4</w:t>
      </w:r>
      <w:r w:rsidRPr="00D55669">
        <w:t>.201</w:t>
      </w:r>
      <w:r>
        <w:t>9</w:t>
      </w:r>
      <w:r w:rsidRPr="00D55669">
        <w:t>р. додаються.</w:t>
      </w:r>
    </w:p>
    <w:p w:rsidR="00CC79E5" w:rsidRDefault="00CC79E5" w:rsidP="00CC79E5"/>
    <w:p w:rsidR="00CC79E5" w:rsidRDefault="00CC79E5" w:rsidP="00CC79E5"/>
    <w:p w:rsidR="00652C71" w:rsidRDefault="00652C71" w:rsidP="00CC79E5"/>
    <w:p w:rsidR="00652C71" w:rsidRDefault="00652C71" w:rsidP="00CC79E5"/>
    <w:p w:rsidR="00CC79E5" w:rsidRPr="00624F46" w:rsidRDefault="00CC79E5" w:rsidP="00CC79E5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</w:p>
    <w:p w:rsidR="00CC79E5" w:rsidRDefault="00CC79E5" w:rsidP="00CC79E5">
      <w:pPr>
        <w:tabs>
          <w:tab w:val="left" w:pos="1276"/>
        </w:tabs>
      </w:pPr>
      <w:r>
        <w:t>Чорній І.М., (0352) 404185</w:t>
      </w:r>
    </w:p>
    <w:p w:rsidR="00CD2BA5" w:rsidRDefault="00CD2BA5"/>
    <w:sectPr w:rsidR="00CD2BA5" w:rsidSect="00FB5CFB">
      <w:foot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7D" w:rsidRDefault="007A097D" w:rsidP="00652C71">
      <w:r>
        <w:separator/>
      </w:r>
    </w:p>
  </w:endnote>
  <w:endnote w:type="continuationSeparator" w:id="0">
    <w:p w:rsidR="007A097D" w:rsidRDefault="007A097D" w:rsidP="006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149067"/>
      <w:docPartObj>
        <w:docPartGallery w:val="Page Numbers (Bottom of Page)"/>
        <w:docPartUnique/>
      </w:docPartObj>
    </w:sdtPr>
    <w:sdtContent>
      <w:p w:rsidR="00652C71" w:rsidRDefault="00652C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97D" w:rsidRPr="007A097D">
          <w:rPr>
            <w:noProof/>
            <w:lang w:val="ru-RU"/>
          </w:rPr>
          <w:t>1</w:t>
        </w:r>
        <w:r>
          <w:fldChar w:fldCharType="end"/>
        </w:r>
      </w:p>
    </w:sdtContent>
  </w:sdt>
  <w:p w:rsidR="00652C71" w:rsidRDefault="00652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7D" w:rsidRDefault="007A097D" w:rsidP="00652C71">
      <w:r>
        <w:separator/>
      </w:r>
    </w:p>
  </w:footnote>
  <w:footnote w:type="continuationSeparator" w:id="0">
    <w:p w:rsidR="007A097D" w:rsidRDefault="007A097D" w:rsidP="0065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99C"/>
    <w:multiLevelType w:val="hybridMultilevel"/>
    <w:tmpl w:val="6C963DD6"/>
    <w:lvl w:ilvl="0" w:tplc="F2C28338">
      <w:start w:val="1"/>
      <w:numFmt w:val="decimal"/>
      <w:lvlText w:val="%1"/>
      <w:lvlJc w:val="left"/>
      <w:pPr>
        <w:ind w:left="14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6" w:hanging="360"/>
      </w:pPr>
    </w:lvl>
    <w:lvl w:ilvl="2" w:tplc="0422001B" w:tentative="1">
      <w:start w:val="1"/>
      <w:numFmt w:val="lowerRoman"/>
      <w:lvlText w:val="%3."/>
      <w:lvlJc w:val="right"/>
      <w:pPr>
        <w:ind w:left="2886" w:hanging="180"/>
      </w:pPr>
    </w:lvl>
    <w:lvl w:ilvl="3" w:tplc="0422000F" w:tentative="1">
      <w:start w:val="1"/>
      <w:numFmt w:val="decimal"/>
      <w:lvlText w:val="%4."/>
      <w:lvlJc w:val="left"/>
      <w:pPr>
        <w:ind w:left="3606" w:hanging="360"/>
      </w:pPr>
    </w:lvl>
    <w:lvl w:ilvl="4" w:tplc="04220019" w:tentative="1">
      <w:start w:val="1"/>
      <w:numFmt w:val="lowerLetter"/>
      <w:lvlText w:val="%5."/>
      <w:lvlJc w:val="left"/>
      <w:pPr>
        <w:ind w:left="4326" w:hanging="360"/>
      </w:pPr>
    </w:lvl>
    <w:lvl w:ilvl="5" w:tplc="0422001B" w:tentative="1">
      <w:start w:val="1"/>
      <w:numFmt w:val="lowerRoman"/>
      <w:lvlText w:val="%6."/>
      <w:lvlJc w:val="right"/>
      <w:pPr>
        <w:ind w:left="5046" w:hanging="180"/>
      </w:pPr>
    </w:lvl>
    <w:lvl w:ilvl="6" w:tplc="0422000F" w:tentative="1">
      <w:start w:val="1"/>
      <w:numFmt w:val="decimal"/>
      <w:lvlText w:val="%7."/>
      <w:lvlJc w:val="left"/>
      <w:pPr>
        <w:ind w:left="5766" w:hanging="360"/>
      </w:pPr>
    </w:lvl>
    <w:lvl w:ilvl="7" w:tplc="04220019" w:tentative="1">
      <w:start w:val="1"/>
      <w:numFmt w:val="lowerLetter"/>
      <w:lvlText w:val="%8."/>
      <w:lvlJc w:val="left"/>
      <w:pPr>
        <w:ind w:left="6486" w:hanging="360"/>
      </w:pPr>
    </w:lvl>
    <w:lvl w:ilvl="8" w:tplc="0422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35181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2E23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2C71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097D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5D1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B606A"/>
    <w:rsid w:val="00CC7445"/>
    <w:rsid w:val="00CC7757"/>
    <w:rsid w:val="00CC79E5"/>
    <w:rsid w:val="00CD2BA5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21A5A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38D8F"/>
  <w15:chartTrackingRefBased/>
  <w15:docId w15:val="{A4DBF9A0-EA78-4B48-AA7A-356B0AB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E5"/>
    <w:pPr>
      <w:ind w:left="720"/>
      <w:contextualSpacing/>
    </w:pPr>
  </w:style>
  <w:style w:type="paragraph" w:styleId="a4">
    <w:name w:val="header"/>
    <w:basedOn w:val="a"/>
    <w:link w:val="a5"/>
    <w:rsid w:val="00652C7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652C7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C7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C71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652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52C7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5921</Words>
  <Characters>3376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5</cp:revision>
  <cp:lastPrinted>2019-04-04T09:10:00Z</cp:lastPrinted>
  <dcterms:created xsi:type="dcterms:W3CDTF">2019-04-03T12:12:00Z</dcterms:created>
  <dcterms:modified xsi:type="dcterms:W3CDTF">2019-04-04T09:31:00Z</dcterms:modified>
</cp:coreProperties>
</file>